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A0" w:rsidRDefault="00B226AA" w:rsidP="005F7283">
      <w:pPr>
        <w:spacing w:after="0" w:line="240" w:lineRule="auto"/>
        <w:jc w:val="center"/>
        <w:rPr>
          <w:rFonts w:ascii="Times New Roman" w:eastAsia="Times New Roman" w:hAnsi="Times New Roman" w:cs="Times New Roman"/>
          <w:b/>
          <w:bCs/>
          <w:sz w:val="28"/>
          <w:szCs w:val="28"/>
        </w:rPr>
      </w:pPr>
      <w:r w:rsidRPr="00675272">
        <w:rPr>
          <w:rFonts w:ascii="Times New Roman" w:eastAsia="Times New Roman" w:hAnsi="Times New Roman" w:cs="Times New Roman"/>
          <w:b/>
          <w:bCs/>
          <w:sz w:val="28"/>
          <w:szCs w:val="28"/>
        </w:rPr>
        <w:t xml:space="preserve">Отчёт о результатах </w:t>
      </w:r>
      <w:proofErr w:type="spellStart"/>
      <w:r w:rsidRPr="00675272">
        <w:rPr>
          <w:rFonts w:ascii="Times New Roman" w:eastAsia="Times New Roman" w:hAnsi="Times New Roman" w:cs="Times New Roman"/>
          <w:b/>
          <w:bCs/>
          <w:sz w:val="28"/>
          <w:szCs w:val="28"/>
        </w:rPr>
        <w:t>самообследования</w:t>
      </w:r>
      <w:proofErr w:type="spellEnd"/>
      <w:r w:rsidRPr="00675272">
        <w:rPr>
          <w:rFonts w:ascii="Times New Roman" w:eastAsia="Times New Roman" w:hAnsi="Times New Roman" w:cs="Times New Roman"/>
          <w:b/>
          <w:bCs/>
          <w:sz w:val="28"/>
          <w:szCs w:val="28"/>
        </w:rPr>
        <w:t xml:space="preserve"> </w:t>
      </w:r>
    </w:p>
    <w:p w:rsidR="00B226AA" w:rsidRPr="00675272" w:rsidRDefault="00B226AA" w:rsidP="005F7283">
      <w:pPr>
        <w:spacing w:after="0" w:line="240" w:lineRule="auto"/>
        <w:jc w:val="center"/>
        <w:rPr>
          <w:rFonts w:ascii="Times New Roman" w:eastAsia="Times New Roman" w:hAnsi="Times New Roman" w:cs="Times New Roman"/>
          <w:b/>
          <w:bCs/>
          <w:sz w:val="28"/>
          <w:szCs w:val="28"/>
        </w:rPr>
      </w:pPr>
      <w:r w:rsidRPr="00675272">
        <w:rPr>
          <w:rFonts w:ascii="Times New Roman" w:eastAsia="Times New Roman" w:hAnsi="Times New Roman" w:cs="Times New Roman"/>
          <w:b/>
          <w:bCs/>
          <w:sz w:val="28"/>
          <w:szCs w:val="28"/>
        </w:rPr>
        <w:t>МКОУ «</w:t>
      </w:r>
      <w:proofErr w:type="spellStart"/>
      <w:r w:rsidRPr="00675272">
        <w:rPr>
          <w:rFonts w:ascii="Times New Roman" w:eastAsia="Times New Roman" w:hAnsi="Times New Roman" w:cs="Times New Roman"/>
          <w:b/>
          <w:bCs/>
          <w:sz w:val="28"/>
          <w:szCs w:val="28"/>
        </w:rPr>
        <w:t>Шалинская</w:t>
      </w:r>
      <w:proofErr w:type="spellEnd"/>
      <w:r w:rsidRPr="00675272">
        <w:rPr>
          <w:rFonts w:ascii="Times New Roman" w:eastAsia="Times New Roman" w:hAnsi="Times New Roman" w:cs="Times New Roman"/>
          <w:b/>
          <w:bCs/>
          <w:sz w:val="28"/>
          <w:szCs w:val="28"/>
        </w:rPr>
        <w:t xml:space="preserve"> СОШ № 45»</w:t>
      </w:r>
    </w:p>
    <w:p w:rsidR="00D40563" w:rsidRDefault="00C84706" w:rsidP="005F728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gramStart"/>
      <w:r>
        <w:rPr>
          <w:rFonts w:ascii="Times New Roman" w:eastAsia="Times New Roman" w:hAnsi="Times New Roman" w:cs="Times New Roman"/>
          <w:b/>
          <w:bCs/>
          <w:sz w:val="28"/>
          <w:szCs w:val="28"/>
        </w:rPr>
        <w:t>за</w:t>
      </w:r>
      <w:proofErr w:type="gramEnd"/>
      <w:r>
        <w:rPr>
          <w:rFonts w:ascii="Times New Roman" w:eastAsia="Times New Roman" w:hAnsi="Times New Roman" w:cs="Times New Roman"/>
          <w:b/>
          <w:bCs/>
          <w:sz w:val="28"/>
          <w:szCs w:val="28"/>
        </w:rPr>
        <w:t xml:space="preserve"> 2016 – 2017</w:t>
      </w:r>
      <w:r w:rsidR="00B226AA" w:rsidRPr="00675272">
        <w:rPr>
          <w:rFonts w:ascii="Times New Roman" w:eastAsia="Times New Roman" w:hAnsi="Times New Roman" w:cs="Times New Roman"/>
          <w:b/>
          <w:bCs/>
          <w:sz w:val="28"/>
          <w:szCs w:val="28"/>
        </w:rPr>
        <w:t xml:space="preserve"> </w:t>
      </w:r>
      <w:proofErr w:type="spellStart"/>
      <w:r w:rsidR="00B226AA" w:rsidRPr="00675272">
        <w:rPr>
          <w:rFonts w:ascii="Times New Roman" w:eastAsia="Times New Roman" w:hAnsi="Times New Roman" w:cs="Times New Roman"/>
          <w:b/>
          <w:bCs/>
          <w:sz w:val="28"/>
          <w:szCs w:val="28"/>
        </w:rPr>
        <w:t>уч.год</w:t>
      </w:r>
      <w:proofErr w:type="spellEnd"/>
    </w:p>
    <w:p w:rsidR="00C84706" w:rsidRDefault="00C84706" w:rsidP="005F7283">
      <w:pPr>
        <w:spacing w:after="0" w:line="240" w:lineRule="auto"/>
        <w:jc w:val="center"/>
        <w:rPr>
          <w:rFonts w:ascii="Times New Roman" w:eastAsia="Times New Roman" w:hAnsi="Times New Roman" w:cs="Times New Roman"/>
          <w:b/>
          <w:bCs/>
          <w:sz w:val="28"/>
          <w:szCs w:val="28"/>
        </w:rPr>
      </w:pPr>
    </w:p>
    <w:p w:rsidR="00C84706" w:rsidRPr="00326260" w:rsidRDefault="00C84706" w:rsidP="00C84706">
      <w:pPr>
        <w:pStyle w:val="a3"/>
        <w:numPr>
          <w:ilvl w:val="0"/>
          <w:numId w:val="27"/>
        </w:numPr>
        <w:spacing w:after="0" w:line="240" w:lineRule="auto"/>
        <w:jc w:val="center"/>
        <w:rPr>
          <w:rFonts w:ascii="Times New Roman" w:eastAsia="Times New Roman" w:hAnsi="Times New Roman" w:cs="Times New Roman"/>
          <w:b/>
          <w:bCs/>
          <w:sz w:val="24"/>
          <w:szCs w:val="24"/>
        </w:rPr>
      </w:pPr>
      <w:r w:rsidRPr="00326260">
        <w:rPr>
          <w:rFonts w:ascii="Times New Roman" w:eastAsia="Times New Roman" w:hAnsi="Times New Roman" w:cs="Times New Roman"/>
          <w:b/>
          <w:bCs/>
          <w:sz w:val="24"/>
          <w:szCs w:val="24"/>
        </w:rPr>
        <w:t>Организационно – правовое обеспечение деятельности образовательного учреждения и система управления</w:t>
      </w:r>
    </w:p>
    <w:p w:rsidR="00B226AA" w:rsidRDefault="00B226AA" w:rsidP="00675272">
      <w:pPr>
        <w:spacing w:after="0" w:line="240" w:lineRule="auto"/>
        <w:jc w:val="center"/>
        <w:rPr>
          <w:rFonts w:ascii="Times New Roman" w:eastAsia="Times New Roman" w:hAnsi="Times New Roman" w:cs="Times New Roman"/>
          <w:b/>
          <w:bCs/>
          <w:sz w:val="28"/>
          <w:szCs w:val="28"/>
        </w:rPr>
      </w:pPr>
    </w:p>
    <w:p w:rsidR="009311A9" w:rsidRPr="00B95C89" w:rsidRDefault="009311A9" w:rsidP="005F7283">
      <w:pPr>
        <w:pStyle w:val="31"/>
        <w:ind w:firstLine="0"/>
        <w:jc w:val="center"/>
        <w:rPr>
          <w:color w:val="000000"/>
          <w:spacing w:val="0"/>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68"/>
      </w:tblGrid>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b/>
                <w:color w:val="000000"/>
                <w:sz w:val="24"/>
                <w:szCs w:val="24"/>
              </w:rPr>
            </w:pPr>
            <w:r w:rsidRPr="00262141">
              <w:rPr>
                <w:rFonts w:ascii="Times New Roman" w:hAnsi="Times New Roman" w:cs="Times New Roman"/>
                <w:b/>
                <w:color w:val="000000"/>
                <w:sz w:val="24"/>
                <w:szCs w:val="24"/>
              </w:rPr>
              <w:t>Наименование ОУ</w:t>
            </w:r>
          </w:p>
        </w:tc>
        <w:tc>
          <w:tcPr>
            <w:tcW w:w="6968" w:type="dxa"/>
            <w:vAlign w:val="center"/>
          </w:tcPr>
          <w:p w:rsidR="009311A9" w:rsidRPr="00262141" w:rsidRDefault="009311A9" w:rsidP="005F7283">
            <w:pPr>
              <w:pStyle w:val="Default"/>
              <w:jc w:val="both"/>
            </w:pPr>
            <w:r w:rsidRPr="00262141">
              <w:rPr>
                <w:b/>
                <w:bCs/>
              </w:rPr>
              <w:t>Полное наименование:</w:t>
            </w:r>
            <w:r w:rsidRPr="00262141">
              <w:rPr>
                <w:bCs/>
              </w:rPr>
              <w:t xml:space="preserve"> Муниципальное </w:t>
            </w:r>
            <w:r w:rsidRPr="00262141">
              <w:t>казённое общеобразовательное учреждение Шалинского городского округа «</w:t>
            </w:r>
            <w:proofErr w:type="spellStart"/>
            <w:r w:rsidRPr="00262141">
              <w:t>Шалинская</w:t>
            </w:r>
            <w:proofErr w:type="spellEnd"/>
            <w:r w:rsidRPr="00262141">
              <w:t xml:space="preserve"> средняя общеобразовательная школа № 45»</w:t>
            </w:r>
          </w:p>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b/>
                <w:bCs/>
                <w:color w:val="000000"/>
                <w:sz w:val="24"/>
                <w:szCs w:val="24"/>
              </w:rPr>
              <w:t xml:space="preserve">Сокращенное наименование: </w:t>
            </w:r>
            <w:r w:rsidRPr="00262141">
              <w:rPr>
                <w:rFonts w:ascii="Times New Roman" w:hAnsi="Times New Roman" w:cs="Times New Roman"/>
                <w:color w:val="000000"/>
                <w:sz w:val="24"/>
                <w:szCs w:val="24"/>
              </w:rPr>
              <w:t>МКОУ «</w:t>
            </w:r>
            <w:proofErr w:type="spellStart"/>
            <w:r w:rsidRPr="00262141">
              <w:rPr>
                <w:rFonts w:ascii="Times New Roman" w:hAnsi="Times New Roman" w:cs="Times New Roman"/>
                <w:color w:val="000000"/>
                <w:sz w:val="24"/>
                <w:szCs w:val="24"/>
              </w:rPr>
              <w:t>Шалинская</w:t>
            </w:r>
            <w:proofErr w:type="spellEnd"/>
            <w:r w:rsidRPr="00262141">
              <w:rPr>
                <w:rFonts w:ascii="Times New Roman" w:hAnsi="Times New Roman" w:cs="Times New Roman"/>
                <w:color w:val="000000"/>
                <w:sz w:val="24"/>
                <w:szCs w:val="24"/>
              </w:rPr>
              <w:t xml:space="preserve"> СОШ № 45» </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Адрес</w:t>
            </w:r>
          </w:p>
        </w:tc>
        <w:tc>
          <w:tcPr>
            <w:tcW w:w="6968" w:type="dxa"/>
            <w:vAlign w:val="center"/>
          </w:tcPr>
          <w:p w:rsidR="00A4136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bCs/>
                <w:color w:val="000000"/>
                <w:sz w:val="24"/>
                <w:szCs w:val="24"/>
              </w:rPr>
              <w:t>623030</w:t>
            </w:r>
            <w:r w:rsidRPr="00262141">
              <w:rPr>
                <w:rFonts w:ascii="Times New Roman" w:hAnsi="Times New Roman" w:cs="Times New Roman"/>
                <w:color w:val="000000"/>
                <w:sz w:val="24"/>
                <w:szCs w:val="24"/>
              </w:rPr>
              <w:t xml:space="preserve"> Свердловска</w:t>
            </w:r>
            <w:r w:rsidR="00A41361">
              <w:rPr>
                <w:rFonts w:ascii="Times New Roman" w:hAnsi="Times New Roman" w:cs="Times New Roman"/>
                <w:color w:val="000000"/>
                <w:sz w:val="24"/>
                <w:szCs w:val="24"/>
              </w:rPr>
              <w:t xml:space="preserve">я область, </w:t>
            </w:r>
            <w:proofErr w:type="spellStart"/>
            <w:r w:rsidR="00A41361">
              <w:rPr>
                <w:rFonts w:ascii="Times New Roman" w:hAnsi="Times New Roman" w:cs="Times New Roman"/>
                <w:color w:val="000000"/>
                <w:sz w:val="24"/>
                <w:szCs w:val="24"/>
              </w:rPr>
              <w:t>Шалинский</w:t>
            </w:r>
            <w:proofErr w:type="spellEnd"/>
            <w:r w:rsidR="00A41361">
              <w:rPr>
                <w:rFonts w:ascii="Times New Roman" w:hAnsi="Times New Roman" w:cs="Times New Roman"/>
                <w:color w:val="000000"/>
                <w:sz w:val="24"/>
                <w:szCs w:val="24"/>
              </w:rPr>
              <w:t xml:space="preserve"> район, п.</w:t>
            </w:r>
            <w:r w:rsidRPr="00262141">
              <w:rPr>
                <w:rFonts w:ascii="Times New Roman" w:hAnsi="Times New Roman" w:cs="Times New Roman"/>
                <w:color w:val="000000"/>
                <w:sz w:val="24"/>
                <w:szCs w:val="24"/>
              </w:rPr>
              <w:t xml:space="preserve"> Шаля, </w:t>
            </w:r>
          </w:p>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 xml:space="preserve">ул. Энгельса, 54 </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Телефон</w:t>
            </w:r>
          </w:p>
        </w:tc>
        <w:tc>
          <w:tcPr>
            <w:tcW w:w="696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8 (34358) 2 – 24 - 16</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Факс</w:t>
            </w:r>
          </w:p>
        </w:tc>
        <w:tc>
          <w:tcPr>
            <w:tcW w:w="696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8 (34358) 2 – 28 - 18</w:t>
            </w:r>
          </w:p>
        </w:tc>
      </w:tr>
      <w:tr w:rsidR="009311A9" w:rsidRPr="00262141" w:rsidTr="00326260">
        <w:trPr>
          <w:jc w:val="center"/>
        </w:trPr>
        <w:tc>
          <w:tcPr>
            <w:tcW w:w="2808" w:type="dxa"/>
            <w:vAlign w:val="center"/>
          </w:tcPr>
          <w:p w:rsidR="009311A9" w:rsidRPr="00A4136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Е-</w:t>
            </w:r>
            <w:r w:rsidRPr="00262141">
              <w:rPr>
                <w:rFonts w:ascii="Times New Roman" w:hAnsi="Times New Roman" w:cs="Times New Roman"/>
                <w:color w:val="000000"/>
                <w:sz w:val="24"/>
                <w:szCs w:val="24"/>
                <w:lang w:val="en-US"/>
              </w:rPr>
              <w:t>mail</w:t>
            </w:r>
          </w:p>
        </w:tc>
        <w:tc>
          <w:tcPr>
            <w:tcW w:w="6968" w:type="dxa"/>
            <w:vAlign w:val="center"/>
          </w:tcPr>
          <w:p w:rsidR="009311A9" w:rsidRPr="00A41361" w:rsidRDefault="009311A9" w:rsidP="005F7283">
            <w:pPr>
              <w:contextualSpacing/>
              <w:rPr>
                <w:rFonts w:ascii="Times New Roman" w:hAnsi="Times New Roman" w:cs="Times New Roman"/>
                <w:color w:val="000000"/>
                <w:sz w:val="24"/>
                <w:szCs w:val="24"/>
              </w:rPr>
            </w:pPr>
            <w:proofErr w:type="spellStart"/>
            <w:r w:rsidRPr="00262141">
              <w:rPr>
                <w:rFonts w:ascii="Times New Roman" w:hAnsi="Times New Roman" w:cs="Times New Roman"/>
                <w:color w:val="000000"/>
                <w:sz w:val="24"/>
                <w:szCs w:val="24"/>
                <w:lang w:val="en-US"/>
              </w:rPr>
              <w:t>shal</w:t>
            </w:r>
            <w:proofErr w:type="spellEnd"/>
            <w:r w:rsidRPr="00262141">
              <w:rPr>
                <w:rFonts w:ascii="Times New Roman" w:hAnsi="Times New Roman" w:cs="Times New Roman"/>
                <w:color w:val="000000"/>
                <w:sz w:val="24"/>
                <w:szCs w:val="24"/>
              </w:rPr>
              <w:t>.</w:t>
            </w:r>
            <w:r w:rsidR="00326260">
              <w:rPr>
                <w:rFonts w:ascii="Times New Roman" w:hAnsi="Times New Roman" w:cs="Times New Roman"/>
                <w:color w:val="000000"/>
                <w:sz w:val="24"/>
                <w:szCs w:val="24"/>
                <w:lang w:val="en-US"/>
              </w:rPr>
              <w:t>schoo</w:t>
            </w:r>
            <w:r w:rsidR="00A41361">
              <w:rPr>
                <w:rFonts w:ascii="Times New Roman" w:hAnsi="Times New Roman" w:cs="Times New Roman"/>
                <w:color w:val="000000"/>
                <w:sz w:val="24"/>
                <w:szCs w:val="24"/>
                <w:lang w:val="en-US"/>
              </w:rPr>
              <w:t>l45@mail.ru</w:t>
            </w:r>
          </w:p>
        </w:tc>
      </w:tr>
      <w:tr w:rsidR="009311A9" w:rsidRPr="00326260"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Сайт школы</w:t>
            </w:r>
          </w:p>
        </w:tc>
        <w:tc>
          <w:tcPr>
            <w:tcW w:w="6968" w:type="dxa"/>
            <w:vAlign w:val="center"/>
          </w:tcPr>
          <w:p w:rsidR="009311A9" w:rsidRPr="00326260" w:rsidRDefault="00326260" w:rsidP="00326260">
            <w:pPr>
              <w:contextualSpacing/>
              <w:rPr>
                <w:rFonts w:ascii="Times New Roman" w:hAnsi="Times New Roman" w:cs="Times New Roman"/>
                <w:color w:val="000000"/>
                <w:sz w:val="24"/>
                <w:szCs w:val="24"/>
              </w:rPr>
            </w:pPr>
            <w:proofErr w:type="spellStart"/>
            <w:r w:rsidRPr="00326260">
              <w:rPr>
                <w:rFonts w:ascii="Times New Roman" w:hAnsi="Times New Roman" w:cs="Times New Roman"/>
                <w:color w:val="000000"/>
                <w:sz w:val="24"/>
                <w:szCs w:val="24"/>
                <w:lang w:val="en-US"/>
              </w:rPr>
              <w:t>sc</w:t>
            </w:r>
            <w:proofErr w:type="spellEnd"/>
            <w:r w:rsidRPr="00326260">
              <w:rPr>
                <w:rFonts w:ascii="Times New Roman" w:hAnsi="Times New Roman" w:cs="Times New Roman"/>
                <w:color w:val="000000"/>
                <w:sz w:val="24"/>
                <w:szCs w:val="24"/>
              </w:rPr>
              <w:t>45</w:t>
            </w:r>
            <w:proofErr w:type="spellStart"/>
            <w:r w:rsidRPr="00326260">
              <w:rPr>
                <w:rFonts w:ascii="Times New Roman" w:hAnsi="Times New Roman" w:cs="Times New Roman"/>
                <w:color w:val="000000"/>
                <w:sz w:val="24"/>
                <w:szCs w:val="24"/>
                <w:lang w:val="en-US"/>
              </w:rPr>
              <w:t>shal</w:t>
            </w:r>
            <w:proofErr w:type="spellEnd"/>
            <w:r w:rsidRPr="00326260">
              <w:rPr>
                <w:rFonts w:ascii="Times New Roman" w:hAnsi="Times New Roman" w:cs="Times New Roman"/>
                <w:color w:val="000000"/>
                <w:sz w:val="24"/>
                <w:szCs w:val="24"/>
              </w:rPr>
              <w:t>96.</w:t>
            </w:r>
            <w:proofErr w:type="spellStart"/>
            <w:r w:rsidRPr="00326260">
              <w:rPr>
                <w:rFonts w:ascii="Times New Roman" w:hAnsi="Times New Roman" w:cs="Times New Roman"/>
                <w:color w:val="000000"/>
                <w:sz w:val="24"/>
                <w:szCs w:val="24"/>
                <w:lang w:val="en-US"/>
              </w:rPr>
              <w:t>jumpa</w:t>
            </w:r>
            <w:proofErr w:type="spellEnd"/>
            <w:r w:rsidRPr="00326260">
              <w:rPr>
                <w:rFonts w:ascii="Times New Roman" w:hAnsi="Times New Roman" w:cs="Times New Roman"/>
                <w:color w:val="000000"/>
                <w:sz w:val="24"/>
                <w:szCs w:val="24"/>
              </w:rPr>
              <w:t>.</w:t>
            </w:r>
            <w:proofErr w:type="spellStart"/>
            <w:r w:rsidRPr="00326260">
              <w:rPr>
                <w:rFonts w:ascii="Times New Roman" w:hAnsi="Times New Roman" w:cs="Times New Roman"/>
                <w:color w:val="000000"/>
                <w:sz w:val="24"/>
                <w:szCs w:val="24"/>
                <w:lang w:val="en-US"/>
              </w:rPr>
              <w:t>ru</w:t>
            </w:r>
            <w:proofErr w:type="spellEnd"/>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Учредитель ОУ</w:t>
            </w:r>
          </w:p>
        </w:tc>
        <w:tc>
          <w:tcPr>
            <w:tcW w:w="696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Управление образованием Шалинского городского округа</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ФИО руководителя образовательного учреждения</w:t>
            </w:r>
          </w:p>
        </w:tc>
        <w:tc>
          <w:tcPr>
            <w:tcW w:w="6968" w:type="dxa"/>
            <w:vAlign w:val="center"/>
          </w:tcPr>
          <w:p w:rsidR="009311A9" w:rsidRPr="00262141" w:rsidRDefault="00262141" w:rsidP="005F7283">
            <w:pPr>
              <w:contextualSpacing/>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Шешенина</w:t>
            </w:r>
            <w:proofErr w:type="spellEnd"/>
            <w:r>
              <w:rPr>
                <w:rFonts w:ascii="Times New Roman" w:hAnsi="Times New Roman" w:cs="Times New Roman"/>
                <w:color w:val="000000"/>
                <w:sz w:val="24"/>
                <w:szCs w:val="24"/>
              </w:rPr>
              <w:t xml:space="preserve"> Юлия Викторовна</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ФИО заместителей руководителя по направлениям</w:t>
            </w:r>
          </w:p>
        </w:tc>
        <w:tc>
          <w:tcPr>
            <w:tcW w:w="6968" w:type="dxa"/>
            <w:vAlign w:val="center"/>
          </w:tcPr>
          <w:p w:rsidR="009311A9" w:rsidRPr="00262141" w:rsidRDefault="009311A9" w:rsidP="005F7283">
            <w:pPr>
              <w:contextualSpacing/>
              <w:rPr>
                <w:rFonts w:ascii="Times New Roman" w:hAnsi="Times New Roman" w:cs="Times New Roman"/>
                <w:color w:val="000000"/>
                <w:sz w:val="24"/>
                <w:szCs w:val="24"/>
              </w:rPr>
            </w:pPr>
            <w:proofErr w:type="spellStart"/>
            <w:r w:rsidRPr="00262141">
              <w:rPr>
                <w:rFonts w:ascii="Times New Roman" w:hAnsi="Times New Roman" w:cs="Times New Roman"/>
                <w:color w:val="000000"/>
                <w:sz w:val="24"/>
                <w:szCs w:val="24"/>
              </w:rPr>
              <w:t>Белослудцева</w:t>
            </w:r>
            <w:proofErr w:type="spellEnd"/>
            <w:r w:rsidRPr="00262141">
              <w:rPr>
                <w:rFonts w:ascii="Times New Roman" w:hAnsi="Times New Roman" w:cs="Times New Roman"/>
                <w:color w:val="000000"/>
                <w:sz w:val="24"/>
                <w:szCs w:val="24"/>
              </w:rPr>
              <w:t xml:space="preserve"> Галина Александровна – УВР</w:t>
            </w:r>
          </w:p>
          <w:p w:rsidR="009311A9" w:rsidRDefault="009311A9" w:rsidP="005F7283">
            <w:pPr>
              <w:contextualSpacing/>
              <w:rPr>
                <w:rFonts w:ascii="Times New Roman" w:hAnsi="Times New Roman" w:cs="Times New Roman"/>
                <w:color w:val="000000"/>
                <w:sz w:val="24"/>
                <w:szCs w:val="24"/>
              </w:rPr>
            </w:pPr>
            <w:proofErr w:type="spellStart"/>
            <w:r w:rsidRPr="00262141">
              <w:rPr>
                <w:rFonts w:ascii="Times New Roman" w:hAnsi="Times New Roman" w:cs="Times New Roman"/>
                <w:color w:val="000000"/>
                <w:sz w:val="24"/>
                <w:szCs w:val="24"/>
              </w:rPr>
              <w:t>Боч</w:t>
            </w:r>
            <w:r w:rsidR="00E51A2D">
              <w:rPr>
                <w:rFonts w:ascii="Times New Roman" w:hAnsi="Times New Roman" w:cs="Times New Roman"/>
                <w:color w:val="000000"/>
                <w:sz w:val="24"/>
                <w:szCs w:val="24"/>
              </w:rPr>
              <w:t>арникова</w:t>
            </w:r>
            <w:proofErr w:type="spellEnd"/>
            <w:r w:rsidR="00E51A2D">
              <w:rPr>
                <w:rFonts w:ascii="Times New Roman" w:hAnsi="Times New Roman" w:cs="Times New Roman"/>
                <w:color w:val="000000"/>
                <w:sz w:val="24"/>
                <w:szCs w:val="24"/>
              </w:rPr>
              <w:t xml:space="preserve"> Валерия Валерьевна – НМ</w:t>
            </w:r>
            <w:r w:rsidRPr="00262141">
              <w:rPr>
                <w:rFonts w:ascii="Times New Roman" w:hAnsi="Times New Roman" w:cs="Times New Roman"/>
                <w:color w:val="000000"/>
                <w:sz w:val="24"/>
                <w:szCs w:val="24"/>
              </w:rPr>
              <w:t>Р</w:t>
            </w:r>
          </w:p>
          <w:p w:rsidR="00E51A2D" w:rsidRPr="00262141" w:rsidRDefault="00E51A2D" w:rsidP="005F7283">
            <w:pPr>
              <w:contextualSpacing/>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Телепова</w:t>
            </w:r>
            <w:proofErr w:type="spellEnd"/>
            <w:r>
              <w:rPr>
                <w:rFonts w:ascii="Times New Roman" w:hAnsi="Times New Roman" w:cs="Times New Roman"/>
                <w:color w:val="000000"/>
                <w:sz w:val="24"/>
                <w:szCs w:val="24"/>
              </w:rPr>
              <w:t xml:space="preserve"> Светлана Владимировна - НМР</w:t>
            </w:r>
          </w:p>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Нестерова Наталия Аркадьевна - ВР</w:t>
            </w:r>
          </w:p>
          <w:p w:rsidR="009311A9" w:rsidRPr="00262141" w:rsidRDefault="009311A9" w:rsidP="005F7283">
            <w:pPr>
              <w:contextualSpacing/>
              <w:rPr>
                <w:rFonts w:ascii="Times New Roman" w:hAnsi="Times New Roman" w:cs="Times New Roman"/>
                <w:color w:val="000000"/>
                <w:sz w:val="24"/>
                <w:szCs w:val="24"/>
              </w:rPr>
            </w:pPr>
            <w:proofErr w:type="spellStart"/>
            <w:r w:rsidRPr="00262141">
              <w:rPr>
                <w:rFonts w:ascii="Times New Roman" w:hAnsi="Times New Roman" w:cs="Times New Roman"/>
                <w:color w:val="000000"/>
                <w:sz w:val="24"/>
                <w:szCs w:val="24"/>
              </w:rPr>
              <w:t>Гилёва</w:t>
            </w:r>
            <w:proofErr w:type="spellEnd"/>
            <w:r w:rsidRPr="00262141">
              <w:rPr>
                <w:rFonts w:ascii="Times New Roman" w:hAnsi="Times New Roman" w:cs="Times New Roman"/>
                <w:color w:val="000000"/>
                <w:sz w:val="24"/>
                <w:szCs w:val="24"/>
              </w:rPr>
              <w:t xml:space="preserve"> Наталья Михайловна – АХЧ</w:t>
            </w:r>
          </w:p>
          <w:p w:rsidR="009311A9" w:rsidRPr="00262141" w:rsidRDefault="009311A9" w:rsidP="005F7283">
            <w:pPr>
              <w:contextualSpacing/>
              <w:rPr>
                <w:rFonts w:ascii="Times New Roman" w:hAnsi="Times New Roman" w:cs="Times New Roman"/>
                <w:color w:val="000000"/>
                <w:sz w:val="24"/>
                <w:szCs w:val="24"/>
              </w:rPr>
            </w:pP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Совет школы</w:t>
            </w:r>
          </w:p>
        </w:tc>
        <w:tc>
          <w:tcPr>
            <w:tcW w:w="696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 xml:space="preserve">Председатель Совета школы </w:t>
            </w:r>
            <w:proofErr w:type="gramStart"/>
            <w:r w:rsidRPr="00262141">
              <w:rPr>
                <w:rFonts w:ascii="Times New Roman" w:hAnsi="Times New Roman" w:cs="Times New Roman"/>
                <w:color w:val="000000"/>
                <w:sz w:val="24"/>
                <w:szCs w:val="24"/>
              </w:rPr>
              <w:t>–  Воронцов</w:t>
            </w:r>
            <w:proofErr w:type="gramEnd"/>
            <w:r w:rsidRPr="00262141">
              <w:rPr>
                <w:rFonts w:ascii="Times New Roman" w:hAnsi="Times New Roman" w:cs="Times New Roman"/>
                <w:color w:val="000000"/>
                <w:sz w:val="24"/>
                <w:szCs w:val="24"/>
              </w:rPr>
              <w:t xml:space="preserve"> Иван Николаевич</w:t>
            </w:r>
          </w:p>
          <w:p w:rsidR="009311A9" w:rsidRPr="00262141" w:rsidRDefault="009311A9" w:rsidP="005F7283">
            <w:pPr>
              <w:contextualSpacing/>
              <w:rPr>
                <w:rFonts w:ascii="Times New Roman" w:hAnsi="Times New Roman" w:cs="Times New Roman"/>
                <w:color w:val="000000"/>
                <w:sz w:val="24"/>
                <w:szCs w:val="24"/>
              </w:rPr>
            </w:pP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Лицензия</w:t>
            </w:r>
          </w:p>
        </w:tc>
        <w:tc>
          <w:tcPr>
            <w:tcW w:w="6968" w:type="dxa"/>
            <w:vAlign w:val="center"/>
          </w:tcPr>
          <w:p w:rsidR="00A240A8"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 xml:space="preserve">Серия 66 </w:t>
            </w:r>
            <w:r w:rsidR="00A240A8">
              <w:rPr>
                <w:rFonts w:ascii="Times New Roman" w:hAnsi="Times New Roman" w:cs="Times New Roman"/>
                <w:color w:val="000000"/>
                <w:sz w:val="24"/>
                <w:szCs w:val="24"/>
              </w:rPr>
              <w:t>Л01№ 0000794 Регистрационный номер 17515 от</w:t>
            </w:r>
          </w:p>
          <w:p w:rsidR="009311A9" w:rsidRPr="00262141" w:rsidRDefault="00A240A8" w:rsidP="005F7283">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01.10.2013</w:t>
            </w:r>
            <w:r w:rsidR="009311A9" w:rsidRPr="00262141">
              <w:rPr>
                <w:rFonts w:ascii="Times New Roman" w:hAnsi="Times New Roman" w:cs="Times New Roman"/>
                <w:color w:val="000000"/>
                <w:sz w:val="24"/>
                <w:szCs w:val="24"/>
              </w:rPr>
              <w:t xml:space="preserve"> г., бессрочная </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Свидетельство о государственной аккредитации</w:t>
            </w:r>
          </w:p>
        </w:tc>
        <w:tc>
          <w:tcPr>
            <w:tcW w:w="696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 xml:space="preserve">Серия 66 </w:t>
            </w:r>
            <w:r w:rsidR="00A240A8">
              <w:rPr>
                <w:rFonts w:ascii="Times New Roman" w:hAnsi="Times New Roman" w:cs="Times New Roman"/>
                <w:color w:val="000000"/>
                <w:sz w:val="24"/>
                <w:szCs w:val="24"/>
              </w:rPr>
              <w:t xml:space="preserve">А01 </w:t>
            </w:r>
            <w:r w:rsidRPr="00262141">
              <w:rPr>
                <w:rFonts w:ascii="Times New Roman" w:hAnsi="Times New Roman" w:cs="Times New Roman"/>
                <w:color w:val="000000"/>
                <w:sz w:val="24"/>
                <w:szCs w:val="24"/>
              </w:rPr>
              <w:t xml:space="preserve">№ </w:t>
            </w:r>
            <w:proofErr w:type="gramStart"/>
            <w:r w:rsidRPr="00262141">
              <w:rPr>
                <w:rFonts w:ascii="Times New Roman" w:hAnsi="Times New Roman" w:cs="Times New Roman"/>
                <w:color w:val="000000"/>
                <w:sz w:val="24"/>
                <w:szCs w:val="24"/>
              </w:rPr>
              <w:t>00</w:t>
            </w:r>
            <w:r w:rsidR="00A240A8">
              <w:rPr>
                <w:rFonts w:ascii="Times New Roman" w:hAnsi="Times New Roman" w:cs="Times New Roman"/>
                <w:color w:val="000000"/>
                <w:sz w:val="24"/>
                <w:szCs w:val="24"/>
              </w:rPr>
              <w:t>02414</w:t>
            </w:r>
            <w:r w:rsidRPr="00262141">
              <w:rPr>
                <w:rFonts w:ascii="Times New Roman" w:hAnsi="Times New Roman" w:cs="Times New Roman"/>
                <w:color w:val="000000"/>
                <w:sz w:val="24"/>
                <w:szCs w:val="24"/>
              </w:rPr>
              <w:t xml:space="preserve">  Регист</w:t>
            </w:r>
            <w:r w:rsidR="00A240A8">
              <w:rPr>
                <w:rFonts w:ascii="Times New Roman" w:hAnsi="Times New Roman" w:cs="Times New Roman"/>
                <w:color w:val="000000"/>
                <w:sz w:val="24"/>
                <w:szCs w:val="24"/>
              </w:rPr>
              <w:t>рационный</w:t>
            </w:r>
            <w:proofErr w:type="gramEnd"/>
            <w:r w:rsidR="00A240A8">
              <w:rPr>
                <w:rFonts w:ascii="Times New Roman" w:hAnsi="Times New Roman" w:cs="Times New Roman"/>
                <w:color w:val="000000"/>
                <w:sz w:val="24"/>
                <w:szCs w:val="24"/>
              </w:rPr>
              <w:t xml:space="preserve"> №  8740 от 27.10.2015</w:t>
            </w:r>
            <w:r w:rsidRPr="00262141">
              <w:rPr>
                <w:rFonts w:ascii="Times New Roman" w:hAnsi="Times New Roman" w:cs="Times New Roman"/>
                <w:color w:val="000000"/>
                <w:sz w:val="24"/>
                <w:szCs w:val="24"/>
              </w:rPr>
              <w:t xml:space="preserve"> г., действительно по 15.03. </w:t>
            </w:r>
            <w:smartTag w:uri="urn:schemas-microsoft-com:office:smarttags" w:element="metricconverter">
              <w:smartTagPr>
                <w:attr w:name="ProductID" w:val="2024 г"/>
              </w:smartTagPr>
              <w:r w:rsidRPr="00262141">
                <w:rPr>
                  <w:rFonts w:ascii="Times New Roman" w:hAnsi="Times New Roman" w:cs="Times New Roman"/>
                  <w:color w:val="000000"/>
                  <w:sz w:val="24"/>
                  <w:szCs w:val="24"/>
                </w:rPr>
                <w:t>2024 г</w:t>
              </w:r>
            </w:smartTag>
            <w:r w:rsidRPr="00262141">
              <w:rPr>
                <w:rFonts w:ascii="Times New Roman" w:hAnsi="Times New Roman" w:cs="Times New Roman"/>
                <w:color w:val="000000"/>
                <w:sz w:val="24"/>
                <w:szCs w:val="24"/>
              </w:rPr>
              <w:t xml:space="preserve">. </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Устав школы</w:t>
            </w:r>
          </w:p>
        </w:tc>
        <w:tc>
          <w:tcPr>
            <w:tcW w:w="696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Утвержден Постановлением Управления образованием</w:t>
            </w:r>
            <w:r w:rsidR="006E1712">
              <w:rPr>
                <w:rFonts w:ascii="Times New Roman" w:hAnsi="Times New Roman" w:cs="Times New Roman"/>
                <w:color w:val="000000"/>
                <w:sz w:val="24"/>
                <w:szCs w:val="24"/>
              </w:rPr>
              <w:t xml:space="preserve"> Шалинского городского </w:t>
            </w:r>
            <w:proofErr w:type="gramStart"/>
            <w:r w:rsidR="006E1712">
              <w:rPr>
                <w:rFonts w:ascii="Times New Roman" w:hAnsi="Times New Roman" w:cs="Times New Roman"/>
                <w:color w:val="000000"/>
                <w:sz w:val="24"/>
                <w:szCs w:val="24"/>
              </w:rPr>
              <w:t>округа  от</w:t>
            </w:r>
            <w:proofErr w:type="gramEnd"/>
            <w:r w:rsidR="006E1712">
              <w:rPr>
                <w:rFonts w:ascii="Times New Roman" w:hAnsi="Times New Roman" w:cs="Times New Roman"/>
                <w:color w:val="000000"/>
                <w:sz w:val="24"/>
                <w:szCs w:val="24"/>
              </w:rPr>
              <w:t xml:space="preserve"> 25</w:t>
            </w:r>
            <w:r w:rsidR="00A240A8">
              <w:rPr>
                <w:rFonts w:ascii="Times New Roman" w:hAnsi="Times New Roman" w:cs="Times New Roman"/>
                <w:color w:val="000000"/>
                <w:sz w:val="24"/>
                <w:szCs w:val="24"/>
              </w:rPr>
              <w:t>.03.2016 г. № 10</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Свидетельство о регистрации в налоговой инспекции</w:t>
            </w:r>
          </w:p>
        </w:tc>
        <w:tc>
          <w:tcPr>
            <w:tcW w:w="696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Серия 66 № 0006662283</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Регистрация в Едином государственном реестре</w:t>
            </w:r>
          </w:p>
        </w:tc>
        <w:tc>
          <w:tcPr>
            <w:tcW w:w="696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 xml:space="preserve">Регистрационный номер 1026601507305 от 23.09. </w:t>
            </w:r>
            <w:smartTag w:uri="urn:schemas-microsoft-com:office:smarttags" w:element="metricconverter">
              <w:smartTagPr>
                <w:attr w:name="ProductID" w:val="2011 г"/>
              </w:smartTagPr>
              <w:r w:rsidRPr="00262141">
                <w:rPr>
                  <w:rFonts w:ascii="Times New Roman" w:hAnsi="Times New Roman" w:cs="Times New Roman"/>
                  <w:color w:val="000000"/>
                  <w:sz w:val="24"/>
                  <w:szCs w:val="24"/>
                </w:rPr>
                <w:t>2011 г</w:t>
              </w:r>
            </w:smartTag>
            <w:r w:rsidRPr="00262141">
              <w:rPr>
                <w:rFonts w:ascii="Times New Roman" w:hAnsi="Times New Roman" w:cs="Times New Roman"/>
                <w:color w:val="000000"/>
                <w:sz w:val="24"/>
                <w:szCs w:val="24"/>
              </w:rPr>
              <w:t>.</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Образовательные программы</w:t>
            </w:r>
          </w:p>
        </w:tc>
        <w:tc>
          <w:tcPr>
            <w:tcW w:w="6968" w:type="dxa"/>
            <w:vAlign w:val="center"/>
          </w:tcPr>
          <w:p w:rsidR="00A240A8" w:rsidRPr="00A240A8" w:rsidRDefault="00A240A8" w:rsidP="005F7283">
            <w:pPr>
              <w:pStyle w:val="msonormalcxspmiddle"/>
              <w:spacing w:before="0" w:beforeAutospacing="0" w:after="0" w:afterAutospacing="0"/>
              <w:contextualSpacing/>
              <w:jc w:val="both"/>
            </w:pPr>
            <w:r w:rsidRPr="00A240A8">
              <w:t>Школа реализует общеобразовательные программы:</w:t>
            </w:r>
          </w:p>
          <w:p w:rsidR="00A240A8" w:rsidRPr="00A240A8" w:rsidRDefault="00A240A8" w:rsidP="005F7283">
            <w:pPr>
              <w:pStyle w:val="msonormalcxspmiddle"/>
              <w:spacing w:before="0" w:beforeAutospacing="0" w:after="0" w:afterAutospacing="0"/>
              <w:contextualSpacing/>
              <w:jc w:val="both"/>
              <w:rPr>
                <w:u w:val="single"/>
              </w:rPr>
            </w:pPr>
            <w:r w:rsidRPr="00A240A8">
              <w:rPr>
                <w:u w:val="single"/>
              </w:rPr>
              <w:t>Основные образовательные программы</w:t>
            </w:r>
          </w:p>
          <w:p w:rsidR="00A240A8" w:rsidRPr="00A240A8" w:rsidRDefault="0079587C" w:rsidP="005F7283">
            <w:pPr>
              <w:pStyle w:val="msonormalcxspmiddle"/>
              <w:numPr>
                <w:ilvl w:val="0"/>
                <w:numId w:val="4"/>
              </w:numPr>
              <w:tabs>
                <w:tab w:val="num" w:pos="144"/>
                <w:tab w:val="left" w:pos="324"/>
              </w:tabs>
              <w:spacing w:before="0" w:beforeAutospacing="0" w:after="0" w:afterAutospacing="0"/>
              <w:ind w:left="0" w:firstLine="0"/>
              <w:contextualSpacing/>
              <w:jc w:val="both"/>
            </w:pPr>
            <w:r w:rsidRPr="0079587C">
              <w:t xml:space="preserve"> </w:t>
            </w:r>
            <w:proofErr w:type="gramStart"/>
            <w:r w:rsidR="00A240A8" w:rsidRPr="00A240A8">
              <w:t>начального</w:t>
            </w:r>
            <w:proofErr w:type="gramEnd"/>
            <w:r w:rsidR="00A240A8" w:rsidRPr="00A240A8">
              <w:t xml:space="preserve"> общего образования (нормативный срок освоения – 4 года);</w:t>
            </w:r>
          </w:p>
          <w:p w:rsidR="00A240A8" w:rsidRPr="00A240A8" w:rsidRDefault="0079587C" w:rsidP="005F7283">
            <w:pPr>
              <w:pStyle w:val="msonormalcxspmiddle"/>
              <w:numPr>
                <w:ilvl w:val="0"/>
                <w:numId w:val="4"/>
              </w:numPr>
              <w:tabs>
                <w:tab w:val="num" w:pos="144"/>
                <w:tab w:val="left" w:pos="324"/>
              </w:tabs>
              <w:spacing w:before="0" w:beforeAutospacing="0" w:after="0" w:afterAutospacing="0"/>
              <w:ind w:left="0" w:firstLine="0"/>
              <w:contextualSpacing/>
              <w:jc w:val="both"/>
            </w:pPr>
            <w:r w:rsidRPr="0079587C">
              <w:t xml:space="preserve"> </w:t>
            </w:r>
            <w:proofErr w:type="gramStart"/>
            <w:r w:rsidR="00A240A8" w:rsidRPr="00A240A8">
              <w:t>основного</w:t>
            </w:r>
            <w:proofErr w:type="gramEnd"/>
            <w:r w:rsidR="00A240A8" w:rsidRPr="00A240A8">
              <w:t xml:space="preserve"> общего образования (нормативный срок освоения – 5 лет);</w:t>
            </w:r>
          </w:p>
          <w:p w:rsidR="00A240A8" w:rsidRPr="00A240A8" w:rsidRDefault="0079587C" w:rsidP="005F7283">
            <w:pPr>
              <w:pStyle w:val="msonormalcxspmiddle"/>
              <w:numPr>
                <w:ilvl w:val="0"/>
                <w:numId w:val="4"/>
              </w:numPr>
              <w:tabs>
                <w:tab w:val="num" w:pos="144"/>
                <w:tab w:val="left" w:pos="324"/>
              </w:tabs>
              <w:spacing w:before="0" w:beforeAutospacing="0" w:after="0" w:afterAutospacing="0"/>
              <w:ind w:left="0" w:firstLine="0"/>
              <w:contextualSpacing/>
              <w:jc w:val="both"/>
            </w:pPr>
            <w:r w:rsidRPr="0079587C">
              <w:lastRenderedPageBreak/>
              <w:t xml:space="preserve"> </w:t>
            </w:r>
            <w:proofErr w:type="gramStart"/>
            <w:r w:rsidR="00A240A8" w:rsidRPr="00A240A8">
              <w:t>среднего</w:t>
            </w:r>
            <w:proofErr w:type="gramEnd"/>
            <w:r w:rsidR="00A240A8" w:rsidRPr="00A240A8">
              <w:t xml:space="preserve"> общего образования (нормативный срок освоения – 2 года);</w:t>
            </w:r>
          </w:p>
          <w:p w:rsidR="00A240A8" w:rsidRPr="00A240A8" w:rsidRDefault="00A240A8" w:rsidP="005F7283">
            <w:pPr>
              <w:pStyle w:val="msonormalcxspmiddle"/>
              <w:numPr>
                <w:ilvl w:val="0"/>
                <w:numId w:val="4"/>
              </w:numPr>
              <w:tabs>
                <w:tab w:val="num" w:pos="324"/>
              </w:tabs>
              <w:spacing w:before="0" w:beforeAutospacing="0" w:after="0" w:afterAutospacing="0"/>
              <w:ind w:left="0" w:firstLine="0"/>
              <w:contextualSpacing/>
              <w:jc w:val="both"/>
            </w:pPr>
            <w:r w:rsidRPr="00A240A8">
              <w:t xml:space="preserve">АООП для обучающихся с умственной отсталостью (интеллектуальными </w:t>
            </w:r>
            <w:proofErr w:type="gramStart"/>
            <w:r w:rsidRPr="00A240A8">
              <w:t>нарушениями)  (</w:t>
            </w:r>
            <w:proofErr w:type="gramEnd"/>
            <w:r w:rsidRPr="00A240A8">
              <w:t>нормативный срок освоения – 9 лет).</w:t>
            </w:r>
          </w:p>
          <w:p w:rsidR="00A240A8" w:rsidRPr="00A240A8" w:rsidRDefault="00A240A8" w:rsidP="005F7283">
            <w:pPr>
              <w:pStyle w:val="msonormalcxspmiddle"/>
              <w:spacing w:before="0" w:beforeAutospacing="0" w:after="0" w:afterAutospacing="0"/>
              <w:contextualSpacing/>
              <w:jc w:val="both"/>
            </w:pPr>
          </w:p>
          <w:p w:rsidR="009311A9" w:rsidRDefault="00A240A8" w:rsidP="0079587C">
            <w:pPr>
              <w:pStyle w:val="msonormalcxspmiddle"/>
              <w:spacing w:before="0" w:beforeAutospacing="0" w:after="0" w:afterAutospacing="0"/>
              <w:contextualSpacing/>
              <w:jc w:val="both"/>
              <w:rPr>
                <w:color w:val="000000"/>
              </w:rPr>
            </w:pPr>
            <w:r w:rsidRPr="00A240A8">
              <w:rPr>
                <w:u w:val="single"/>
              </w:rPr>
              <w:t xml:space="preserve">Дополнительного образования детей и взрослых </w:t>
            </w:r>
          </w:p>
          <w:p w:rsidR="00A240A8" w:rsidRPr="00262141" w:rsidRDefault="00A240A8" w:rsidP="005F7283">
            <w:pPr>
              <w:tabs>
                <w:tab w:val="left" w:pos="324"/>
              </w:tabs>
              <w:spacing w:after="0" w:line="240" w:lineRule="auto"/>
              <w:contextualSpacing/>
              <w:rPr>
                <w:rFonts w:ascii="Times New Roman" w:hAnsi="Times New Roman" w:cs="Times New Roman"/>
                <w:color w:val="000000"/>
                <w:sz w:val="24"/>
                <w:szCs w:val="24"/>
              </w:rPr>
            </w:pP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lastRenderedPageBreak/>
              <w:t>Число смен</w:t>
            </w:r>
          </w:p>
        </w:tc>
        <w:tc>
          <w:tcPr>
            <w:tcW w:w="696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Одна</w:t>
            </w:r>
          </w:p>
        </w:tc>
      </w:tr>
      <w:tr w:rsidR="009311A9" w:rsidRPr="00262141" w:rsidTr="00326260">
        <w:trPr>
          <w:jc w:val="center"/>
        </w:trPr>
        <w:tc>
          <w:tcPr>
            <w:tcW w:w="2808" w:type="dxa"/>
            <w:vAlign w:val="center"/>
          </w:tcPr>
          <w:p w:rsidR="009311A9" w:rsidRPr="00262141" w:rsidRDefault="009311A9" w:rsidP="005F7283">
            <w:pPr>
              <w:contextualSpacing/>
              <w:rPr>
                <w:rFonts w:ascii="Times New Roman" w:hAnsi="Times New Roman" w:cs="Times New Roman"/>
                <w:color w:val="000000"/>
                <w:sz w:val="24"/>
                <w:szCs w:val="24"/>
              </w:rPr>
            </w:pPr>
            <w:r w:rsidRPr="00262141">
              <w:rPr>
                <w:rFonts w:ascii="Times New Roman" w:hAnsi="Times New Roman" w:cs="Times New Roman"/>
                <w:color w:val="000000"/>
                <w:sz w:val="24"/>
                <w:szCs w:val="24"/>
              </w:rPr>
              <w:t xml:space="preserve">Общая численность учащихся </w:t>
            </w:r>
          </w:p>
        </w:tc>
        <w:tc>
          <w:tcPr>
            <w:tcW w:w="6968" w:type="dxa"/>
            <w:vAlign w:val="center"/>
          </w:tcPr>
          <w:p w:rsidR="00A240A8" w:rsidRPr="00A240A8" w:rsidRDefault="00E51A2D" w:rsidP="005F7283">
            <w:pPr>
              <w:pStyle w:val="msonormalcxspmiddle"/>
              <w:spacing w:before="0" w:beforeAutospacing="0" w:after="0" w:afterAutospacing="0"/>
              <w:rPr>
                <w:b/>
              </w:rPr>
            </w:pPr>
            <w:r>
              <w:rPr>
                <w:b/>
              </w:rPr>
              <w:t xml:space="preserve">576 </w:t>
            </w:r>
            <w:proofErr w:type="gramStart"/>
            <w:r>
              <w:rPr>
                <w:b/>
              </w:rPr>
              <w:t>учеников  (</w:t>
            </w:r>
            <w:proofErr w:type="gramEnd"/>
            <w:r>
              <w:rPr>
                <w:b/>
              </w:rPr>
              <w:t>29</w:t>
            </w:r>
            <w:r w:rsidR="00A240A8" w:rsidRPr="00A240A8">
              <w:rPr>
                <w:b/>
              </w:rPr>
              <w:t xml:space="preserve"> классов – комплектов)</w:t>
            </w:r>
          </w:p>
          <w:p w:rsidR="00A240A8" w:rsidRPr="00A240A8" w:rsidRDefault="00E51A2D" w:rsidP="00AB6099">
            <w:pPr>
              <w:pStyle w:val="msonormalcxspmiddle"/>
              <w:numPr>
                <w:ilvl w:val="0"/>
                <w:numId w:val="5"/>
              </w:numPr>
              <w:tabs>
                <w:tab w:val="clear" w:pos="720"/>
                <w:tab w:val="num" w:pos="205"/>
              </w:tabs>
              <w:spacing w:before="0" w:beforeAutospacing="0" w:after="0" w:afterAutospacing="0"/>
              <w:ind w:left="0" w:firstLine="0"/>
              <w:contextualSpacing/>
            </w:pPr>
            <w:r>
              <w:t>1 ступень – 247</w:t>
            </w:r>
            <w:r w:rsidR="00A240A8" w:rsidRPr="00A240A8">
              <w:t xml:space="preserve"> учеников (11 классов);</w:t>
            </w:r>
          </w:p>
          <w:p w:rsidR="00A240A8" w:rsidRPr="00A240A8" w:rsidRDefault="00E51A2D" w:rsidP="00AB6099">
            <w:pPr>
              <w:pStyle w:val="msonormalcxspmiddle"/>
              <w:numPr>
                <w:ilvl w:val="0"/>
                <w:numId w:val="5"/>
              </w:numPr>
              <w:tabs>
                <w:tab w:val="clear" w:pos="720"/>
                <w:tab w:val="num" w:pos="205"/>
              </w:tabs>
              <w:spacing w:before="0" w:beforeAutospacing="0" w:after="0" w:afterAutospacing="0"/>
              <w:ind w:left="0" w:firstLine="0"/>
              <w:contextualSpacing/>
            </w:pPr>
            <w:r>
              <w:t xml:space="preserve">2 </w:t>
            </w:r>
            <w:proofErr w:type="gramStart"/>
            <w:r>
              <w:t>ступень  –</w:t>
            </w:r>
            <w:proofErr w:type="gramEnd"/>
            <w:r>
              <w:t xml:space="preserve"> 257</w:t>
            </w:r>
            <w:r w:rsidR="00A240A8" w:rsidRPr="00A240A8">
              <w:t xml:space="preserve"> учеников (12 классов);</w:t>
            </w:r>
          </w:p>
          <w:p w:rsidR="00A240A8" w:rsidRPr="00A240A8" w:rsidRDefault="00E51A2D" w:rsidP="00AB6099">
            <w:pPr>
              <w:pStyle w:val="msonormalcxspmiddle"/>
              <w:numPr>
                <w:ilvl w:val="0"/>
                <w:numId w:val="5"/>
              </w:numPr>
              <w:tabs>
                <w:tab w:val="clear" w:pos="720"/>
                <w:tab w:val="num" w:pos="205"/>
              </w:tabs>
              <w:spacing w:before="0" w:beforeAutospacing="0" w:after="0" w:afterAutospacing="0"/>
              <w:ind w:left="0" w:firstLine="0"/>
              <w:contextualSpacing/>
            </w:pPr>
            <w:r>
              <w:t>3 ступень – 43 ученика (3</w:t>
            </w:r>
            <w:r w:rsidR="00A240A8" w:rsidRPr="00A240A8">
              <w:t xml:space="preserve"> класса);</w:t>
            </w:r>
          </w:p>
          <w:p w:rsidR="00A240A8" w:rsidRPr="00A240A8" w:rsidRDefault="00A240A8" w:rsidP="00AB6099">
            <w:pPr>
              <w:pStyle w:val="msonormalcxspmiddle"/>
              <w:numPr>
                <w:ilvl w:val="0"/>
                <w:numId w:val="5"/>
              </w:numPr>
              <w:tabs>
                <w:tab w:val="clear" w:pos="720"/>
                <w:tab w:val="num" w:pos="205"/>
              </w:tabs>
              <w:spacing w:before="0" w:beforeAutospacing="0" w:after="0" w:afterAutospacing="0"/>
              <w:ind w:left="0" w:firstLine="0"/>
              <w:contextualSpacing/>
            </w:pPr>
            <w:proofErr w:type="gramStart"/>
            <w:r w:rsidRPr="00A240A8">
              <w:t>классы</w:t>
            </w:r>
            <w:proofErr w:type="gramEnd"/>
            <w:r w:rsidR="00E51A2D">
              <w:t xml:space="preserve"> коррекции – 32</w:t>
            </w:r>
            <w:r w:rsidRPr="00A240A8">
              <w:t xml:space="preserve"> ученик</w:t>
            </w:r>
            <w:r w:rsidR="00E51A2D">
              <w:t>а</w:t>
            </w:r>
            <w:r w:rsidRPr="00A240A8">
              <w:t xml:space="preserve"> (3 класса)</w:t>
            </w:r>
          </w:p>
          <w:p w:rsidR="00A240A8" w:rsidRPr="00A240A8" w:rsidRDefault="00A240A8" w:rsidP="005F7283">
            <w:pPr>
              <w:pStyle w:val="msonormalcxspmiddle"/>
              <w:spacing w:before="0" w:beforeAutospacing="0" w:after="0" w:afterAutospacing="0"/>
            </w:pPr>
            <w:r w:rsidRPr="00A240A8">
              <w:t>Средняя наполняемость классов – 21 ученик.</w:t>
            </w:r>
          </w:p>
          <w:p w:rsidR="009311A9" w:rsidRPr="00262141" w:rsidRDefault="00A240A8" w:rsidP="0079587C">
            <w:pPr>
              <w:pStyle w:val="msonormalcxspmiddle"/>
              <w:rPr>
                <w:color w:val="000000"/>
              </w:rPr>
            </w:pPr>
            <w:r w:rsidRPr="00A240A8">
              <w:t>Индивидуально на дому по мед</w:t>
            </w:r>
            <w:r w:rsidR="0079587C">
              <w:t xml:space="preserve">ицинским </w:t>
            </w:r>
            <w:proofErr w:type="gramStart"/>
            <w:r w:rsidR="0079587C">
              <w:t>показаниям  обучается</w:t>
            </w:r>
            <w:proofErr w:type="gramEnd"/>
            <w:r w:rsidR="00E51A2D">
              <w:t xml:space="preserve"> 7</w:t>
            </w:r>
            <w:r w:rsidRPr="00A240A8">
              <w:t xml:space="preserve"> человек</w:t>
            </w:r>
            <w:r w:rsidR="009311A9" w:rsidRPr="00262141">
              <w:rPr>
                <w:color w:val="000000"/>
              </w:rPr>
              <w:t xml:space="preserve"> </w:t>
            </w:r>
          </w:p>
        </w:tc>
      </w:tr>
    </w:tbl>
    <w:p w:rsidR="009311A9" w:rsidRPr="00763F98" w:rsidRDefault="009311A9" w:rsidP="005F7283">
      <w:pPr>
        <w:pStyle w:val="Default"/>
        <w:jc w:val="both"/>
        <w:rPr>
          <w:sz w:val="28"/>
          <w:szCs w:val="28"/>
        </w:rPr>
      </w:pPr>
    </w:p>
    <w:p w:rsidR="009311A9" w:rsidRPr="00A240A8" w:rsidRDefault="009311A9" w:rsidP="005F7283">
      <w:pPr>
        <w:pStyle w:val="31"/>
        <w:spacing w:after="0"/>
        <w:ind w:firstLine="0"/>
        <w:jc w:val="center"/>
        <w:rPr>
          <w:i w:val="0"/>
          <w:color w:val="000000"/>
          <w:sz w:val="24"/>
          <w:szCs w:val="24"/>
        </w:rPr>
      </w:pPr>
      <w:r w:rsidRPr="00A240A8">
        <w:rPr>
          <w:i w:val="0"/>
          <w:color w:val="000000"/>
          <w:sz w:val="24"/>
          <w:szCs w:val="24"/>
        </w:rPr>
        <w:t>История школы</w:t>
      </w:r>
    </w:p>
    <w:p w:rsidR="009311A9" w:rsidRPr="00A240A8" w:rsidRDefault="009311A9" w:rsidP="005F7283">
      <w:pPr>
        <w:pStyle w:val="31"/>
        <w:spacing w:after="0"/>
        <w:ind w:firstLine="0"/>
        <w:jc w:val="center"/>
        <w:rPr>
          <w:i w:val="0"/>
          <w:color w:val="000000"/>
          <w:sz w:val="24"/>
          <w:szCs w:val="24"/>
        </w:rPr>
      </w:pPr>
    </w:p>
    <w:p w:rsidR="009311A9" w:rsidRPr="00A240A8" w:rsidRDefault="00A240A8" w:rsidP="005F7283">
      <w:pPr>
        <w:pStyle w:val="11"/>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311A9" w:rsidRPr="00A240A8">
        <w:rPr>
          <w:rFonts w:ascii="Times New Roman" w:hAnsi="Times New Roman" w:cs="Times New Roman"/>
          <w:color w:val="000000"/>
          <w:sz w:val="24"/>
          <w:szCs w:val="24"/>
        </w:rPr>
        <w:t xml:space="preserve">По архивным данным установлено, что </w:t>
      </w:r>
      <w:proofErr w:type="spellStart"/>
      <w:r w:rsidR="009311A9" w:rsidRPr="00A240A8">
        <w:rPr>
          <w:rFonts w:ascii="Times New Roman" w:hAnsi="Times New Roman" w:cs="Times New Roman"/>
          <w:color w:val="000000"/>
          <w:sz w:val="24"/>
          <w:szCs w:val="24"/>
        </w:rPr>
        <w:t>Шалинская</w:t>
      </w:r>
      <w:proofErr w:type="spellEnd"/>
      <w:r w:rsidR="009311A9" w:rsidRPr="00A240A8">
        <w:rPr>
          <w:rFonts w:ascii="Times New Roman" w:hAnsi="Times New Roman" w:cs="Times New Roman"/>
          <w:color w:val="000000"/>
          <w:sz w:val="24"/>
          <w:szCs w:val="24"/>
        </w:rPr>
        <w:t xml:space="preserve"> семилетняя школа была открыта в 1936 году. Позже старое здание школы много лет функционировало как детский сад «Рябинка». В январе 1940 года школа стала десятилеткой и в грозном 1943 сделала </w:t>
      </w:r>
      <w:proofErr w:type="gramStart"/>
      <w:r w:rsidR="009311A9" w:rsidRPr="00A240A8">
        <w:rPr>
          <w:rFonts w:ascii="Times New Roman" w:hAnsi="Times New Roman" w:cs="Times New Roman"/>
          <w:color w:val="000000"/>
          <w:sz w:val="24"/>
          <w:szCs w:val="24"/>
        </w:rPr>
        <w:t>свой  первый</w:t>
      </w:r>
      <w:proofErr w:type="gramEnd"/>
      <w:r w:rsidR="009311A9" w:rsidRPr="00A240A8">
        <w:rPr>
          <w:rFonts w:ascii="Times New Roman" w:hAnsi="Times New Roman" w:cs="Times New Roman"/>
          <w:color w:val="000000"/>
          <w:sz w:val="24"/>
          <w:szCs w:val="24"/>
        </w:rPr>
        <w:t xml:space="preserve"> выпуск десятиклассников  под руководством директора школы Панова Виктора Михайловича. </w:t>
      </w:r>
    </w:p>
    <w:p w:rsidR="009311A9" w:rsidRPr="00A240A8" w:rsidRDefault="009311A9" w:rsidP="005F7283">
      <w:pPr>
        <w:pStyle w:val="11"/>
        <w:spacing w:after="0" w:line="240" w:lineRule="auto"/>
        <w:ind w:left="0"/>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 xml:space="preserve">   На протяжении многих лет школа отличалась высоким уровнем руководства учебно-воспитательным процессом. Многие жители Шали и выпускники школы помнят талантливых директоров Егоршина Кирилла Степановича (1947-58г.г.), </w:t>
      </w:r>
      <w:proofErr w:type="spellStart"/>
      <w:r w:rsidRPr="00A240A8">
        <w:rPr>
          <w:rFonts w:ascii="Times New Roman" w:hAnsi="Times New Roman" w:cs="Times New Roman"/>
          <w:color w:val="000000"/>
          <w:sz w:val="24"/>
          <w:szCs w:val="24"/>
        </w:rPr>
        <w:t>Ступак</w:t>
      </w:r>
      <w:proofErr w:type="spellEnd"/>
      <w:r w:rsidRPr="00A240A8">
        <w:rPr>
          <w:rFonts w:ascii="Times New Roman" w:hAnsi="Times New Roman" w:cs="Times New Roman"/>
          <w:color w:val="000000"/>
          <w:sz w:val="24"/>
          <w:szCs w:val="24"/>
        </w:rPr>
        <w:t xml:space="preserve"> Александру Ивановну (1958-63гг.), </w:t>
      </w:r>
      <w:proofErr w:type="spellStart"/>
      <w:r w:rsidRPr="00A240A8">
        <w:rPr>
          <w:rFonts w:ascii="Times New Roman" w:hAnsi="Times New Roman" w:cs="Times New Roman"/>
          <w:color w:val="000000"/>
          <w:sz w:val="24"/>
          <w:szCs w:val="24"/>
        </w:rPr>
        <w:t>Болгарецких</w:t>
      </w:r>
      <w:proofErr w:type="spellEnd"/>
      <w:r w:rsidRPr="00A240A8">
        <w:rPr>
          <w:rFonts w:ascii="Times New Roman" w:hAnsi="Times New Roman" w:cs="Times New Roman"/>
          <w:color w:val="000000"/>
          <w:sz w:val="24"/>
          <w:szCs w:val="24"/>
        </w:rPr>
        <w:t xml:space="preserve"> Владимира Владимировича (1963-65г.г.), Колосову Галину Владимировну (1974-76г.г.).  С 1967 по1973 гг. и с 1978 по 1981 гг. школой руководил Заслуженный учитель РСФСР </w:t>
      </w:r>
      <w:proofErr w:type="spellStart"/>
      <w:r w:rsidRPr="00A240A8">
        <w:rPr>
          <w:rFonts w:ascii="Times New Roman" w:hAnsi="Times New Roman" w:cs="Times New Roman"/>
          <w:color w:val="000000"/>
          <w:sz w:val="24"/>
          <w:szCs w:val="24"/>
        </w:rPr>
        <w:t>Илейчев</w:t>
      </w:r>
      <w:proofErr w:type="spellEnd"/>
      <w:r w:rsidRPr="00A240A8">
        <w:rPr>
          <w:rFonts w:ascii="Times New Roman" w:hAnsi="Times New Roman" w:cs="Times New Roman"/>
          <w:color w:val="000000"/>
          <w:sz w:val="24"/>
          <w:szCs w:val="24"/>
        </w:rPr>
        <w:t xml:space="preserve"> Пётр Григорьевич.</w:t>
      </w:r>
    </w:p>
    <w:p w:rsidR="009311A9" w:rsidRPr="00A240A8"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 xml:space="preserve">   </w:t>
      </w:r>
      <w:proofErr w:type="spellStart"/>
      <w:r w:rsidRPr="00A240A8">
        <w:rPr>
          <w:rFonts w:ascii="Times New Roman" w:hAnsi="Times New Roman" w:cs="Times New Roman"/>
          <w:color w:val="000000"/>
          <w:sz w:val="24"/>
          <w:szCs w:val="24"/>
        </w:rPr>
        <w:t>Шалинская</w:t>
      </w:r>
      <w:proofErr w:type="spellEnd"/>
      <w:r w:rsidRPr="00A240A8">
        <w:rPr>
          <w:rFonts w:ascii="Times New Roman" w:hAnsi="Times New Roman" w:cs="Times New Roman"/>
          <w:color w:val="000000"/>
          <w:sz w:val="24"/>
          <w:szCs w:val="24"/>
        </w:rPr>
        <w:t xml:space="preserve"> средняя школа № 45 многие годы славилась работой по нравственно-патриотическому и эстетическому воспитанию. Школьная художественная самодеятельность 50-70-х годов не имела себе равных среди школ района и отличалась большой массовостью. Наивысшего расцвета она получила под руководством учителя пения, участника Великой Отечественной войны Прохорова Павла Петровича.</w:t>
      </w:r>
    </w:p>
    <w:p w:rsidR="009311A9" w:rsidRPr="00A240A8"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 xml:space="preserve">На высоком уровне была поставлена в школе работа по физическому воспитанию школьников. Большой вклад в развитие массового спорта в школе внес энтузиаст своего </w:t>
      </w:r>
      <w:proofErr w:type="gramStart"/>
      <w:r w:rsidRPr="00A240A8">
        <w:rPr>
          <w:rFonts w:ascii="Times New Roman" w:hAnsi="Times New Roman" w:cs="Times New Roman"/>
          <w:color w:val="000000"/>
          <w:sz w:val="24"/>
          <w:szCs w:val="24"/>
        </w:rPr>
        <w:t>дела  Пастухов</w:t>
      </w:r>
      <w:proofErr w:type="gramEnd"/>
      <w:r w:rsidRPr="00A240A8">
        <w:rPr>
          <w:rFonts w:ascii="Times New Roman" w:hAnsi="Times New Roman" w:cs="Times New Roman"/>
          <w:color w:val="000000"/>
          <w:sz w:val="24"/>
          <w:szCs w:val="24"/>
        </w:rPr>
        <w:t xml:space="preserve"> Иван Фёдорович. </w:t>
      </w:r>
    </w:p>
    <w:p w:rsidR="009311A9" w:rsidRPr="00A240A8"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 xml:space="preserve">   В 1961 году было построено 2 – этажное каменное здание школы, а в 1978 году – здание </w:t>
      </w:r>
      <w:proofErr w:type="gramStart"/>
      <w:r w:rsidRPr="00A240A8">
        <w:rPr>
          <w:rFonts w:ascii="Times New Roman" w:hAnsi="Times New Roman" w:cs="Times New Roman"/>
          <w:color w:val="000000"/>
          <w:sz w:val="24"/>
          <w:szCs w:val="24"/>
        </w:rPr>
        <w:t>интерната,  который</w:t>
      </w:r>
      <w:proofErr w:type="gramEnd"/>
      <w:r w:rsidRPr="00A240A8">
        <w:rPr>
          <w:rFonts w:ascii="Times New Roman" w:hAnsi="Times New Roman" w:cs="Times New Roman"/>
          <w:color w:val="000000"/>
          <w:sz w:val="24"/>
          <w:szCs w:val="24"/>
        </w:rPr>
        <w:t xml:space="preserve"> перестал функционировать в 2010 году. </w:t>
      </w:r>
    </w:p>
    <w:p w:rsidR="009311A9" w:rsidRPr="00A240A8"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 xml:space="preserve">   В 2007 году построено 3 – этажное здание новой школы. В 2011 году на основании Постановления </w:t>
      </w:r>
      <w:proofErr w:type="gramStart"/>
      <w:r w:rsidRPr="00A240A8">
        <w:rPr>
          <w:rFonts w:ascii="Times New Roman" w:hAnsi="Times New Roman" w:cs="Times New Roman"/>
          <w:color w:val="000000"/>
          <w:sz w:val="24"/>
          <w:szCs w:val="24"/>
        </w:rPr>
        <w:t>Главы  Шалинского</w:t>
      </w:r>
      <w:proofErr w:type="gramEnd"/>
      <w:r w:rsidRPr="00A240A8">
        <w:rPr>
          <w:rFonts w:ascii="Times New Roman" w:hAnsi="Times New Roman" w:cs="Times New Roman"/>
          <w:color w:val="000000"/>
          <w:sz w:val="24"/>
          <w:szCs w:val="24"/>
        </w:rPr>
        <w:t xml:space="preserve"> городского округа от 27.06.2011 года № 492 «О  реорганизации  Муниципального общеобразовательного учреждения «</w:t>
      </w:r>
      <w:proofErr w:type="spellStart"/>
      <w:r w:rsidRPr="00A240A8">
        <w:rPr>
          <w:rFonts w:ascii="Times New Roman" w:hAnsi="Times New Roman" w:cs="Times New Roman"/>
          <w:color w:val="000000"/>
          <w:sz w:val="24"/>
          <w:szCs w:val="24"/>
        </w:rPr>
        <w:t>Шалинская</w:t>
      </w:r>
      <w:proofErr w:type="spellEnd"/>
      <w:r w:rsidRPr="00A240A8">
        <w:rPr>
          <w:rFonts w:ascii="Times New Roman" w:hAnsi="Times New Roman" w:cs="Times New Roman"/>
          <w:color w:val="000000"/>
          <w:sz w:val="24"/>
          <w:szCs w:val="24"/>
        </w:rPr>
        <w:t xml:space="preserve"> средняя общеобразовательная школа № 45» произошла реорганизация Муниципального общеобразовательного учреждения «</w:t>
      </w:r>
      <w:proofErr w:type="spellStart"/>
      <w:r w:rsidRPr="00A240A8">
        <w:rPr>
          <w:rFonts w:ascii="Times New Roman" w:hAnsi="Times New Roman" w:cs="Times New Roman"/>
          <w:color w:val="000000"/>
          <w:sz w:val="24"/>
          <w:szCs w:val="24"/>
        </w:rPr>
        <w:t>Шалинская</w:t>
      </w:r>
      <w:proofErr w:type="spellEnd"/>
      <w:r w:rsidRPr="00A240A8">
        <w:rPr>
          <w:rFonts w:ascii="Times New Roman" w:hAnsi="Times New Roman" w:cs="Times New Roman"/>
          <w:color w:val="000000"/>
          <w:sz w:val="24"/>
          <w:szCs w:val="24"/>
        </w:rPr>
        <w:t xml:space="preserve"> средняя общеобразовательная школа № 45» путём присоединения к ней:</w:t>
      </w:r>
    </w:p>
    <w:p w:rsidR="009311A9" w:rsidRPr="00A240A8"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lastRenderedPageBreak/>
        <w:t>- Муниципального общеобразовательного учреждения «</w:t>
      </w:r>
      <w:proofErr w:type="spellStart"/>
      <w:r w:rsidRPr="00A240A8">
        <w:rPr>
          <w:rFonts w:ascii="Times New Roman" w:hAnsi="Times New Roman" w:cs="Times New Roman"/>
          <w:color w:val="000000"/>
          <w:sz w:val="24"/>
          <w:szCs w:val="24"/>
        </w:rPr>
        <w:t>Сылвинская</w:t>
      </w:r>
      <w:proofErr w:type="spellEnd"/>
      <w:r w:rsidRPr="00A240A8">
        <w:rPr>
          <w:rFonts w:ascii="Times New Roman" w:hAnsi="Times New Roman" w:cs="Times New Roman"/>
          <w:color w:val="000000"/>
          <w:sz w:val="24"/>
          <w:szCs w:val="24"/>
        </w:rPr>
        <w:t xml:space="preserve"> средняя общеобразовательная школа»</w:t>
      </w:r>
    </w:p>
    <w:p w:rsidR="009311A9" w:rsidRPr="00A240A8"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 Муниципального общеобразовательного учреждения «Чусовская средняя общеобразовательная школа № 14»</w:t>
      </w:r>
    </w:p>
    <w:p w:rsidR="009311A9" w:rsidRPr="00A240A8"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 Муниципального общеобразовательного учреждения «</w:t>
      </w:r>
      <w:proofErr w:type="spellStart"/>
      <w:r w:rsidRPr="00A240A8">
        <w:rPr>
          <w:rFonts w:ascii="Times New Roman" w:hAnsi="Times New Roman" w:cs="Times New Roman"/>
          <w:color w:val="000000"/>
          <w:sz w:val="24"/>
          <w:szCs w:val="24"/>
        </w:rPr>
        <w:t>Илимская</w:t>
      </w:r>
      <w:proofErr w:type="spellEnd"/>
      <w:r w:rsidRPr="00A240A8">
        <w:rPr>
          <w:rFonts w:ascii="Times New Roman" w:hAnsi="Times New Roman" w:cs="Times New Roman"/>
          <w:color w:val="000000"/>
          <w:sz w:val="24"/>
          <w:szCs w:val="24"/>
        </w:rPr>
        <w:t xml:space="preserve"> основная общеобразовательная школа»</w:t>
      </w:r>
    </w:p>
    <w:p w:rsidR="009311A9" w:rsidRPr="00A240A8"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С образованием на её основе филиалов:</w:t>
      </w:r>
    </w:p>
    <w:p w:rsidR="009311A9" w:rsidRPr="00A240A8"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 филиал МКОУ «</w:t>
      </w:r>
      <w:proofErr w:type="spellStart"/>
      <w:r w:rsidRPr="00A240A8">
        <w:rPr>
          <w:rFonts w:ascii="Times New Roman" w:hAnsi="Times New Roman" w:cs="Times New Roman"/>
          <w:color w:val="000000"/>
          <w:sz w:val="24"/>
          <w:szCs w:val="24"/>
        </w:rPr>
        <w:t>Шалинская</w:t>
      </w:r>
      <w:proofErr w:type="spellEnd"/>
      <w:r w:rsidRPr="00A240A8">
        <w:rPr>
          <w:rFonts w:ascii="Times New Roman" w:hAnsi="Times New Roman" w:cs="Times New Roman"/>
          <w:color w:val="000000"/>
          <w:sz w:val="24"/>
          <w:szCs w:val="24"/>
        </w:rPr>
        <w:t xml:space="preserve"> СОШ № 45» - «</w:t>
      </w:r>
      <w:proofErr w:type="spellStart"/>
      <w:r w:rsidRPr="00A240A8">
        <w:rPr>
          <w:rFonts w:ascii="Times New Roman" w:hAnsi="Times New Roman" w:cs="Times New Roman"/>
          <w:color w:val="000000"/>
          <w:sz w:val="24"/>
          <w:szCs w:val="24"/>
        </w:rPr>
        <w:t>Сылвинская</w:t>
      </w:r>
      <w:proofErr w:type="spellEnd"/>
      <w:r w:rsidRPr="00A240A8">
        <w:rPr>
          <w:rFonts w:ascii="Times New Roman" w:hAnsi="Times New Roman" w:cs="Times New Roman"/>
          <w:color w:val="000000"/>
          <w:sz w:val="24"/>
          <w:szCs w:val="24"/>
        </w:rPr>
        <w:t xml:space="preserve"> СОШ»</w:t>
      </w:r>
    </w:p>
    <w:p w:rsidR="009311A9" w:rsidRPr="00A240A8"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 филиал МКОУ «</w:t>
      </w:r>
      <w:proofErr w:type="spellStart"/>
      <w:r w:rsidRPr="00A240A8">
        <w:rPr>
          <w:rFonts w:ascii="Times New Roman" w:hAnsi="Times New Roman" w:cs="Times New Roman"/>
          <w:color w:val="000000"/>
          <w:sz w:val="24"/>
          <w:szCs w:val="24"/>
        </w:rPr>
        <w:t>Шалинская</w:t>
      </w:r>
      <w:proofErr w:type="spellEnd"/>
      <w:r w:rsidRPr="00A240A8">
        <w:rPr>
          <w:rFonts w:ascii="Times New Roman" w:hAnsi="Times New Roman" w:cs="Times New Roman"/>
          <w:color w:val="000000"/>
          <w:sz w:val="24"/>
          <w:szCs w:val="24"/>
        </w:rPr>
        <w:t xml:space="preserve"> СОШ № 45» - «Чусовская СОШ № 14»</w:t>
      </w:r>
    </w:p>
    <w:p w:rsidR="009311A9" w:rsidRDefault="009311A9" w:rsidP="005F7283">
      <w:pPr>
        <w:spacing w:after="0" w:line="240" w:lineRule="auto"/>
        <w:jc w:val="both"/>
        <w:rPr>
          <w:rFonts w:ascii="Times New Roman" w:hAnsi="Times New Roman" w:cs="Times New Roman"/>
          <w:color w:val="000000"/>
          <w:sz w:val="24"/>
          <w:szCs w:val="24"/>
        </w:rPr>
      </w:pPr>
      <w:r w:rsidRPr="00A240A8">
        <w:rPr>
          <w:rFonts w:ascii="Times New Roman" w:hAnsi="Times New Roman" w:cs="Times New Roman"/>
          <w:color w:val="000000"/>
          <w:sz w:val="24"/>
          <w:szCs w:val="24"/>
        </w:rPr>
        <w:t>- филиал МКОУ «</w:t>
      </w:r>
      <w:proofErr w:type="spellStart"/>
      <w:r w:rsidRPr="00A240A8">
        <w:rPr>
          <w:rFonts w:ascii="Times New Roman" w:hAnsi="Times New Roman" w:cs="Times New Roman"/>
          <w:color w:val="000000"/>
          <w:sz w:val="24"/>
          <w:szCs w:val="24"/>
        </w:rPr>
        <w:t>Шалинская</w:t>
      </w:r>
      <w:proofErr w:type="spellEnd"/>
      <w:r w:rsidRPr="00A240A8">
        <w:rPr>
          <w:rFonts w:ascii="Times New Roman" w:hAnsi="Times New Roman" w:cs="Times New Roman"/>
          <w:color w:val="000000"/>
          <w:sz w:val="24"/>
          <w:szCs w:val="24"/>
        </w:rPr>
        <w:t xml:space="preserve"> СОШ № 45» - «</w:t>
      </w:r>
      <w:proofErr w:type="spellStart"/>
      <w:r w:rsidRPr="00A240A8">
        <w:rPr>
          <w:rFonts w:ascii="Times New Roman" w:hAnsi="Times New Roman" w:cs="Times New Roman"/>
          <w:color w:val="000000"/>
          <w:sz w:val="24"/>
          <w:szCs w:val="24"/>
        </w:rPr>
        <w:t>Илимская</w:t>
      </w:r>
      <w:proofErr w:type="spellEnd"/>
      <w:r w:rsidRPr="00A240A8">
        <w:rPr>
          <w:rFonts w:ascii="Times New Roman" w:hAnsi="Times New Roman" w:cs="Times New Roman"/>
          <w:color w:val="000000"/>
          <w:sz w:val="24"/>
          <w:szCs w:val="24"/>
        </w:rPr>
        <w:t xml:space="preserve"> ООШ»</w:t>
      </w:r>
    </w:p>
    <w:p w:rsidR="00A240A8" w:rsidRPr="00A240A8" w:rsidRDefault="00A240A8" w:rsidP="005F7283">
      <w:pPr>
        <w:spacing w:after="0" w:line="240" w:lineRule="auto"/>
        <w:jc w:val="both"/>
        <w:rPr>
          <w:rFonts w:ascii="Times New Roman" w:hAnsi="Times New Roman" w:cs="Times New Roman"/>
          <w:color w:val="000000"/>
          <w:sz w:val="24"/>
          <w:szCs w:val="24"/>
        </w:rPr>
      </w:pPr>
    </w:p>
    <w:p w:rsidR="009311A9" w:rsidRPr="00A240A8" w:rsidRDefault="009311A9" w:rsidP="005F7283">
      <w:pPr>
        <w:pStyle w:val="Default"/>
        <w:jc w:val="both"/>
      </w:pPr>
      <w:r w:rsidRPr="00A240A8">
        <w:t xml:space="preserve">    Постановлением Администрации Шалинского городского округа  от 02.09.2011 года № 678 «Об изменении типа муниципальных общеобразовательных учреждений Шалинского городского округа» изменён тип Муниципального общеобразовательного учреждения «</w:t>
      </w:r>
      <w:proofErr w:type="spellStart"/>
      <w:r w:rsidRPr="00A240A8">
        <w:t>Шалинская</w:t>
      </w:r>
      <w:proofErr w:type="spellEnd"/>
      <w:r w:rsidRPr="00A240A8">
        <w:t xml:space="preserve"> средняя общеобразовательная школа № 45» и наша школа переименована в Муниципальное казённое общеобразовательное учреждение Шалинского городского округа «</w:t>
      </w:r>
      <w:proofErr w:type="spellStart"/>
      <w:r w:rsidRPr="00A240A8">
        <w:t>Шалинская</w:t>
      </w:r>
      <w:proofErr w:type="spellEnd"/>
      <w:r w:rsidRPr="00A240A8">
        <w:t xml:space="preserve"> средняя общеобразовательная школа № 45» с сохранением основных целей деятельности и предельной штатной численности.  </w:t>
      </w:r>
    </w:p>
    <w:p w:rsidR="009311A9" w:rsidRDefault="009311A9" w:rsidP="005F7283">
      <w:pPr>
        <w:jc w:val="both"/>
        <w:rPr>
          <w:color w:val="000000"/>
          <w:sz w:val="28"/>
          <w:szCs w:val="28"/>
        </w:rPr>
      </w:pPr>
    </w:p>
    <w:p w:rsidR="009311A9" w:rsidRDefault="009311A9" w:rsidP="005F7283">
      <w:pPr>
        <w:pStyle w:val="31"/>
        <w:ind w:firstLine="0"/>
        <w:jc w:val="center"/>
        <w:rPr>
          <w:rFonts w:eastAsia="MyriadPro-BoldCond"/>
          <w:i w:val="0"/>
          <w:color w:val="000000"/>
          <w:sz w:val="24"/>
          <w:szCs w:val="24"/>
        </w:rPr>
      </w:pPr>
      <w:r w:rsidRPr="00E9749D">
        <w:rPr>
          <w:rFonts w:eastAsia="MyriadPro-BoldCond"/>
          <w:i w:val="0"/>
          <w:color w:val="000000"/>
          <w:sz w:val="24"/>
          <w:szCs w:val="24"/>
        </w:rPr>
        <w:t>Экономические и социальны</w:t>
      </w:r>
      <w:r w:rsidR="00816EEA">
        <w:rPr>
          <w:rFonts w:eastAsia="MyriadPro-BoldCond"/>
          <w:i w:val="0"/>
          <w:color w:val="000000"/>
          <w:sz w:val="24"/>
          <w:szCs w:val="24"/>
        </w:rPr>
        <w:t xml:space="preserve">е условия </w:t>
      </w:r>
      <w:proofErr w:type="gramStart"/>
      <w:r w:rsidR="00816EEA">
        <w:rPr>
          <w:rFonts w:eastAsia="MyriadPro-BoldCond"/>
          <w:i w:val="0"/>
          <w:color w:val="000000"/>
          <w:sz w:val="24"/>
          <w:szCs w:val="24"/>
        </w:rPr>
        <w:t>нахождения  ОУ</w:t>
      </w:r>
      <w:proofErr w:type="gramEnd"/>
    </w:p>
    <w:p w:rsidR="00FA0895" w:rsidRPr="00E9749D" w:rsidRDefault="00FA0895" w:rsidP="005F7283">
      <w:pPr>
        <w:pStyle w:val="31"/>
        <w:ind w:firstLine="0"/>
        <w:jc w:val="center"/>
        <w:rPr>
          <w:rFonts w:eastAsia="MyriadPro-BoldCond"/>
          <w:i w:val="0"/>
          <w:color w:val="000000"/>
          <w:sz w:val="24"/>
          <w:szCs w:val="24"/>
        </w:rPr>
      </w:pPr>
    </w:p>
    <w:p w:rsidR="009311A9" w:rsidRPr="00E9749D" w:rsidRDefault="009311A9" w:rsidP="00D153F3">
      <w:pPr>
        <w:pStyle w:val="Default"/>
        <w:jc w:val="both"/>
      </w:pPr>
      <w:r w:rsidRPr="00E9749D">
        <w:t xml:space="preserve">   МКОУ «</w:t>
      </w:r>
      <w:proofErr w:type="spellStart"/>
      <w:r w:rsidRPr="00E9749D">
        <w:t>Шалинская</w:t>
      </w:r>
      <w:proofErr w:type="spellEnd"/>
      <w:r w:rsidRPr="00E9749D">
        <w:t xml:space="preserve"> СОШ № 45» расположена в центральной части посёлка, рядом находится центральная городская больница, учреждение дополнительного </w:t>
      </w:r>
      <w:proofErr w:type="gramStart"/>
      <w:r w:rsidRPr="00E9749D">
        <w:t>образования  МКОУ</w:t>
      </w:r>
      <w:proofErr w:type="gramEnd"/>
      <w:r w:rsidRPr="00E9749D">
        <w:t xml:space="preserve"> ДОД  Дом детского творчества, детский сад № 1 «Рябинка».</w:t>
      </w:r>
    </w:p>
    <w:p w:rsidR="00E9749D" w:rsidRDefault="009311A9" w:rsidP="00D153F3">
      <w:pPr>
        <w:jc w:val="both"/>
        <w:rPr>
          <w:rFonts w:ascii="Times New Roman" w:hAnsi="Times New Roman" w:cs="Times New Roman"/>
          <w:sz w:val="24"/>
          <w:szCs w:val="24"/>
        </w:rPr>
      </w:pPr>
      <w:r w:rsidRPr="00E9749D">
        <w:rPr>
          <w:rFonts w:ascii="Times New Roman" w:hAnsi="Times New Roman" w:cs="Times New Roman"/>
          <w:sz w:val="24"/>
          <w:szCs w:val="24"/>
        </w:rPr>
        <w:t>Микрорайон МКОУ «</w:t>
      </w:r>
      <w:proofErr w:type="spellStart"/>
      <w:r w:rsidRPr="00E9749D">
        <w:rPr>
          <w:rFonts w:ascii="Times New Roman" w:hAnsi="Times New Roman" w:cs="Times New Roman"/>
          <w:sz w:val="24"/>
          <w:szCs w:val="24"/>
        </w:rPr>
        <w:t>Ш</w:t>
      </w:r>
      <w:r w:rsidR="00E9749D" w:rsidRPr="00E9749D">
        <w:rPr>
          <w:rFonts w:ascii="Times New Roman" w:hAnsi="Times New Roman" w:cs="Times New Roman"/>
          <w:sz w:val="24"/>
          <w:szCs w:val="24"/>
        </w:rPr>
        <w:t>алинская</w:t>
      </w:r>
      <w:proofErr w:type="spellEnd"/>
      <w:r w:rsidR="00E9749D" w:rsidRPr="00E9749D">
        <w:rPr>
          <w:rFonts w:ascii="Times New Roman" w:hAnsi="Times New Roman" w:cs="Times New Roman"/>
          <w:sz w:val="24"/>
          <w:szCs w:val="24"/>
        </w:rPr>
        <w:t xml:space="preserve"> СОШ № 45» охватывает 36 улиц п. Шаля, </w:t>
      </w:r>
      <w:proofErr w:type="spellStart"/>
      <w:r w:rsidR="00E9749D" w:rsidRPr="00E9749D">
        <w:rPr>
          <w:rFonts w:ascii="Times New Roman" w:hAnsi="Times New Roman" w:cs="Times New Roman"/>
          <w:sz w:val="24"/>
          <w:szCs w:val="24"/>
        </w:rPr>
        <w:t>п.Бизь</w:t>
      </w:r>
      <w:proofErr w:type="spellEnd"/>
      <w:r w:rsidR="00E9749D" w:rsidRPr="00E9749D">
        <w:rPr>
          <w:rFonts w:ascii="Times New Roman" w:hAnsi="Times New Roman" w:cs="Times New Roman"/>
          <w:sz w:val="24"/>
          <w:szCs w:val="24"/>
        </w:rPr>
        <w:t>, п.</w:t>
      </w:r>
      <w:r w:rsidR="00ED4AAA">
        <w:rPr>
          <w:rFonts w:ascii="Times New Roman" w:hAnsi="Times New Roman" w:cs="Times New Roman"/>
          <w:sz w:val="24"/>
          <w:szCs w:val="24"/>
        </w:rPr>
        <w:t xml:space="preserve"> </w:t>
      </w:r>
      <w:proofErr w:type="spellStart"/>
      <w:r w:rsidR="00E9749D" w:rsidRPr="00E9749D">
        <w:rPr>
          <w:rFonts w:ascii="Times New Roman" w:hAnsi="Times New Roman" w:cs="Times New Roman"/>
          <w:sz w:val="24"/>
          <w:szCs w:val="24"/>
        </w:rPr>
        <w:t>Юрмыс</w:t>
      </w:r>
      <w:proofErr w:type="spellEnd"/>
      <w:r w:rsidR="00E9749D" w:rsidRPr="00E9749D">
        <w:rPr>
          <w:rFonts w:ascii="Times New Roman" w:hAnsi="Times New Roman" w:cs="Times New Roman"/>
          <w:sz w:val="24"/>
          <w:szCs w:val="24"/>
        </w:rPr>
        <w:t>, и микрорайон Доломит</w:t>
      </w:r>
    </w:p>
    <w:p w:rsidR="00816EEA" w:rsidRPr="00816EEA" w:rsidRDefault="00816EEA" w:rsidP="00816EEA">
      <w:pPr>
        <w:spacing w:after="0" w:line="240" w:lineRule="auto"/>
        <w:jc w:val="both"/>
        <w:rPr>
          <w:rFonts w:ascii="Times New Roman" w:hAnsi="Times New Roman" w:cs="Times New Roman"/>
          <w:sz w:val="24"/>
          <w:szCs w:val="24"/>
        </w:rPr>
      </w:pPr>
    </w:p>
    <w:p w:rsidR="00816EEA" w:rsidRPr="00816EEA" w:rsidRDefault="00816EEA" w:rsidP="00816EEA">
      <w:pPr>
        <w:spacing w:after="0" w:line="240" w:lineRule="auto"/>
        <w:ind w:firstLine="708"/>
        <w:jc w:val="center"/>
        <w:rPr>
          <w:rFonts w:ascii="Times New Roman" w:hAnsi="Times New Roman" w:cs="Times New Roman"/>
          <w:b/>
          <w:sz w:val="24"/>
          <w:szCs w:val="24"/>
        </w:rPr>
      </w:pPr>
      <w:r w:rsidRPr="00816EEA">
        <w:rPr>
          <w:rFonts w:ascii="Times New Roman" w:hAnsi="Times New Roman" w:cs="Times New Roman"/>
          <w:b/>
          <w:sz w:val="24"/>
          <w:szCs w:val="24"/>
        </w:rPr>
        <w:t>Данные о составе администрации ОУ</w:t>
      </w:r>
    </w:p>
    <w:p w:rsidR="00816EEA" w:rsidRPr="00816EEA" w:rsidRDefault="00816EEA" w:rsidP="00816EEA">
      <w:pPr>
        <w:spacing w:after="0" w:line="240" w:lineRule="auto"/>
        <w:ind w:firstLine="708"/>
        <w:rPr>
          <w:rFonts w:ascii="Times New Roman" w:hAnsi="Times New Roman" w:cs="Times New Roman"/>
          <w:sz w:val="24"/>
          <w:szCs w:val="24"/>
        </w:rPr>
      </w:pPr>
    </w:p>
    <w:tbl>
      <w:tblPr>
        <w:tblW w:w="8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19"/>
        <w:gridCol w:w="1843"/>
        <w:gridCol w:w="1843"/>
        <w:gridCol w:w="1163"/>
        <w:gridCol w:w="1355"/>
      </w:tblGrid>
      <w:tr w:rsidR="00816EEA" w:rsidRPr="00816EEA" w:rsidTr="009B59D4">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jc w:val="center"/>
              <w:rPr>
                <w:rFonts w:ascii="Times New Roman" w:hAnsi="Times New Roman" w:cs="Times New Roman"/>
                <w:sz w:val="24"/>
                <w:szCs w:val="24"/>
              </w:rPr>
            </w:pPr>
            <w:r w:rsidRPr="00816EEA">
              <w:rPr>
                <w:rFonts w:ascii="Times New Roman" w:hAnsi="Times New Roman" w:cs="Times New Roman"/>
                <w:sz w:val="24"/>
                <w:szCs w:val="24"/>
              </w:rPr>
              <w:t>Ф.И.О. (полностью)</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jc w:val="center"/>
              <w:rPr>
                <w:rFonts w:ascii="Times New Roman" w:hAnsi="Times New Roman" w:cs="Times New Roman"/>
                <w:sz w:val="24"/>
                <w:szCs w:val="24"/>
              </w:rPr>
            </w:pPr>
            <w:r w:rsidRPr="00816EEA">
              <w:rPr>
                <w:rFonts w:ascii="Times New Roman" w:hAnsi="Times New Roman" w:cs="Times New Roman"/>
                <w:sz w:val="24"/>
                <w:szCs w:val="24"/>
              </w:rPr>
              <w:t>Должность</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jc w:val="center"/>
              <w:rPr>
                <w:rFonts w:ascii="Times New Roman" w:hAnsi="Times New Roman" w:cs="Times New Roman"/>
                <w:sz w:val="24"/>
                <w:szCs w:val="24"/>
              </w:rPr>
            </w:pPr>
            <w:r w:rsidRPr="00816EEA">
              <w:rPr>
                <w:rFonts w:ascii="Times New Roman" w:hAnsi="Times New Roman" w:cs="Times New Roman"/>
                <w:sz w:val="24"/>
                <w:szCs w:val="24"/>
              </w:rPr>
              <w:t>Стаж работы в данной должности в данном учреждении</w:t>
            </w:r>
          </w:p>
        </w:tc>
        <w:tc>
          <w:tcPr>
            <w:tcW w:w="1163" w:type="dxa"/>
            <w:tcBorders>
              <w:top w:val="single" w:sz="6" w:space="0" w:color="auto"/>
              <w:left w:val="single" w:sz="6" w:space="0" w:color="auto"/>
              <w:bottom w:val="single" w:sz="6" w:space="0" w:color="auto"/>
              <w:right w:val="single" w:sz="6" w:space="0" w:color="auto"/>
            </w:tcBorders>
            <w:vAlign w:val="center"/>
          </w:tcPr>
          <w:p w:rsidR="00816EEA" w:rsidRDefault="00816EEA" w:rsidP="00816EEA">
            <w:pPr>
              <w:spacing w:after="0" w:line="240" w:lineRule="auto"/>
              <w:jc w:val="center"/>
              <w:rPr>
                <w:rFonts w:ascii="Times New Roman" w:hAnsi="Times New Roman" w:cs="Times New Roman"/>
                <w:sz w:val="24"/>
                <w:szCs w:val="24"/>
              </w:rPr>
            </w:pPr>
            <w:proofErr w:type="spellStart"/>
            <w:r w:rsidRPr="00816EEA">
              <w:rPr>
                <w:rFonts w:ascii="Times New Roman" w:hAnsi="Times New Roman" w:cs="Times New Roman"/>
                <w:sz w:val="24"/>
                <w:szCs w:val="24"/>
              </w:rPr>
              <w:t>Образо</w:t>
            </w:r>
            <w:proofErr w:type="spellEnd"/>
          </w:p>
          <w:p w:rsidR="00816EEA" w:rsidRPr="00816EEA" w:rsidRDefault="00816EEA" w:rsidP="00816EEA">
            <w:pPr>
              <w:spacing w:after="0" w:line="240" w:lineRule="auto"/>
              <w:jc w:val="center"/>
              <w:rPr>
                <w:rFonts w:ascii="Times New Roman" w:hAnsi="Times New Roman" w:cs="Times New Roman"/>
                <w:sz w:val="24"/>
                <w:szCs w:val="24"/>
              </w:rPr>
            </w:pPr>
            <w:proofErr w:type="spellStart"/>
            <w:proofErr w:type="gramStart"/>
            <w:r w:rsidRPr="00816EEA">
              <w:rPr>
                <w:rFonts w:ascii="Times New Roman" w:hAnsi="Times New Roman" w:cs="Times New Roman"/>
                <w:sz w:val="24"/>
                <w:szCs w:val="24"/>
              </w:rPr>
              <w:t>вание</w:t>
            </w:r>
            <w:proofErr w:type="spellEnd"/>
            <w:proofErr w:type="gramEnd"/>
          </w:p>
        </w:tc>
        <w:tc>
          <w:tcPr>
            <w:tcW w:w="1355"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jc w:val="center"/>
              <w:rPr>
                <w:rFonts w:ascii="Times New Roman" w:hAnsi="Times New Roman" w:cs="Times New Roman"/>
                <w:sz w:val="24"/>
                <w:szCs w:val="24"/>
              </w:rPr>
            </w:pPr>
            <w:proofErr w:type="spellStart"/>
            <w:r w:rsidRPr="00816EEA">
              <w:rPr>
                <w:rFonts w:ascii="Times New Roman" w:hAnsi="Times New Roman" w:cs="Times New Roman"/>
                <w:sz w:val="24"/>
                <w:szCs w:val="24"/>
              </w:rPr>
              <w:t>Квалиф</w:t>
            </w:r>
            <w:proofErr w:type="spellEnd"/>
            <w:proofErr w:type="gramStart"/>
            <w:r w:rsidRPr="00816EEA">
              <w:rPr>
                <w:rFonts w:ascii="Times New Roman" w:hAnsi="Times New Roman" w:cs="Times New Roman"/>
                <w:sz w:val="24"/>
                <w:szCs w:val="24"/>
              </w:rPr>
              <w:t>. категория</w:t>
            </w:r>
            <w:proofErr w:type="gramEnd"/>
          </w:p>
        </w:tc>
      </w:tr>
      <w:tr w:rsidR="00816EEA" w:rsidRPr="00816EEA" w:rsidTr="009B59D4">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Шешенина</w:t>
            </w:r>
            <w:proofErr w:type="spellEnd"/>
            <w:r>
              <w:rPr>
                <w:rFonts w:ascii="Times New Roman" w:hAnsi="Times New Roman" w:cs="Times New Roman"/>
                <w:sz w:val="24"/>
                <w:szCs w:val="24"/>
              </w:rPr>
              <w:t xml:space="preserve"> Юлия Викторовна</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директор</w:t>
            </w:r>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6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высшее</w:t>
            </w:r>
            <w:proofErr w:type="gramEnd"/>
            <w:r w:rsidRPr="00816EEA">
              <w:rPr>
                <w:rFonts w:ascii="Times New Roman" w:hAnsi="Times New Roman" w:cs="Times New Roman"/>
                <w:sz w:val="24"/>
                <w:szCs w:val="24"/>
              </w:rPr>
              <w:t xml:space="preserve"> </w:t>
            </w:r>
          </w:p>
        </w:tc>
        <w:tc>
          <w:tcPr>
            <w:tcW w:w="1355"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высшая</w:t>
            </w:r>
            <w:proofErr w:type="gramEnd"/>
          </w:p>
        </w:tc>
      </w:tr>
      <w:tr w:rsidR="00816EEA" w:rsidRPr="00816EEA" w:rsidTr="009B59D4">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Белослудцева</w:t>
            </w:r>
            <w:proofErr w:type="spellEnd"/>
            <w:r>
              <w:rPr>
                <w:rFonts w:ascii="Times New Roman" w:hAnsi="Times New Roman" w:cs="Times New Roman"/>
                <w:sz w:val="24"/>
                <w:szCs w:val="24"/>
              </w:rPr>
              <w:t xml:space="preserve"> Галина Александровна</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заместитель</w:t>
            </w:r>
            <w:proofErr w:type="gramEnd"/>
            <w:r w:rsidRPr="00816EEA">
              <w:rPr>
                <w:rFonts w:ascii="Times New Roman" w:hAnsi="Times New Roman" w:cs="Times New Roman"/>
                <w:sz w:val="24"/>
                <w:szCs w:val="24"/>
              </w:rPr>
              <w:t xml:space="preserve"> директора по УВР</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6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высшее</w:t>
            </w:r>
            <w:proofErr w:type="gramEnd"/>
          </w:p>
        </w:tc>
        <w:tc>
          <w:tcPr>
            <w:tcW w:w="1355"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первая</w:t>
            </w:r>
            <w:proofErr w:type="gramEnd"/>
          </w:p>
        </w:tc>
      </w:tr>
      <w:tr w:rsidR="00816EEA" w:rsidRPr="00816EEA" w:rsidTr="009B59D4">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r>
              <w:rPr>
                <w:rFonts w:ascii="Times New Roman" w:hAnsi="Times New Roman" w:cs="Times New Roman"/>
                <w:sz w:val="24"/>
                <w:szCs w:val="24"/>
              </w:rPr>
              <w:t>Нестерова Наталия Аркадьевна</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заместитель</w:t>
            </w:r>
            <w:proofErr w:type="gramEnd"/>
            <w:r w:rsidRPr="00816EEA">
              <w:rPr>
                <w:rFonts w:ascii="Times New Roman" w:hAnsi="Times New Roman" w:cs="Times New Roman"/>
                <w:sz w:val="24"/>
                <w:szCs w:val="24"/>
              </w:rPr>
              <w:t xml:space="preserve"> директора по ВР</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6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высшее</w:t>
            </w:r>
            <w:proofErr w:type="gramEnd"/>
            <w:r w:rsidRPr="00816EEA">
              <w:rPr>
                <w:rFonts w:ascii="Times New Roman" w:hAnsi="Times New Roman" w:cs="Times New Roman"/>
                <w:sz w:val="24"/>
                <w:szCs w:val="24"/>
              </w:rPr>
              <w:t xml:space="preserve"> </w:t>
            </w:r>
          </w:p>
        </w:tc>
        <w:tc>
          <w:tcPr>
            <w:tcW w:w="1355"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первая</w:t>
            </w:r>
            <w:proofErr w:type="gramEnd"/>
          </w:p>
        </w:tc>
      </w:tr>
      <w:tr w:rsidR="00816EEA" w:rsidRPr="00816EEA" w:rsidTr="009B59D4">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Бочарникова</w:t>
            </w:r>
            <w:proofErr w:type="spellEnd"/>
            <w:r>
              <w:rPr>
                <w:rFonts w:ascii="Times New Roman" w:hAnsi="Times New Roman" w:cs="Times New Roman"/>
                <w:sz w:val="24"/>
                <w:szCs w:val="24"/>
              </w:rPr>
              <w:t xml:space="preserve"> Валерия Валерьевна</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заместитель</w:t>
            </w:r>
            <w:proofErr w:type="gramEnd"/>
            <w:r>
              <w:rPr>
                <w:rFonts w:ascii="Times New Roman" w:hAnsi="Times New Roman" w:cs="Times New Roman"/>
                <w:sz w:val="24"/>
                <w:szCs w:val="24"/>
              </w:rPr>
              <w:t xml:space="preserve"> директора по НМР</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6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высшее</w:t>
            </w:r>
            <w:proofErr w:type="gramEnd"/>
            <w:r w:rsidRPr="00816EEA">
              <w:rPr>
                <w:rFonts w:ascii="Times New Roman" w:hAnsi="Times New Roman" w:cs="Times New Roman"/>
                <w:sz w:val="24"/>
                <w:szCs w:val="24"/>
              </w:rPr>
              <w:t xml:space="preserve"> </w:t>
            </w:r>
          </w:p>
        </w:tc>
        <w:tc>
          <w:tcPr>
            <w:tcW w:w="1355"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первая</w:t>
            </w:r>
            <w:proofErr w:type="gramEnd"/>
          </w:p>
        </w:tc>
      </w:tr>
      <w:tr w:rsidR="00816EEA" w:rsidRPr="00816EEA" w:rsidTr="009B59D4">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816EEA" w:rsidRDefault="00816EEA" w:rsidP="00816E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Телепова</w:t>
            </w:r>
            <w:proofErr w:type="spellEnd"/>
            <w:r>
              <w:rPr>
                <w:rFonts w:ascii="Times New Roman" w:hAnsi="Times New Roman" w:cs="Times New Roman"/>
                <w:sz w:val="24"/>
                <w:szCs w:val="24"/>
              </w:rPr>
              <w:t xml:space="preserve"> Светлана </w:t>
            </w:r>
            <w:proofErr w:type="spellStart"/>
            <w:r>
              <w:rPr>
                <w:rFonts w:ascii="Times New Roman" w:hAnsi="Times New Roman" w:cs="Times New Roman"/>
                <w:sz w:val="24"/>
                <w:szCs w:val="24"/>
              </w:rPr>
              <w:t>Владимитровна</w:t>
            </w:r>
            <w:proofErr w:type="spellEnd"/>
          </w:p>
        </w:tc>
        <w:tc>
          <w:tcPr>
            <w:tcW w:w="1843" w:type="dxa"/>
            <w:tcBorders>
              <w:top w:val="single" w:sz="6" w:space="0" w:color="auto"/>
              <w:left w:val="single" w:sz="6" w:space="0" w:color="auto"/>
              <w:bottom w:val="single" w:sz="6" w:space="0" w:color="auto"/>
              <w:right w:val="single" w:sz="6" w:space="0" w:color="auto"/>
            </w:tcBorders>
            <w:vAlign w:val="center"/>
          </w:tcPr>
          <w:p w:rsidR="00816EEA" w:rsidRDefault="00816EEA" w:rsidP="00816E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заместитель</w:t>
            </w:r>
            <w:proofErr w:type="gramEnd"/>
            <w:r>
              <w:rPr>
                <w:rFonts w:ascii="Times New Roman" w:hAnsi="Times New Roman" w:cs="Times New Roman"/>
                <w:sz w:val="24"/>
                <w:szCs w:val="24"/>
              </w:rPr>
              <w:t xml:space="preserve"> директора по НМР</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6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высшее</w:t>
            </w:r>
            <w:proofErr w:type="gramEnd"/>
          </w:p>
        </w:tc>
        <w:tc>
          <w:tcPr>
            <w:tcW w:w="1355"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sidRPr="00816EEA">
              <w:rPr>
                <w:rFonts w:ascii="Times New Roman" w:hAnsi="Times New Roman" w:cs="Times New Roman"/>
                <w:sz w:val="24"/>
                <w:szCs w:val="24"/>
              </w:rPr>
              <w:t>первая</w:t>
            </w:r>
            <w:proofErr w:type="gramEnd"/>
          </w:p>
        </w:tc>
      </w:tr>
      <w:tr w:rsidR="00816EEA" w:rsidRPr="00816EEA" w:rsidTr="009B59D4">
        <w:trPr>
          <w:cantSplit/>
          <w:jc w:val="center"/>
        </w:trPr>
        <w:tc>
          <w:tcPr>
            <w:tcW w:w="2719" w:type="dxa"/>
            <w:tcBorders>
              <w:top w:val="single" w:sz="6" w:space="0" w:color="auto"/>
              <w:left w:val="single" w:sz="6" w:space="0" w:color="auto"/>
              <w:bottom w:val="single" w:sz="6" w:space="0" w:color="auto"/>
              <w:right w:val="single" w:sz="6" w:space="0" w:color="auto"/>
            </w:tcBorders>
            <w:vAlign w:val="center"/>
          </w:tcPr>
          <w:p w:rsidR="00816EEA" w:rsidRDefault="00816EEA" w:rsidP="00816EEA">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Гилёва</w:t>
            </w:r>
            <w:proofErr w:type="spellEnd"/>
            <w:r>
              <w:rPr>
                <w:rFonts w:ascii="Times New Roman" w:hAnsi="Times New Roman" w:cs="Times New Roman"/>
                <w:sz w:val="24"/>
                <w:szCs w:val="24"/>
              </w:rPr>
              <w:t xml:space="preserve"> Наталья Михайловна</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Default="00816EEA" w:rsidP="00816E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заместитель</w:t>
            </w:r>
            <w:proofErr w:type="gramEnd"/>
            <w:r>
              <w:rPr>
                <w:rFonts w:ascii="Times New Roman" w:hAnsi="Times New Roman" w:cs="Times New Roman"/>
                <w:sz w:val="24"/>
                <w:szCs w:val="24"/>
              </w:rPr>
              <w:t xml:space="preserve"> директора по </w:t>
            </w:r>
            <w:r>
              <w:rPr>
                <w:rFonts w:ascii="Times New Roman" w:hAnsi="Times New Roman" w:cs="Times New Roman"/>
                <w:sz w:val="24"/>
                <w:szCs w:val="24"/>
              </w:rPr>
              <w:t>АХЧ</w:t>
            </w:r>
          </w:p>
        </w:tc>
        <w:tc>
          <w:tcPr>
            <w:tcW w:w="184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63"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средне</w:t>
            </w:r>
            <w:proofErr w:type="gramEnd"/>
            <w:r>
              <w:rPr>
                <w:rFonts w:ascii="Times New Roman" w:hAnsi="Times New Roman" w:cs="Times New Roman"/>
                <w:sz w:val="24"/>
                <w:szCs w:val="24"/>
              </w:rPr>
              <w:t xml:space="preserve"> – спец.</w:t>
            </w:r>
          </w:p>
        </w:tc>
        <w:tc>
          <w:tcPr>
            <w:tcW w:w="1355" w:type="dxa"/>
            <w:tcBorders>
              <w:top w:val="single" w:sz="6" w:space="0" w:color="auto"/>
              <w:left w:val="single" w:sz="6" w:space="0" w:color="auto"/>
              <w:bottom w:val="single" w:sz="6" w:space="0" w:color="auto"/>
              <w:right w:val="single" w:sz="6" w:space="0" w:color="auto"/>
            </w:tcBorders>
            <w:vAlign w:val="center"/>
          </w:tcPr>
          <w:p w:rsidR="00816EEA" w:rsidRPr="00816EEA" w:rsidRDefault="00816EEA" w:rsidP="00816EEA">
            <w:pPr>
              <w:spacing w:after="0" w:line="240" w:lineRule="auto"/>
              <w:rPr>
                <w:rFonts w:ascii="Times New Roman" w:hAnsi="Times New Roman" w:cs="Times New Roman"/>
                <w:sz w:val="24"/>
                <w:szCs w:val="24"/>
              </w:rPr>
            </w:pPr>
          </w:p>
        </w:tc>
      </w:tr>
    </w:tbl>
    <w:p w:rsidR="00816EEA" w:rsidRDefault="00816EEA" w:rsidP="00816EEA">
      <w:pPr>
        <w:pStyle w:val="a9"/>
        <w:ind w:firstLine="426"/>
        <w:jc w:val="both"/>
        <w:rPr>
          <w:rFonts w:ascii="Times New Roman" w:hAnsi="Times New Roman"/>
          <w:color w:val="FF0000"/>
          <w:sz w:val="24"/>
          <w:szCs w:val="24"/>
        </w:rPr>
      </w:pPr>
    </w:p>
    <w:p w:rsidR="00816EEA" w:rsidRPr="00816EEA" w:rsidRDefault="001002A0" w:rsidP="00816EEA">
      <w:pPr>
        <w:pStyle w:val="a9"/>
        <w:jc w:val="both"/>
        <w:rPr>
          <w:rFonts w:ascii="Times New Roman" w:hAnsi="Times New Roman"/>
          <w:sz w:val="24"/>
          <w:szCs w:val="24"/>
        </w:rPr>
      </w:pPr>
      <w:r>
        <w:rPr>
          <w:rFonts w:ascii="Times New Roman" w:hAnsi="Times New Roman"/>
          <w:sz w:val="24"/>
          <w:szCs w:val="24"/>
        </w:rPr>
        <w:t>В Школе функционируют</w:t>
      </w:r>
      <w:r w:rsidR="00816EEA" w:rsidRPr="00816EEA">
        <w:rPr>
          <w:rFonts w:ascii="Times New Roman" w:hAnsi="Times New Roman"/>
          <w:sz w:val="24"/>
          <w:szCs w:val="24"/>
        </w:rPr>
        <w:t xml:space="preserve"> коллегиальные органы управления, к которым относятся Совет Школы, Общее собрание работников Школы, Педагогический совет.</w:t>
      </w:r>
    </w:p>
    <w:p w:rsidR="00816EEA" w:rsidRPr="00816EEA" w:rsidRDefault="00816EEA" w:rsidP="00816EEA">
      <w:pPr>
        <w:pStyle w:val="a9"/>
        <w:jc w:val="both"/>
        <w:rPr>
          <w:rFonts w:ascii="Times New Roman" w:hAnsi="Times New Roman"/>
          <w:sz w:val="24"/>
          <w:szCs w:val="24"/>
        </w:rPr>
      </w:pPr>
      <w:r w:rsidRPr="00816EEA">
        <w:rPr>
          <w:rFonts w:ascii="Times New Roman" w:hAnsi="Times New Roman"/>
          <w:sz w:val="24"/>
          <w:szCs w:val="24"/>
        </w:rPr>
        <w:t>Деятельность указанных коллегиальных органов управления Школой регламентируется соответствующими локальными актами Школы.</w:t>
      </w:r>
      <w:r w:rsidRPr="00816EEA">
        <w:rPr>
          <w:rStyle w:val="blk"/>
          <w:rFonts w:ascii="Times New Roman" w:hAnsi="Times New Roman"/>
          <w:sz w:val="24"/>
          <w:szCs w:val="24"/>
        </w:rPr>
        <w:t xml:space="preserve"> </w:t>
      </w:r>
    </w:p>
    <w:p w:rsidR="001002A0" w:rsidRDefault="001002A0" w:rsidP="00FA0895">
      <w:pPr>
        <w:widowControl w:val="0"/>
        <w:tabs>
          <w:tab w:val="left" w:pos="900"/>
        </w:tabs>
        <w:suppressAutoHyphens/>
        <w:spacing w:after="0" w:line="240" w:lineRule="auto"/>
        <w:ind w:left="885"/>
        <w:jc w:val="center"/>
        <w:rPr>
          <w:rFonts w:ascii="Times New Roman" w:hAnsi="Times New Roman" w:cs="Times New Roman"/>
          <w:b/>
          <w:bCs/>
          <w:sz w:val="24"/>
          <w:szCs w:val="24"/>
          <w:shd w:val="clear" w:color="auto" w:fill="FFFFFF"/>
        </w:rPr>
      </w:pPr>
    </w:p>
    <w:p w:rsidR="00FA0895" w:rsidRDefault="00FA0895" w:rsidP="00FA0895">
      <w:pPr>
        <w:widowControl w:val="0"/>
        <w:tabs>
          <w:tab w:val="left" w:pos="900"/>
        </w:tabs>
        <w:suppressAutoHyphens/>
        <w:spacing w:after="0" w:line="240" w:lineRule="auto"/>
        <w:ind w:left="885"/>
        <w:jc w:val="center"/>
        <w:rPr>
          <w:rFonts w:ascii="Times New Roman" w:hAnsi="Times New Roman" w:cs="Times New Roman"/>
          <w:b/>
          <w:bCs/>
          <w:sz w:val="24"/>
          <w:szCs w:val="24"/>
          <w:shd w:val="clear" w:color="auto" w:fill="FFFFFF"/>
        </w:rPr>
      </w:pPr>
      <w:r w:rsidRPr="00FA0895">
        <w:rPr>
          <w:rFonts w:ascii="Times New Roman" w:hAnsi="Times New Roman" w:cs="Times New Roman"/>
          <w:b/>
          <w:bCs/>
          <w:sz w:val="24"/>
          <w:szCs w:val="24"/>
          <w:shd w:val="clear" w:color="auto" w:fill="FFFFFF"/>
        </w:rPr>
        <w:t>Структура классов</w:t>
      </w:r>
    </w:p>
    <w:p w:rsidR="00FA0895" w:rsidRPr="00FA0895" w:rsidRDefault="00FA0895" w:rsidP="00FA0895">
      <w:pPr>
        <w:widowControl w:val="0"/>
        <w:tabs>
          <w:tab w:val="left" w:pos="900"/>
        </w:tabs>
        <w:suppressAutoHyphens/>
        <w:spacing w:after="0" w:line="240" w:lineRule="auto"/>
        <w:ind w:left="885"/>
        <w:jc w:val="center"/>
        <w:rPr>
          <w:rFonts w:ascii="Times New Roman" w:hAnsi="Times New Roman" w:cs="Times New Roman"/>
          <w:b/>
          <w:bCs/>
          <w:sz w:val="24"/>
          <w:szCs w:val="24"/>
          <w:shd w:val="clear" w:color="auto" w:fill="FFFFFF"/>
        </w:rPr>
      </w:pPr>
    </w:p>
    <w:p w:rsidR="00FA0895" w:rsidRPr="00FA0895" w:rsidRDefault="00FA0895" w:rsidP="00FA0895">
      <w:pPr>
        <w:tabs>
          <w:tab w:val="left" w:pos="900"/>
        </w:tabs>
        <w:spacing w:after="0" w:line="240" w:lineRule="auto"/>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Начальное общее образование (1 – 4 классы) -  11 общеобразовательных классов;</w:t>
      </w:r>
    </w:p>
    <w:p w:rsidR="00FA0895" w:rsidRPr="00FA0895" w:rsidRDefault="00FA0895" w:rsidP="00FA0895">
      <w:pPr>
        <w:tabs>
          <w:tab w:val="left" w:pos="900"/>
        </w:tabs>
        <w:spacing w:after="0" w:line="240" w:lineRule="auto"/>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Основное общее образование (5 – 9 классы) – 12 общеобразовательных классов;</w:t>
      </w:r>
    </w:p>
    <w:p w:rsidR="00FA0895" w:rsidRPr="00FA0895" w:rsidRDefault="00FA0895" w:rsidP="00FA0895">
      <w:pPr>
        <w:tabs>
          <w:tab w:val="left" w:pos="900"/>
        </w:tabs>
        <w:spacing w:after="0" w:line="240" w:lineRule="auto"/>
        <w:rPr>
          <w:rFonts w:ascii="Times New Roman" w:hAnsi="Times New Roman" w:cs="Times New Roman"/>
          <w:sz w:val="24"/>
          <w:szCs w:val="24"/>
          <w:shd w:val="clear" w:color="auto" w:fill="FFFFFF"/>
        </w:rPr>
      </w:pPr>
      <w:proofErr w:type="gramStart"/>
      <w:r w:rsidRPr="00FA0895">
        <w:rPr>
          <w:rFonts w:ascii="Times New Roman" w:hAnsi="Times New Roman" w:cs="Times New Roman"/>
          <w:sz w:val="24"/>
          <w:szCs w:val="24"/>
          <w:shd w:val="clear" w:color="auto" w:fill="FFFFFF"/>
        </w:rPr>
        <w:t>Среднее  общее</w:t>
      </w:r>
      <w:proofErr w:type="gramEnd"/>
      <w:r w:rsidRPr="00FA0895">
        <w:rPr>
          <w:rFonts w:ascii="Times New Roman" w:hAnsi="Times New Roman" w:cs="Times New Roman"/>
          <w:sz w:val="24"/>
          <w:szCs w:val="24"/>
          <w:shd w:val="clear" w:color="auto" w:fill="FFFFFF"/>
        </w:rPr>
        <w:t xml:space="preserve"> образование (10 –11 классы) – 3 общеобразовательных класса.</w:t>
      </w:r>
    </w:p>
    <w:p w:rsidR="00FA0895" w:rsidRPr="00FA0895" w:rsidRDefault="00FA0895" w:rsidP="00FA0895">
      <w:pPr>
        <w:tabs>
          <w:tab w:val="left" w:pos="900"/>
        </w:tabs>
        <w:spacing w:after="0" w:line="240" w:lineRule="auto"/>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 xml:space="preserve">(1-4) </w:t>
      </w:r>
      <w:proofErr w:type="spellStart"/>
      <w:r w:rsidRPr="00FA0895">
        <w:rPr>
          <w:rFonts w:ascii="Times New Roman" w:hAnsi="Times New Roman" w:cs="Times New Roman"/>
          <w:sz w:val="24"/>
          <w:szCs w:val="24"/>
          <w:shd w:val="clear" w:color="auto" w:fill="FFFFFF"/>
        </w:rPr>
        <w:t>кор.кл</w:t>
      </w:r>
      <w:proofErr w:type="spellEnd"/>
      <w:r w:rsidR="001002A0">
        <w:rPr>
          <w:rFonts w:ascii="Times New Roman" w:hAnsi="Times New Roman" w:cs="Times New Roman"/>
          <w:sz w:val="24"/>
          <w:szCs w:val="24"/>
          <w:shd w:val="clear" w:color="auto" w:fill="FFFFFF"/>
        </w:rPr>
        <w:t>.</w:t>
      </w:r>
      <w:r w:rsidRPr="00FA0895">
        <w:rPr>
          <w:rFonts w:ascii="Times New Roman" w:hAnsi="Times New Roman" w:cs="Times New Roman"/>
          <w:sz w:val="24"/>
          <w:szCs w:val="24"/>
          <w:shd w:val="clear" w:color="auto" w:fill="FFFFFF"/>
        </w:rPr>
        <w:t xml:space="preserve"> -1 общеобразовательный класс для детей с умственной отсталостью;</w:t>
      </w:r>
    </w:p>
    <w:p w:rsidR="00FA0895" w:rsidRPr="00FA0895" w:rsidRDefault="00FA0895" w:rsidP="00FA0895">
      <w:pPr>
        <w:tabs>
          <w:tab w:val="left" w:pos="900"/>
        </w:tabs>
        <w:spacing w:after="0" w:line="240" w:lineRule="auto"/>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 xml:space="preserve">(5,8,9) </w:t>
      </w:r>
      <w:proofErr w:type="spellStart"/>
      <w:r w:rsidRPr="00FA0895">
        <w:rPr>
          <w:rFonts w:ascii="Times New Roman" w:hAnsi="Times New Roman" w:cs="Times New Roman"/>
          <w:sz w:val="24"/>
          <w:szCs w:val="24"/>
          <w:shd w:val="clear" w:color="auto" w:fill="FFFFFF"/>
        </w:rPr>
        <w:t>кор.кл</w:t>
      </w:r>
      <w:proofErr w:type="spellEnd"/>
      <w:r w:rsidR="001002A0">
        <w:rPr>
          <w:rFonts w:ascii="Times New Roman" w:hAnsi="Times New Roman" w:cs="Times New Roman"/>
          <w:sz w:val="24"/>
          <w:szCs w:val="24"/>
          <w:shd w:val="clear" w:color="auto" w:fill="FFFFFF"/>
        </w:rPr>
        <w:t>.</w:t>
      </w:r>
      <w:r w:rsidRPr="00FA0895">
        <w:rPr>
          <w:rFonts w:ascii="Times New Roman" w:hAnsi="Times New Roman" w:cs="Times New Roman"/>
          <w:sz w:val="24"/>
          <w:szCs w:val="24"/>
          <w:shd w:val="clear" w:color="auto" w:fill="FFFFFF"/>
        </w:rPr>
        <w:t xml:space="preserve"> – 1 общеобразовательный класс для детей с умственной отсталостью;</w:t>
      </w:r>
    </w:p>
    <w:p w:rsidR="00FA0895" w:rsidRPr="00FA0895" w:rsidRDefault="00FA0895" w:rsidP="00FA0895">
      <w:pPr>
        <w:tabs>
          <w:tab w:val="left" w:pos="900"/>
        </w:tabs>
        <w:spacing w:after="0" w:line="240" w:lineRule="auto"/>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 xml:space="preserve">(6,7) </w:t>
      </w:r>
      <w:proofErr w:type="spellStart"/>
      <w:r w:rsidRPr="00FA0895">
        <w:rPr>
          <w:rFonts w:ascii="Times New Roman" w:hAnsi="Times New Roman" w:cs="Times New Roman"/>
          <w:sz w:val="24"/>
          <w:szCs w:val="24"/>
          <w:shd w:val="clear" w:color="auto" w:fill="FFFFFF"/>
        </w:rPr>
        <w:t>кор.кл</w:t>
      </w:r>
      <w:proofErr w:type="spellEnd"/>
      <w:r w:rsidR="001002A0">
        <w:rPr>
          <w:rFonts w:ascii="Times New Roman" w:hAnsi="Times New Roman" w:cs="Times New Roman"/>
          <w:sz w:val="24"/>
          <w:szCs w:val="24"/>
          <w:shd w:val="clear" w:color="auto" w:fill="FFFFFF"/>
        </w:rPr>
        <w:t>.</w:t>
      </w:r>
      <w:r w:rsidRPr="00FA0895">
        <w:rPr>
          <w:rFonts w:ascii="Times New Roman" w:hAnsi="Times New Roman" w:cs="Times New Roman"/>
          <w:sz w:val="24"/>
          <w:szCs w:val="24"/>
          <w:shd w:val="clear" w:color="auto" w:fill="FFFFFF"/>
        </w:rPr>
        <w:t xml:space="preserve"> – 1 общеобразовательный класс для детей с умственной отсталостью;</w:t>
      </w:r>
    </w:p>
    <w:p w:rsidR="00FA0895" w:rsidRPr="00383099" w:rsidRDefault="00FA0895" w:rsidP="00FA0895">
      <w:pPr>
        <w:tabs>
          <w:tab w:val="left" w:pos="900"/>
        </w:tabs>
        <w:ind w:firstLine="540"/>
        <w:rPr>
          <w:sz w:val="28"/>
          <w:szCs w:val="28"/>
          <w:shd w:val="clear" w:color="auto" w:fill="FFFFFF"/>
        </w:rPr>
      </w:pPr>
    </w:p>
    <w:p w:rsidR="00FA0895" w:rsidRPr="00FA0895" w:rsidRDefault="00FA0895" w:rsidP="00FA0895">
      <w:pPr>
        <w:tabs>
          <w:tab w:val="left" w:pos="900"/>
        </w:tabs>
        <w:ind w:firstLine="540"/>
        <w:jc w:val="center"/>
        <w:rPr>
          <w:rFonts w:ascii="Times New Roman" w:hAnsi="Times New Roman" w:cs="Times New Roman"/>
          <w:b/>
          <w:sz w:val="24"/>
          <w:szCs w:val="24"/>
          <w:shd w:val="clear" w:color="auto" w:fill="FFFFFF"/>
        </w:rPr>
      </w:pPr>
      <w:r w:rsidRPr="00FA0895">
        <w:rPr>
          <w:rFonts w:ascii="Times New Roman" w:hAnsi="Times New Roman" w:cs="Times New Roman"/>
          <w:b/>
          <w:sz w:val="24"/>
          <w:szCs w:val="24"/>
          <w:shd w:val="clear" w:color="auto" w:fill="FFFFFF"/>
        </w:rPr>
        <w:t>Контингент</w:t>
      </w:r>
      <w:r w:rsidR="00F61A7C">
        <w:rPr>
          <w:rFonts w:ascii="Times New Roman" w:hAnsi="Times New Roman" w:cs="Times New Roman"/>
          <w:b/>
          <w:sz w:val="24"/>
          <w:szCs w:val="24"/>
          <w:shd w:val="clear" w:color="auto" w:fill="FFFFFF"/>
        </w:rPr>
        <w:t xml:space="preserve"> обучающихся</w:t>
      </w:r>
      <w:r w:rsidRPr="00FA0895">
        <w:rPr>
          <w:rFonts w:ascii="Times New Roman" w:hAnsi="Times New Roman" w:cs="Times New Roman"/>
          <w:b/>
          <w:sz w:val="24"/>
          <w:szCs w:val="24"/>
          <w:shd w:val="clear" w:color="auto" w:fill="FFFFFF"/>
        </w:rPr>
        <w:t xml:space="preserve"> образовательного учреждения</w:t>
      </w:r>
    </w:p>
    <w:tbl>
      <w:tblPr>
        <w:tblW w:w="9067" w:type="dxa"/>
        <w:jc w:val="center"/>
        <w:tblLayout w:type="fixed"/>
        <w:tblLook w:val="0000" w:firstRow="0" w:lastRow="0" w:firstColumn="0" w:lastColumn="0" w:noHBand="0" w:noVBand="0"/>
      </w:tblPr>
      <w:tblGrid>
        <w:gridCol w:w="1981"/>
        <w:gridCol w:w="1276"/>
        <w:gridCol w:w="1133"/>
        <w:gridCol w:w="1134"/>
        <w:gridCol w:w="1134"/>
        <w:gridCol w:w="1275"/>
        <w:gridCol w:w="1134"/>
      </w:tblGrid>
      <w:tr w:rsidR="00FA0895" w:rsidRPr="00FA0895" w:rsidTr="00FA0895">
        <w:trPr>
          <w:jc w:val="center"/>
        </w:trPr>
        <w:tc>
          <w:tcPr>
            <w:tcW w:w="1981" w:type="dxa"/>
            <w:vMerge w:val="restart"/>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both"/>
              <w:rPr>
                <w:rFonts w:ascii="Times New Roman" w:hAnsi="Times New Roman" w:cs="Times New Roman"/>
                <w:color w:val="000000"/>
                <w:sz w:val="24"/>
                <w:szCs w:val="24"/>
              </w:rPr>
            </w:pPr>
          </w:p>
        </w:tc>
        <w:tc>
          <w:tcPr>
            <w:tcW w:w="2409" w:type="dxa"/>
            <w:gridSpan w:val="2"/>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b/>
                <w:sz w:val="24"/>
                <w:szCs w:val="24"/>
              </w:rPr>
            </w:pPr>
            <w:r w:rsidRPr="00FA0895">
              <w:rPr>
                <w:rFonts w:ascii="Times New Roman" w:hAnsi="Times New Roman" w:cs="Times New Roman"/>
                <w:b/>
                <w:sz w:val="24"/>
                <w:szCs w:val="24"/>
              </w:rPr>
              <w:t>2014-2015 уч. год</w:t>
            </w:r>
          </w:p>
        </w:tc>
        <w:tc>
          <w:tcPr>
            <w:tcW w:w="2268" w:type="dxa"/>
            <w:gridSpan w:val="2"/>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b/>
                <w:sz w:val="24"/>
                <w:szCs w:val="24"/>
              </w:rPr>
            </w:pPr>
            <w:r w:rsidRPr="00FA0895">
              <w:rPr>
                <w:rFonts w:ascii="Times New Roman" w:hAnsi="Times New Roman" w:cs="Times New Roman"/>
                <w:b/>
                <w:sz w:val="24"/>
                <w:szCs w:val="24"/>
              </w:rPr>
              <w:t>2015-2016 уч. год</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FA0895" w:rsidRPr="00FA0895" w:rsidRDefault="00FA0895" w:rsidP="003F4423">
            <w:pPr>
              <w:snapToGrid w:val="0"/>
              <w:jc w:val="center"/>
              <w:rPr>
                <w:rFonts w:ascii="Times New Roman" w:hAnsi="Times New Roman" w:cs="Times New Roman"/>
                <w:b/>
                <w:sz w:val="24"/>
                <w:szCs w:val="24"/>
              </w:rPr>
            </w:pPr>
            <w:r w:rsidRPr="00FA0895">
              <w:rPr>
                <w:rFonts w:ascii="Times New Roman" w:hAnsi="Times New Roman" w:cs="Times New Roman"/>
                <w:b/>
                <w:sz w:val="24"/>
                <w:szCs w:val="24"/>
              </w:rPr>
              <w:t>2016-2017 уч. год</w:t>
            </w:r>
          </w:p>
        </w:tc>
      </w:tr>
      <w:tr w:rsidR="00FA0895" w:rsidRPr="00FA0895" w:rsidTr="00FA0895">
        <w:trPr>
          <w:jc w:val="center"/>
        </w:trPr>
        <w:tc>
          <w:tcPr>
            <w:tcW w:w="1981" w:type="dxa"/>
            <w:vMerge/>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both"/>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tcPr>
          <w:p w:rsidR="00FA0895" w:rsidRPr="00FA0895" w:rsidRDefault="00FA0895" w:rsidP="00FA0895">
            <w:pPr>
              <w:snapToGrid w:val="0"/>
              <w:spacing w:after="0" w:line="240" w:lineRule="auto"/>
              <w:rPr>
                <w:rFonts w:ascii="Times New Roman" w:hAnsi="Times New Roman" w:cs="Times New Roman"/>
                <w:sz w:val="24"/>
                <w:szCs w:val="24"/>
              </w:rPr>
            </w:pPr>
            <w:r w:rsidRPr="00FA0895">
              <w:rPr>
                <w:rFonts w:ascii="Times New Roman" w:hAnsi="Times New Roman" w:cs="Times New Roman"/>
                <w:sz w:val="24"/>
                <w:szCs w:val="24"/>
              </w:rPr>
              <w:t>Кол-во классов</w:t>
            </w:r>
          </w:p>
        </w:tc>
        <w:tc>
          <w:tcPr>
            <w:tcW w:w="1133" w:type="dxa"/>
            <w:tcBorders>
              <w:top w:val="single" w:sz="4" w:space="0" w:color="000000"/>
              <w:left w:val="single" w:sz="4" w:space="0" w:color="000000"/>
              <w:bottom w:val="single" w:sz="4" w:space="0" w:color="000000"/>
            </w:tcBorders>
            <w:shd w:val="clear" w:color="auto" w:fill="auto"/>
          </w:tcPr>
          <w:p w:rsidR="00FA0895" w:rsidRPr="00FA0895" w:rsidRDefault="00FA0895" w:rsidP="00FA0895">
            <w:pPr>
              <w:snapToGrid w:val="0"/>
              <w:spacing w:after="0" w:line="240" w:lineRule="auto"/>
              <w:rPr>
                <w:rFonts w:ascii="Times New Roman" w:hAnsi="Times New Roman" w:cs="Times New Roman"/>
                <w:sz w:val="24"/>
                <w:szCs w:val="24"/>
              </w:rPr>
            </w:pPr>
            <w:r w:rsidRPr="00FA0895">
              <w:rPr>
                <w:rFonts w:ascii="Times New Roman" w:hAnsi="Times New Roman" w:cs="Times New Roman"/>
                <w:sz w:val="24"/>
                <w:szCs w:val="24"/>
              </w:rPr>
              <w:t>Кол-во обучающихся</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FA0895">
            <w:pPr>
              <w:snapToGrid w:val="0"/>
              <w:spacing w:after="0" w:line="240" w:lineRule="auto"/>
              <w:rPr>
                <w:rFonts w:ascii="Times New Roman" w:hAnsi="Times New Roman" w:cs="Times New Roman"/>
                <w:sz w:val="24"/>
                <w:szCs w:val="24"/>
              </w:rPr>
            </w:pPr>
            <w:r w:rsidRPr="00FA0895">
              <w:rPr>
                <w:rFonts w:ascii="Times New Roman" w:hAnsi="Times New Roman" w:cs="Times New Roman"/>
                <w:sz w:val="24"/>
                <w:szCs w:val="24"/>
              </w:rPr>
              <w:t>Кол-во классов</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FA0895">
            <w:pPr>
              <w:snapToGrid w:val="0"/>
              <w:spacing w:after="0" w:line="240" w:lineRule="auto"/>
              <w:rPr>
                <w:rFonts w:ascii="Times New Roman" w:hAnsi="Times New Roman" w:cs="Times New Roman"/>
                <w:sz w:val="24"/>
                <w:szCs w:val="24"/>
              </w:rPr>
            </w:pPr>
            <w:r w:rsidRPr="00FA0895">
              <w:rPr>
                <w:rFonts w:ascii="Times New Roman" w:hAnsi="Times New Roman" w:cs="Times New Roman"/>
                <w:sz w:val="24"/>
                <w:szCs w:val="24"/>
              </w:rPr>
              <w:t>Кол-во обучающихся</w:t>
            </w:r>
          </w:p>
        </w:tc>
        <w:tc>
          <w:tcPr>
            <w:tcW w:w="1275" w:type="dxa"/>
            <w:tcBorders>
              <w:top w:val="single" w:sz="4" w:space="0" w:color="000000"/>
              <w:left w:val="single" w:sz="4" w:space="0" w:color="000000"/>
              <w:bottom w:val="single" w:sz="4" w:space="0" w:color="000000"/>
            </w:tcBorders>
            <w:shd w:val="clear" w:color="auto" w:fill="auto"/>
          </w:tcPr>
          <w:p w:rsidR="00FA0895" w:rsidRPr="00FA0895" w:rsidRDefault="00FA0895" w:rsidP="00FA0895">
            <w:pPr>
              <w:snapToGrid w:val="0"/>
              <w:spacing w:after="0" w:line="240" w:lineRule="auto"/>
              <w:rPr>
                <w:rFonts w:ascii="Times New Roman" w:hAnsi="Times New Roman" w:cs="Times New Roman"/>
                <w:sz w:val="24"/>
                <w:szCs w:val="24"/>
              </w:rPr>
            </w:pPr>
            <w:r w:rsidRPr="00FA0895">
              <w:rPr>
                <w:rFonts w:ascii="Times New Roman" w:hAnsi="Times New Roman" w:cs="Times New Roman"/>
                <w:sz w:val="24"/>
                <w:szCs w:val="24"/>
              </w:rPr>
              <w:t>Кол-во классов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0895" w:rsidRPr="00FA0895" w:rsidRDefault="00FA0895" w:rsidP="00FA0895">
            <w:pPr>
              <w:snapToGrid w:val="0"/>
              <w:spacing w:after="0" w:line="240" w:lineRule="auto"/>
              <w:rPr>
                <w:rFonts w:ascii="Times New Roman" w:hAnsi="Times New Roman" w:cs="Times New Roman"/>
                <w:sz w:val="24"/>
                <w:szCs w:val="24"/>
              </w:rPr>
            </w:pPr>
            <w:r w:rsidRPr="00FA0895">
              <w:rPr>
                <w:rFonts w:ascii="Times New Roman" w:hAnsi="Times New Roman" w:cs="Times New Roman"/>
                <w:sz w:val="24"/>
                <w:szCs w:val="24"/>
              </w:rPr>
              <w:t>Кол-во обучающихся</w:t>
            </w:r>
          </w:p>
        </w:tc>
      </w:tr>
      <w:tr w:rsidR="00FA0895" w:rsidRPr="00FA0895" w:rsidTr="00FA0895">
        <w:trPr>
          <w:jc w:val="center"/>
        </w:trPr>
        <w:tc>
          <w:tcPr>
            <w:tcW w:w="1981"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both"/>
              <w:rPr>
                <w:rFonts w:ascii="Times New Roman" w:hAnsi="Times New Roman" w:cs="Times New Roman"/>
                <w:color w:val="000000"/>
                <w:sz w:val="24"/>
                <w:szCs w:val="24"/>
              </w:rPr>
            </w:pPr>
            <w:r w:rsidRPr="00FA0895">
              <w:rPr>
                <w:rFonts w:ascii="Times New Roman" w:hAnsi="Times New Roman" w:cs="Times New Roman"/>
                <w:color w:val="000000"/>
                <w:sz w:val="24"/>
                <w:szCs w:val="24"/>
              </w:rPr>
              <w:t>Начальная школа</w:t>
            </w:r>
          </w:p>
        </w:tc>
        <w:tc>
          <w:tcPr>
            <w:tcW w:w="1276"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rPr>
            </w:pPr>
            <w:r w:rsidRPr="00FA0895">
              <w:rPr>
                <w:rFonts w:ascii="Times New Roman" w:hAnsi="Times New Roman" w:cs="Times New Roman"/>
                <w:sz w:val="24"/>
                <w:szCs w:val="24"/>
              </w:rPr>
              <w:t>10</w:t>
            </w:r>
          </w:p>
        </w:tc>
        <w:tc>
          <w:tcPr>
            <w:tcW w:w="1133"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212</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rPr>
            </w:pPr>
            <w:r w:rsidRPr="00FA0895">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238</w:t>
            </w:r>
          </w:p>
        </w:tc>
        <w:tc>
          <w:tcPr>
            <w:tcW w:w="1275"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color w:val="000000"/>
                <w:sz w:val="24"/>
                <w:szCs w:val="24"/>
              </w:rPr>
            </w:pPr>
            <w:r w:rsidRPr="00FA0895">
              <w:rPr>
                <w:rFonts w:ascii="Times New Roman" w:hAnsi="Times New Roman" w:cs="Times New Roman"/>
                <w:color w:val="000000"/>
                <w:sz w:val="24"/>
                <w:szCs w:val="24"/>
              </w:rPr>
              <w:t>11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0895" w:rsidRPr="00FA0895" w:rsidRDefault="00FA0895" w:rsidP="003F4423">
            <w:pPr>
              <w:snapToGrid w:val="0"/>
              <w:jc w:val="center"/>
              <w:rPr>
                <w:rFonts w:ascii="Times New Roman" w:hAnsi="Times New Roman" w:cs="Times New Roman"/>
                <w:color w:val="000000"/>
                <w:sz w:val="24"/>
                <w:szCs w:val="24"/>
                <w:shd w:val="clear" w:color="auto" w:fill="FFFFFF"/>
              </w:rPr>
            </w:pPr>
            <w:r w:rsidRPr="00FA0895">
              <w:rPr>
                <w:rFonts w:ascii="Times New Roman" w:hAnsi="Times New Roman" w:cs="Times New Roman"/>
                <w:color w:val="000000"/>
                <w:sz w:val="24"/>
                <w:szCs w:val="24"/>
                <w:shd w:val="clear" w:color="auto" w:fill="FFFFFF"/>
              </w:rPr>
              <w:t>245</w:t>
            </w:r>
          </w:p>
        </w:tc>
      </w:tr>
      <w:tr w:rsidR="00FA0895" w:rsidRPr="00FA0895" w:rsidTr="00FA0895">
        <w:trPr>
          <w:jc w:val="center"/>
        </w:trPr>
        <w:tc>
          <w:tcPr>
            <w:tcW w:w="1981"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both"/>
              <w:rPr>
                <w:rFonts w:ascii="Times New Roman" w:hAnsi="Times New Roman" w:cs="Times New Roman"/>
                <w:color w:val="000000"/>
                <w:sz w:val="24"/>
                <w:szCs w:val="24"/>
              </w:rPr>
            </w:pPr>
            <w:r w:rsidRPr="00FA0895">
              <w:rPr>
                <w:rFonts w:ascii="Times New Roman" w:hAnsi="Times New Roman" w:cs="Times New Roman"/>
                <w:color w:val="000000"/>
                <w:sz w:val="24"/>
                <w:szCs w:val="24"/>
              </w:rPr>
              <w:t>Основная школа</w:t>
            </w:r>
          </w:p>
        </w:tc>
        <w:tc>
          <w:tcPr>
            <w:tcW w:w="1276"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rPr>
            </w:pPr>
            <w:r w:rsidRPr="00FA0895">
              <w:rPr>
                <w:rFonts w:ascii="Times New Roman" w:hAnsi="Times New Roman" w:cs="Times New Roman"/>
                <w:sz w:val="24"/>
                <w:szCs w:val="24"/>
              </w:rPr>
              <w:t>10</w:t>
            </w:r>
          </w:p>
        </w:tc>
        <w:tc>
          <w:tcPr>
            <w:tcW w:w="1133"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233</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rPr>
            </w:pPr>
            <w:r w:rsidRPr="00FA0895">
              <w:rPr>
                <w:rFonts w:ascii="Times New Roman" w:hAnsi="Times New Roman" w:cs="Times New Roman"/>
                <w:sz w:val="24"/>
                <w:szCs w:val="24"/>
              </w:rPr>
              <w:t>12</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250</w:t>
            </w:r>
          </w:p>
        </w:tc>
        <w:tc>
          <w:tcPr>
            <w:tcW w:w="1275"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color w:val="000000"/>
                <w:sz w:val="24"/>
                <w:szCs w:val="24"/>
              </w:rPr>
            </w:pPr>
            <w:r w:rsidRPr="00FA0895">
              <w:rPr>
                <w:rFonts w:ascii="Times New Roman" w:hAnsi="Times New Roman" w:cs="Times New Roman"/>
                <w:color w:val="000000"/>
                <w:sz w:val="24"/>
                <w:szCs w:val="24"/>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0895" w:rsidRPr="00FA0895" w:rsidRDefault="00FA0895" w:rsidP="003F4423">
            <w:pPr>
              <w:snapToGrid w:val="0"/>
              <w:jc w:val="center"/>
              <w:rPr>
                <w:rFonts w:ascii="Times New Roman" w:hAnsi="Times New Roman" w:cs="Times New Roman"/>
                <w:color w:val="000000"/>
                <w:sz w:val="24"/>
                <w:szCs w:val="24"/>
                <w:shd w:val="clear" w:color="auto" w:fill="FFFFFF"/>
              </w:rPr>
            </w:pPr>
            <w:r w:rsidRPr="00FA0895">
              <w:rPr>
                <w:rFonts w:ascii="Times New Roman" w:hAnsi="Times New Roman" w:cs="Times New Roman"/>
                <w:color w:val="000000"/>
                <w:sz w:val="24"/>
                <w:szCs w:val="24"/>
                <w:shd w:val="clear" w:color="auto" w:fill="FFFFFF"/>
              </w:rPr>
              <w:t>249</w:t>
            </w:r>
          </w:p>
        </w:tc>
      </w:tr>
      <w:tr w:rsidR="00FA0895" w:rsidRPr="00FA0895" w:rsidTr="00FA0895">
        <w:trPr>
          <w:jc w:val="center"/>
        </w:trPr>
        <w:tc>
          <w:tcPr>
            <w:tcW w:w="1981"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both"/>
              <w:rPr>
                <w:rFonts w:ascii="Times New Roman" w:hAnsi="Times New Roman" w:cs="Times New Roman"/>
                <w:color w:val="000000"/>
                <w:sz w:val="24"/>
                <w:szCs w:val="24"/>
              </w:rPr>
            </w:pPr>
            <w:r w:rsidRPr="00FA0895">
              <w:rPr>
                <w:rFonts w:ascii="Times New Roman" w:hAnsi="Times New Roman" w:cs="Times New Roman"/>
                <w:color w:val="000000"/>
                <w:sz w:val="24"/>
                <w:szCs w:val="24"/>
              </w:rPr>
              <w:t>Средняя школа</w:t>
            </w:r>
          </w:p>
        </w:tc>
        <w:tc>
          <w:tcPr>
            <w:tcW w:w="1276"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rPr>
            </w:pPr>
            <w:r w:rsidRPr="00FA0895">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38</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rPr>
            </w:pPr>
            <w:r w:rsidRPr="00FA0895">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33</w:t>
            </w:r>
          </w:p>
        </w:tc>
        <w:tc>
          <w:tcPr>
            <w:tcW w:w="1275"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color w:val="000000"/>
                <w:sz w:val="24"/>
                <w:szCs w:val="24"/>
              </w:rPr>
            </w:pPr>
            <w:r w:rsidRPr="00FA0895">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0895" w:rsidRPr="00FA0895" w:rsidRDefault="00FA0895" w:rsidP="003F4423">
            <w:pPr>
              <w:snapToGrid w:val="0"/>
              <w:jc w:val="center"/>
              <w:rPr>
                <w:rFonts w:ascii="Times New Roman" w:hAnsi="Times New Roman" w:cs="Times New Roman"/>
                <w:color w:val="000000"/>
                <w:sz w:val="24"/>
                <w:szCs w:val="24"/>
                <w:shd w:val="clear" w:color="auto" w:fill="FFFFFF"/>
              </w:rPr>
            </w:pPr>
            <w:r w:rsidRPr="00FA0895">
              <w:rPr>
                <w:rFonts w:ascii="Times New Roman" w:hAnsi="Times New Roman" w:cs="Times New Roman"/>
                <w:color w:val="000000"/>
                <w:sz w:val="24"/>
                <w:szCs w:val="24"/>
                <w:shd w:val="clear" w:color="auto" w:fill="FFFFFF"/>
              </w:rPr>
              <w:t>45</w:t>
            </w:r>
          </w:p>
        </w:tc>
      </w:tr>
      <w:tr w:rsidR="00FA0895" w:rsidRPr="00FA0895" w:rsidTr="00FA0895">
        <w:trPr>
          <w:jc w:val="center"/>
        </w:trPr>
        <w:tc>
          <w:tcPr>
            <w:tcW w:w="1981" w:type="dxa"/>
            <w:tcBorders>
              <w:top w:val="single" w:sz="4" w:space="0" w:color="000000"/>
              <w:left w:val="single" w:sz="4" w:space="0" w:color="000000"/>
              <w:bottom w:val="single" w:sz="4" w:space="0" w:color="000000"/>
            </w:tcBorders>
            <w:shd w:val="clear" w:color="auto" w:fill="auto"/>
          </w:tcPr>
          <w:p w:rsidR="00FA0895" w:rsidRDefault="00FA0895" w:rsidP="00FA0895">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Коррекционные</w:t>
            </w:r>
          </w:p>
          <w:p w:rsidR="00FA0895" w:rsidRPr="00FA0895" w:rsidRDefault="00FA0895" w:rsidP="00FA0895">
            <w:pPr>
              <w:snapToGrid w:val="0"/>
              <w:spacing w:after="0" w:line="240" w:lineRule="auto"/>
              <w:jc w:val="both"/>
              <w:rPr>
                <w:rFonts w:ascii="Times New Roman" w:hAnsi="Times New Roman" w:cs="Times New Roman"/>
                <w:color w:val="000000"/>
                <w:sz w:val="24"/>
                <w:szCs w:val="24"/>
              </w:rPr>
            </w:pPr>
            <w:proofErr w:type="gramStart"/>
            <w:r w:rsidRPr="00FA0895">
              <w:rPr>
                <w:rFonts w:ascii="Times New Roman" w:hAnsi="Times New Roman" w:cs="Times New Roman"/>
                <w:color w:val="000000"/>
                <w:sz w:val="24"/>
                <w:szCs w:val="24"/>
              </w:rPr>
              <w:t>классы</w:t>
            </w:r>
            <w:proofErr w:type="gramEnd"/>
          </w:p>
        </w:tc>
        <w:tc>
          <w:tcPr>
            <w:tcW w:w="1276"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rPr>
            </w:pPr>
            <w:r w:rsidRPr="00FA0895">
              <w:rPr>
                <w:rFonts w:ascii="Times New Roman" w:hAnsi="Times New Roman" w:cs="Times New Roman"/>
                <w:sz w:val="24"/>
                <w:szCs w:val="24"/>
              </w:rPr>
              <w:t>4</w:t>
            </w:r>
          </w:p>
        </w:tc>
        <w:tc>
          <w:tcPr>
            <w:tcW w:w="1133"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38</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rPr>
            </w:pPr>
            <w:r w:rsidRPr="00FA0895">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sz w:val="24"/>
                <w:szCs w:val="24"/>
                <w:shd w:val="clear" w:color="auto" w:fill="FFFFFF"/>
              </w:rPr>
            </w:pPr>
            <w:r w:rsidRPr="00FA0895">
              <w:rPr>
                <w:rFonts w:ascii="Times New Roman" w:hAnsi="Times New Roman" w:cs="Times New Roman"/>
                <w:sz w:val="24"/>
                <w:szCs w:val="24"/>
                <w:shd w:val="clear" w:color="auto" w:fill="FFFFFF"/>
              </w:rPr>
              <w:t>37</w:t>
            </w:r>
          </w:p>
        </w:tc>
        <w:tc>
          <w:tcPr>
            <w:tcW w:w="1275"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color w:val="000000"/>
                <w:sz w:val="24"/>
                <w:szCs w:val="24"/>
              </w:rPr>
            </w:pPr>
            <w:r w:rsidRPr="00FA0895">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0895" w:rsidRPr="00FA0895" w:rsidRDefault="00FA0895" w:rsidP="003F4423">
            <w:pPr>
              <w:snapToGrid w:val="0"/>
              <w:jc w:val="center"/>
              <w:rPr>
                <w:rFonts w:ascii="Times New Roman" w:hAnsi="Times New Roman" w:cs="Times New Roman"/>
                <w:color w:val="000000"/>
                <w:sz w:val="24"/>
                <w:szCs w:val="24"/>
                <w:shd w:val="clear" w:color="auto" w:fill="FFFFFF"/>
              </w:rPr>
            </w:pPr>
            <w:r w:rsidRPr="00FA0895">
              <w:rPr>
                <w:rFonts w:ascii="Times New Roman" w:hAnsi="Times New Roman" w:cs="Times New Roman"/>
                <w:color w:val="000000"/>
                <w:sz w:val="24"/>
                <w:szCs w:val="24"/>
                <w:shd w:val="clear" w:color="auto" w:fill="FFFFFF"/>
              </w:rPr>
              <w:t>37</w:t>
            </w:r>
          </w:p>
        </w:tc>
      </w:tr>
      <w:tr w:rsidR="00FA0895" w:rsidRPr="00FA0895" w:rsidTr="00FA0895">
        <w:trPr>
          <w:jc w:val="center"/>
        </w:trPr>
        <w:tc>
          <w:tcPr>
            <w:tcW w:w="1981"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both"/>
              <w:rPr>
                <w:rFonts w:ascii="Times New Roman" w:hAnsi="Times New Roman" w:cs="Times New Roman"/>
                <w:color w:val="000000"/>
                <w:sz w:val="24"/>
                <w:szCs w:val="24"/>
              </w:rPr>
            </w:pPr>
            <w:r w:rsidRPr="00FA0895">
              <w:rPr>
                <w:rFonts w:ascii="Times New Roman" w:hAnsi="Times New Roman" w:cs="Times New Roman"/>
                <w:color w:val="000000"/>
                <w:sz w:val="24"/>
                <w:szCs w:val="24"/>
              </w:rPr>
              <w:t>Всего</w:t>
            </w:r>
          </w:p>
        </w:tc>
        <w:tc>
          <w:tcPr>
            <w:tcW w:w="1276"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b/>
                <w:sz w:val="24"/>
                <w:szCs w:val="24"/>
              </w:rPr>
            </w:pPr>
            <w:r w:rsidRPr="00FA0895">
              <w:rPr>
                <w:rFonts w:ascii="Times New Roman" w:hAnsi="Times New Roman" w:cs="Times New Roman"/>
                <w:b/>
                <w:sz w:val="24"/>
                <w:szCs w:val="24"/>
              </w:rPr>
              <w:t>26</w:t>
            </w:r>
          </w:p>
        </w:tc>
        <w:tc>
          <w:tcPr>
            <w:tcW w:w="1133"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b/>
                <w:sz w:val="24"/>
                <w:szCs w:val="24"/>
              </w:rPr>
            </w:pPr>
            <w:r w:rsidRPr="00FA0895">
              <w:rPr>
                <w:rFonts w:ascii="Times New Roman" w:hAnsi="Times New Roman" w:cs="Times New Roman"/>
                <w:b/>
                <w:sz w:val="24"/>
                <w:szCs w:val="24"/>
              </w:rPr>
              <w:t>521</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b/>
                <w:sz w:val="24"/>
                <w:szCs w:val="24"/>
              </w:rPr>
            </w:pPr>
            <w:r w:rsidRPr="00FA0895">
              <w:rPr>
                <w:rFonts w:ascii="Times New Roman" w:hAnsi="Times New Roman" w:cs="Times New Roman"/>
                <w:b/>
                <w:sz w:val="24"/>
                <w:szCs w:val="24"/>
              </w:rPr>
              <w:t>28</w:t>
            </w:r>
          </w:p>
        </w:tc>
        <w:tc>
          <w:tcPr>
            <w:tcW w:w="1134"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b/>
                <w:sz w:val="24"/>
                <w:szCs w:val="24"/>
              </w:rPr>
            </w:pPr>
            <w:r w:rsidRPr="00FA0895">
              <w:rPr>
                <w:rFonts w:ascii="Times New Roman" w:hAnsi="Times New Roman" w:cs="Times New Roman"/>
                <w:b/>
                <w:sz w:val="24"/>
                <w:szCs w:val="24"/>
              </w:rPr>
              <w:t>558</w:t>
            </w:r>
          </w:p>
        </w:tc>
        <w:tc>
          <w:tcPr>
            <w:tcW w:w="1275" w:type="dxa"/>
            <w:tcBorders>
              <w:top w:val="single" w:sz="4" w:space="0" w:color="000000"/>
              <w:left w:val="single" w:sz="4" w:space="0" w:color="000000"/>
              <w:bottom w:val="single" w:sz="4" w:space="0" w:color="000000"/>
            </w:tcBorders>
            <w:shd w:val="clear" w:color="auto" w:fill="auto"/>
          </w:tcPr>
          <w:p w:rsidR="00FA0895" w:rsidRPr="00FA0895" w:rsidRDefault="00FA0895" w:rsidP="003F4423">
            <w:pPr>
              <w:snapToGrid w:val="0"/>
              <w:jc w:val="center"/>
              <w:rPr>
                <w:rFonts w:ascii="Times New Roman" w:hAnsi="Times New Roman" w:cs="Times New Roman"/>
                <w:b/>
                <w:color w:val="000000"/>
                <w:sz w:val="24"/>
                <w:szCs w:val="24"/>
              </w:rPr>
            </w:pPr>
            <w:r w:rsidRPr="00FA0895">
              <w:rPr>
                <w:rFonts w:ascii="Times New Roman" w:hAnsi="Times New Roman" w:cs="Times New Roman"/>
                <w:b/>
                <w:color w:val="000000"/>
                <w:sz w:val="24"/>
                <w:szCs w:val="24"/>
              </w:rPr>
              <w:t>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A0895" w:rsidRPr="00FA0895" w:rsidRDefault="00FA0895" w:rsidP="003F4423">
            <w:pPr>
              <w:snapToGrid w:val="0"/>
              <w:jc w:val="center"/>
              <w:rPr>
                <w:rFonts w:ascii="Times New Roman" w:hAnsi="Times New Roman" w:cs="Times New Roman"/>
                <w:b/>
                <w:color w:val="000000"/>
                <w:sz w:val="24"/>
                <w:szCs w:val="24"/>
              </w:rPr>
            </w:pPr>
            <w:r w:rsidRPr="00FA0895">
              <w:rPr>
                <w:rFonts w:ascii="Times New Roman" w:hAnsi="Times New Roman" w:cs="Times New Roman"/>
                <w:b/>
                <w:color w:val="000000"/>
                <w:sz w:val="24"/>
                <w:szCs w:val="24"/>
              </w:rPr>
              <w:t>576</w:t>
            </w:r>
          </w:p>
        </w:tc>
      </w:tr>
    </w:tbl>
    <w:p w:rsidR="00FA0895" w:rsidRPr="00383099" w:rsidRDefault="00FA0895" w:rsidP="00FA0895">
      <w:pPr>
        <w:tabs>
          <w:tab w:val="left" w:pos="900"/>
        </w:tabs>
        <w:jc w:val="both"/>
        <w:rPr>
          <w:sz w:val="28"/>
          <w:szCs w:val="28"/>
          <w:highlight w:val="yellow"/>
        </w:rPr>
      </w:pPr>
    </w:p>
    <w:p w:rsidR="00FA0895" w:rsidRPr="0020147C" w:rsidRDefault="00FA0895" w:rsidP="00FA0895">
      <w:pPr>
        <w:tabs>
          <w:tab w:val="left" w:pos="900"/>
        </w:tabs>
        <w:jc w:val="both"/>
        <w:rPr>
          <w:rFonts w:ascii="Times New Roman" w:hAnsi="Times New Roman" w:cs="Times New Roman"/>
          <w:sz w:val="24"/>
          <w:szCs w:val="24"/>
          <w:shd w:val="clear" w:color="auto" w:fill="FFFFFF"/>
        </w:rPr>
      </w:pPr>
      <w:r w:rsidRPr="0020147C">
        <w:rPr>
          <w:rFonts w:ascii="Times New Roman" w:hAnsi="Times New Roman" w:cs="Times New Roman"/>
          <w:sz w:val="24"/>
          <w:szCs w:val="24"/>
          <w:shd w:val="clear" w:color="auto" w:fill="FFFFFF"/>
        </w:rPr>
        <w:t xml:space="preserve">    Контингент обучающихся стабильно увеличивается, движение учащихся происходит по объективным причинам (переезд в другие территории) и не вносит дестабилизацию в процесс развития школы.</w:t>
      </w:r>
    </w:p>
    <w:p w:rsidR="00F61A7C" w:rsidRDefault="00F61A7C" w:rsidP="00F61A7C">
      <w:pPr>
        <w:pStyle w:val="31"/>
        <w:tabs>
          <w:tab w:val="left" w:pos="0"/>
          <w:tab w:val="left" w:pos="360"/>
        </w:tabs>
        <w:ind w:firstLine="0"/>
        <w:jc w:val="center"/>
        <w:rPr>
          <w:i w:val="0"/>
          <w:color w:val="000000"/>
          <w:sz w:val="24"/>
          <w:szCs w:val="24"/>
        </w:rPr>
      </w:pPr>
      <w:r w:rsidRPr="00E9749D">
        <w:rPr>
          <w:i w:val="0"/>
          <w:color w:val="000000"/>
          <w:sz w:val="24"/>
          <w:szCs w:val="24"/>
        </w:rPr>
        <w:t>Характеристика контингента обучающихся</w:t>
      </w:r>
    </w:p>
    <w:p w:rsidR="001002A0" w:rsidRPr="00E9749D" w:rsidRDefault="001002A0" w:rsidP="00F61A7C">
      <w:pPr>
        <w:pStyle w:val="31"/>
        <w:tabs>
          <w:tab w:val="left" w:pos="0"/>
          <w:tab w:val="left" w:pos="360"/>
        </w:tabs>
        <w:ind w:firstLine="0"/>
        <w:jc w:val="center"/>
        <w:rPr>
          <w:i w:val="0"/>
          <w:color w:val="000000"/>
          <w:sz w:val="24"/>
          <w:szCs w:val="24"/>
        </w:rPr>
      </w:pPr>
    </w:p>
    <w:p w:rsidR="00F61A7C" w:rsidRPr="002C3502" w:rsidRDefault="00F61A7C" w:rsidP="00F61A7C">
      <w:pPr>
        <w:tabs>
          <w:tab w:val="left" w:pos="993"/>
        </w:tabs>
        <w:spacing w:after="0" w:line="240" w:lineRule="auto"/>
        <w:contextualSpacing/>
        <w:jc w:val="both"/>
        <w:rPr>
          <w:rFonts w:ascii="Times New Roman" w:hAnsi="Times New Roman" w:cs="Times New Roman"/>
          <w:color w:val="000000"/>
          <w:sz w:val="24"/>
          <w:szCs w:val="24"/>
        </w:rPr>
      </w:pPr>
      <w:r w:rsidRPr="002C3502">
        <w:rPr>
          <w:rFonts w:ascii="Times New Roman" w:hAnsi="Times New Roman" w:cs="Times New Roman"/>
          <w:color w:val="000000"/>
          <w:sz w:val="24"/>
          <w:szCs w:val="24"/>
        </w:rPr>
        <w:t>Социальный статус МКОУ «</w:t>
      </w:r>
      <w:proofErr w:type="spellStart"/>
      <w:proofErr w:type="gramStart"/>
      <w:r w:rsidRPr="002C3502">
        <w:rPr>
          <w:rFonts w:ascii="Times New Roman" w:hAnsi="Times New Roman" w:cs="Times New Roman"/>
          <w:color w:val="000000"/>
          <w:sz w:val="24"/>
          <w:szCs w:val="24"/>
        </w:rPr>
        <w:t>Шалинская</w:t>
      </w:r>
      <w:proofErr w:type="spellEnd"/>
      <w:r w:rsidRPr="002C3502">
        <w:rPr>
          <w:rFonts w:ascii="Times New Roman" w:hAnsi="Times New Roman" w:cs="Times New Roman"/>
          <w:color w:val="000000"/>
          <w:sz w:val="24"/>
          <w:szCs w:val="24"/>
        </w:rPr>
        <w:t xml:space="preserve">  СОШ</w:t>
      </w:r>
      <w:proofErr w:type="gramEnd"/>
      <w:r w:rsidRPr="002C3502">
        <w:rPr>
          <w:rFonts w:ascii="Times New Roman" w:hAnsi="Times New Roman" w:cs="Times New Roman"/>
          <w:color w:val="000000"/>
          <w:sz w:val="24"/>
          <w:szCs w:val="24"/>
        </w:rPr>
        <w:t xml:space="preserve"> № 45»  составляют следующие категории детей:</w:t>
      </w:r>
    </w:p>
    <w:p w:rsidR="00F61A7C" w:rsidRPr="002C3502" w:rsidRDefault="00F61A7C" w:rsidP="00F61A7C">
      <w:pPr>
        <w:spacing w:after="0" w:line="240" w:lineRule="auto"/>
        <w:rPr>
          <w:rFonts w:ascii="Times New Roman" w:hAnsi="Times New Roman" w:cs="Times New Roman"/>
          <w:sz w:val="24"/>
          <w:szCs w:val="24"/>
        </w:rPr>
      </w:pPr>
      <w:r w:rsidRPr="002C3502">
        <w:rPr>
          <w:rFonts w:ascii="Times New Roman" w:hAnsi="Times New Roman" w:cs="Times New Roman"/>
          <w:sz w:val="24"/>
          <w:szCs w:val="24"/>
        </w:rPr>
        <w:t xml:space="preserve">- из многодетных семей </w:t>
      </w:r>
      <w:r>
        <w:rPr>
          <w:rFonts w:ascii="Times New Roman" w:hAnsi="Times New Roman" w:cs="Times New Roman"/>
          <w:b/>
          <w:sz w:val="24"/>
          <w:szCs w:val="24"/>
        </w:rPr>
        <w:t>98</w:t>
      </w:r>
      <w:r w:rsidRPr="002C3502">
        <w:rPr>
          <w:rFonts w:ascii="Times New Roman" w:hAnsi="Times New Roman" w:cs="Times New Roman"/>
          <w:b/>
          <w:sz w:val="24"/>
          <w:szCs w:val="24"/>
        </w:rPr>
        <w:t xml:space="preserve"> </w:t>
      </w:r>
    </w:p>
    <w:p w:rsidR="00F61A7C" w:rsidRPr="002C3502" w:rsidRDefault="00F61A7C" w:rsidP="00F61A7C">
      <w:pPr>
        <w:spacing w:after="0" w:line="240" w:lineRule="auto"/>
        <w:rPr>
          <w:rFonts w:ascii="Times New Roman" w:hAnsi="Times New Roman" w:cs="Times New Roman"/>
          <w:sz w:val="24"/>
          <w:szCs w:val="24"/>
        </w:rPr>
      </w:pPr>
      <w:r w:rsidRPr="002C3502">
        <w:rPr>
          <w:rFonts w:ascii="Times New Roman" w:hAnsi="Times New Roman" w:cs="Times New Roman"/>
          <w:sz w:val="24"/>
          <w:szCs w:val="24"/>
        </w:rPr>
        <w:t xml:space="preserve">- из семей беженцев, переселенцев </w:t>
      </w:r>
      <w:r>
        <w:rPr>
          <w:rFonts w:ascii="Times New Roman" w:hAnsi="Times New Roman" w:cs="Times New Roman"/>
          <w:b/>
          <w:sz w:val="24"/>
          <w:szCs w:val="24"/>
        </w:rPr>
        <w:t>0</w:t>
      </w:r>
      <w:r w:rsidRPr="002C3502">
        <w:rPr>
          <w:rFonts w:ascii="Times New Roman" w:hAnsi="Times New Roman" w:cs="Times New Roman"/>
          <w:b/>
          <w:sz w:val="24"/>
          <w:szCs w:val="24"/>
        </w:rPr>
        <w:t xml:space="preserve">  </w:t>
      </w:r>
    </w:p>
    <w:p w:rsidR="00F61A7C" w:rsidRPr="002C3502" w:rsidRDefault="00F61A7C" w:rsidP="00F61A7C">
      <w:pPr>
        <w:spacing w:after="0" w:line="240" w:lineRule="auto"/>
        <w:rPr>
          <w:rFonts w:ascii="Times New Roman" w:hAnsi="Times New Roman" w:cs="Times New Roman"/>
          <w:i/>
          <w:sz w:val="24"/>
          <w:szCs w:val="24"/>
        </w:rPr>
      </w:pPr>
      <w:r w:rsidRPr="002C3502">
        <w:rPr>
          <w:rFonts w:ascii="Times New Roman" w:hAnsi="Times New Roman" w:cs="Times New Roman"/>
          <w:sz w:val="24"/>
          <w:szCs w:val="24"/>
        </w:rPr>
        <w:t xml:space="preserve">- из числа детей - сирот </w:t>
      </w:r>
      <w:r>
        <w:rPr>
          <w:rFonts w:ascii="Times New Roman" w:hAnsi="Times New Roman" w:cs="Times New Roman"/>
          <w:b/>
          <w:sz w:val="24"/>
          <w:szCs w:val="24"/>
        </w:rPr>
        <w:t>3</w:t>
      </w:r>
    </w:p>
    <w:p w:rsidR="00F61A7C" w:rsidRPr="002C3502" w:rsidRDefault="00F61A7C" w:rsidP="00F61A7C">
      <w:pPr>
        <w:spacing w:after="0" w:line="240" w:lineRule="auto"/>
        <w:rPr>
          <w:rFonts w:ascii="Times New Roman" w:hAnsi="Times New Roman" w:cs="Times New Roman"/>
          <w:b/>
          <w:sz w:val="24"/>
          <w:szCs w:val="24"/>
        </w:rPr>
      </w:pPr>
      <w:r w:rsidRPr="002C3502">
        <w:rPr>
          <w:rFonts w:ascii="Times New Roman" w:hAnsi="Times New Roman" w:cs="Times New Roman"/>
          <w:sz w:val="24"/>
          <w:szCs w:val="24"/>
        </w:rPr>
        <w:t xml:space="preserve">- из числа детей инвалидов </w:t>
      </w:r>
      <w:r>
        <w:rPr>
          <w:rFonts w:ascii="Times New Roman" w:hAnsi="Times New Roman" w:cs="Times New Roman"/>
          <w:b/>
          <w:sz w:val="24"/>
          <w:szCs w:val="24"/>
        </w:rPr>
        <w:t>14</w:t>
      </w:r>
      <w:r w:rsidRPr="002C3502">
        <w:rPr>
          <w:rFonts w:ascii="Times New Roman" w:hAnsi="Times New Roman" w:cs="Times New Roman"/>
          <w:b/>
          <w:sz w:val="24"/>
          <w:szCs w:val="24"/>
        </w:rPr>
        <w:t xml:space="preserve"> </w:t>
      </w:r>
    </w:p>
    <w:p w:rsidR="00F61A7C" w:rsidRPr="002C3502" w:rsidRDefault="00F61A7C" w:rsidP="00F61A7C">
      <w:pPr>
        <w:spacing w:after="0" w:line="240" w:lineRule="auto"/>
        <w:rPr>
          <w:rFonts w:ascii="Times New Roman" w:hAnsi="Times New Roman" w:cs="Times New Roman"/>
          <w:sz w:val="24"/>
          <w:szCs w:val="24"/>
        </w:rPr>
      </w:pPr>
      <w:r w:rsidRPr="002C3502">
        <w:rPr>
          <w:rFonts w:ascii="Times New Roman" w:hAnsi="Times New Roman" w:cs="Times New Roman"/>
          <w:sz w:val="24"/>
          <w:szCs w:val="24"/>
        </w:rPr>
        <w:t xml:space="preserve">- дети, родители которых лишены родительских прав </w:t>
      </w:r>
      <w:r w:rsidRPr="002C3502">
        <w:rPr>
          <w:rFonts w:ascii="Times New Roman" w:hAnsi="Times New Roman" w:cs="Times New Roman"/>
          <w:b/>
          <w:sz w:val="24"/>
          <w:szCs w:val="24"/>
        </w:rPr>
        <w:t>0</w:t>
      </w:r>
    </w:p>
    <w:p w:rsidR="00F61A7C" w:rsidRPr="002C3502" w:rsidRDefault="00F61A7C" w:rsidP="00F61A7C">
      <w:pPr>
        <w:spacing w:after="0" w:line="240" w:lineRule="auto"/>
        <w:rPr>
          <w:rFonts w:ascii="Times New Roman" w:hAnsi="Times New Roman" w:cs="Times New Roman"/>
          <w:i/>
          <w:sz w:val="24"/>
          <w:szCs w:val="24"/>
        </w:rPr>
      </w:pPr>
      <w:r w:rsidRPr="002C3502">
        <w:rPr>
          <w:rFonts w:ascii="Times New Roman" w:hAnsi="Times New Roman" w:cs="Times New Roman"/>
          <w:sz w:val="24"/>
          <w:szCs w:val="24"/>
        </w:rPr>
        <w:t xml:space="preserve"> - из числа приемных детей </w:t>
      </w:r>
      <w:r>
        <w:rPr>
          <w:rFonts w:ascii="Times New Roman" w:hAnsi="Times New Roman" w:cs="Times New Roman"/>
          <w:b/>
          <w:sz w:val="24"/>
          <w:szCs w:val="24"/>
        </w:rPr>
        <w:t>10</w:t>
      </w:r>
      <w:r w:rsidRPr="002C3502">
        <w:rPr>
          <w:rFonts w:ascii="Times New Roman" w:hAnsi="Times New Roman" w:cs="Times New Roman"/>
          <w:b/>
          <w:sz w:val="24"/>
          <w:szCs w:val="24"/>
        </w:rPr>
        <w:t xml:space="preserve"> </w:t>
      </w:r>
    </w:p>
    <w:p w:rsidR="00F61A7C" w:rsidRPr="002C3502" w:rsidRDefault="00F61A7C" w:rsidP="00F61A7C">
      <w:pPr>
        <w:spacing w:after="0" w:line="240" w:lineRule="auto"/>
        <w:rPr>
          <w:rFonts w:ascii="Times New Roman" w:hAnsi="Times New Roman" w:cs="Times New Roman"/>
          <w:sz w:val="24"/>
          <w:szCs w:val="24"/>
        </w:rPr>
      </w:pPr>
      <w:r w:rsidRPr="002C3502">
        <w:rPr>
          <w:rFonts w:ascii="Times New Roman" w:hAnsi="Times New Roman" w:cs="Times New Roman"/>
          <w:sz w:val="24"/>
          <w:szCs w:val="24"/>
        </w:rPr>
        <w:lastRenderedPageBreak/>
        <w:t xml:space="preserve">- состоящих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учете </w:t>
      </w:r>
      <w:r w:rsidRPr="002C3502">
        <w:rPr>
          <w:rFonts w:ascii="Times New Roman" w:hAnsi="Times New Roman" w:cs="Times New Roman"/>
          <w:sz w:val="24"/>
          <w:szCs w:val="24"/>
        </w:rPr>
        <w:t xml:space="preserve"> </w:t>
      </w:r>
      <w:r>
        <w:rPr>
          <w:rFonts w:ascii="Times New Roman" w:hAnsi="Times New Roman" w:cs="Times New Roman"/>
          <w:b/>
          <w:sz w:val="24"/>
          <w:szCs w:val="24"/>
        </w:rPr>
        <w:t>11</w:t>
      </w:r>
      <w:proofErr w:type="gramEnd"/>
      <w:r w:rsidRPr="002C3502">
        <w:rPr>
          <w:rFonts w:ascii="Times New Roman" w:hAnsi="Times New Roman" w:cs="Times New Roman"/>
          <w:b/>
          <w:sz w:val="24"/>
          <w:szCs w:val="24"/>
        </w:rPr>
        <w:t xml:space="preserve"> </w:t>
      </w:r>
      <w:r w:rsidRPr="002C3502">
        <w:rPr>
          <w:rFonts w:ascii="Times New Roman" w:hAnsi="Times New Roman" w:cs="Times New Roman"/>
          <w:sz w:val="24"/>
          <w:szCs w:val="24"/>
        </w:rPr>
        <w:t xml:space="preserve"> </w:t>
      </w:r>
    </w:p>
    <w:p w:rsidR="00F61A7C" w:rsidRDefault="00F61A7C" w:rsidP="00F61A7C">
      <w:pPr>
        <w:spacing w:after="0" w:line="240" w:lineRule="auto"/>
        <w:rPr>
          <w:rFonts w:ascii="Times New Roman" w:hAnsi="Times New Roman" w:cs="Times New Roman"/>
          <w:sz w:val="24"/>
          <w:szCs w:val="24"/>
        </w:rPr>
      </w:pPr>
      <w:r w:rsidRPr="002C3502">
        <w:rPr>
          <w:rFonts w:ascii="Times New Roman" w:hAnsi="Times New Roman" w:cs="Times New Roman"/>
          <w:sz w:val="24"/>
          <w:szCs w:val="24"/>
        </w:rPr>
        <w:t>- состоящих на учете в полиции, КДН</w:t>
      </w:r>
      <w:r>
        <w:rPr>
          <w:rFonts w:ascii="Times New Roman" w:hAnsi="Times New Roman" w:cs="Times New Roman"/>
          <w:sz w:val="24"/>
          <w:szCs w:val="24"/>
        </w:rPr>
        <w:t xml:space="preserve"> </w:t>
      </w:r>
      <w:r w:rsidRPr="00ED4AAA">
        <w:rPr>
          <w:rFonts w:ascii="Times New Roman" w:hAnsi="Times New Roman" w:cs="Times New Roman"/>
          <w:b/>
          <w:sz w:val="24"/>
          <w:szCs w:val="24"/>
        </w:rPr>
        <w:t xml:space="preserve">8 </w:t>
      </w:r>
    </w:p>
    <w:p w:rsidR="00F61A7C" w:rsidRPr="002C3502" w:rsidRDefault="00F61A7C" w:rsidP="00F61A7C">
      <w:pPr>
        <w:spacing w:after="0" w:line="240" w:lineRule="auto"/>
        <w:rPr>
          <w:rFonts w:ascii="Times New Roman" w:hAnsi="Times New Roman" w:cs="Times New Roman"/>
          <w:sz w:val="24"/>
          <w:szCs w:val="24"/>
        </w:rPr>
      </w:pPr>
    </w:p>
    <w:p w:rsidR="00F61A7C" w:rsidRDefault="00F61A7C" w:rsidP="00F61A7C">
      <w:pPr>
        <w:spacing w:after="0" w:line="240" w:lineRule="auto"/>
        <w:jc w:val="center"/>
        <w:rPr>
          <w:rFonts w:ascii="Times New Roman" w:hAnsi="Times New Roman" w:cs="Times New Roman"/>
          <w:sz w:val="24"/>
          <w:szCs w:val="24"/>
        </w:rPr>
      </w:pPr>
    </w:p>
    <w:p w:rsidR="009A6BF1" w:rsidRDefault="009A6BF1" w:rsidP="00F61A7C">
      <w:pPr>
        <w:spacing w:after="0" w:line="240" w:lineRule="auto"/>
        <w:jc w:val="center"/>
        <w:rPr>
          <w:rFonts w:ascii="Times New Roman" w:hAnsi="Times New Roman" w:cs="Times New Roman"/>
          <w:sz w:val="24"/>
          <w:szCs w:val="24"/>
        </w:rPr>
      </w:pPr>
    </w:p>
    <w:p w:rsidR="00F61A7C" w:rsidRDefault="00F61A7C" w:rsidP="00F61A7C">
      <w:pPr>
        <w:pStyle w:val="31"/>
        <w:ind w:firstLine="0"/>
        <w:jc w:val="center"/>
        <w:rPr>
          <w:i w:val="0"/>
          <w:sz w:val="24"/>
          <w:szCs w:val="24"/>
        </w:rPr>
      </w:pPr>
      <w:r w:rsidRPr="005F7283">
        <w:rPr>
          <w:i w:val="0"/>
          <w:sz w:val="24"/>
          <w:szCs w:val="24"/>
        </w:rPr>
        <w:t>Режим работы школы</w:t>
      </w:r>
    </w:p>
    <w:p w:rsidR="00F61A7C" w:rsidRPr="005F7283" w:rsidRDefault="00F61A7C" w:rsidP="00F61A7C">
      <w:pPr>
        <w:pStyle w:val="31"/>
        <w:ind w:firstLine="0"/>
        <w:jc w:val="center"/>
        <w:rPr>
          <w:i w:val="0"/>
          <w:sz w:val="24"/>
          <w:szCs w:val="24"/>
        </w:rPr>
      </w:pPr>
    </w:p>
    <w:p w:rsidR="00F61A7C" w:rsidRPr="005F7283" w:rsidRDefault="00F61A7C" w:rsidP="00F61A7C">
      <w:pPr>
        <w:jc w:val="both"/>
        <w:rPr>
          <w:rFonts w:ascii="Times New Roman" w:hAnsi="Times New Roman" w:cs="Times New Roman"/>
          <w:sz w:val="24"/>
          <w:szCs w:val="24"/>
        </w:rPr>
      </w:pPr>
      <w:r w:rsidRPr="005F7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7283">
        <w:rPr>
          <w:rFonts w:ascii="Times New Roman" w:hAnsi="Times New Roman" w:cs="Times New Roman"/>
          <w:sz w:val="24"/>
          <w:szCs w:val="24"/>
        </w:rPr>
        <w:t xml:space="preserve">Школа работает в одну смену, с </w:t>
      </w:r>
      <w:proofErr w:type="gramStart"/>
      <w:r w:rsidRPr="005F7283">
        <w:rPr>
          <w:rFonts w:ascii="Times New Roman" w:hAnsi="Times New Roman" w:cs="Times New Roman"/>
          <w:sz w:val="24"/>
          <w:szCs w:val="24"/>
        </w:rPr>
        <w:t>8.30  в</w:t>
      </w:r>
      <w:proofErr w:type="gramEnd"/>
      <w:r w:rsidRPr="005F7283">
        <w:rPr>
          <w:rFonts w:ascii="Times New Roman" w:hAnsi="Times New Roman" w:cs="Times New Roman"/>
          <w:sz w:val="24"/>
          <w:szCs w:val="24"/>
        </w:rPr>
        <w:t xml:space="preserve"> режиме 6 - дневной недели для учащихся 2-11 классов и пятидневной недели для учащихся 1 классов. Продолжительность урока </w:t>
      </w:r>
      <w:proofErr w:type="gramStart"/>
      <w:r w:rsidRPr="005F7283">
        <w:rPr>
          <w:rFonts w:ascii="Times New Roman" w:hAnsi="Times New Roman" w:cs="Times New Roman"/>
          <w:sz w:val="24"/>
          <w:szCs w:val="24"/>
        </w:rPr>
        <w:t>во  2</w:t>
      </w:r>
      <w:proofErr w:type="gramEnd"/>
      <w:r w:rsidRPr="005F7283">
        <w:rPr>
          <w:rFonts w:ascii="Times New Roman" w:hAnsi="Times New Roman" w:cs="Times New Roman"/>
          <w:sz w:val="24"/>
          <w:szCs w:val="24"/>
        </w:rPr>
        <w:t xml:space="preserve"> – 11 классах 40 минут, в 1 классах – 35 минут. </w:t>
      </w:r>
    </w:p>
    <w:p w:rsidR="00C7218B" w:rsidRPr="00C7218B" w:rsidRDefault="00C7218B" w:rsidP="00C7218B">
      <w:pPr>
        <w:jc w:val="center"/>
        <w:rPr>
          <w:rFonts w:ascii="Times New Roman" w:hAnsi="Times New Roman" w:cs="Times New Roman"/>
          <w:b/>
          <w:sz w:val="24"/>
          <w:szCs w:val="24"/>
        </w:rPr>
      </w:pPr>
      <w:r w:rsidRPr="00C7218B">
        <w:rPr>
          <w:rFonts w:ascii="Times New Roman" w:hAnsi="Times New Roman" w:cs="Times New Roman"/>
          <w:b/>
          <w:sz w:val="24"/>
          <w:szCs w:val="24"/>
        </w:rPr>
        <w:t>Формы получения образования</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5954"/>
      </w:tblGrid>
      <w:tr w:rsidR="00C7218B" w:rsidRPr="00C7218B" w:rsidTr="003F4423">
        <w:tc>
          <w:tcPr>
            <w:tcW w:w="3652"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jc w:val="center"/>
              <w:rPr>
                <w:rFonts w:ascii="Times New Roman" w:hAnsi="Times New Roman" w:cs="Times New Roman"/>
                <w:sz w:val="24"/>
                <w:szCs w:val="24"/>
              </w:rPr>
            </w:pPr>
            <w:r w:rsidRPr="00C7218B">
              <w:rPr>
                <w:rFonts w:ascii="Times New Roman" w:hAnsi="Times New Roman" w:cs="Times New Roman"/>
                <w:sz w:val="24"/>
                <w:szCs w:val="24"/>
              </w:rPr>
              <w:t>Формы получения образования</w:t>
            </w:r>
          </w:p>
        </w:tc>
        <w:tc>
          <w:tcPr>
            <w:tcW w:w="5954"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jc w:val="center"/>
              <w:rPr>
                <w:rFonts w:ascii="Times New Roman" w:hAnsi="Times New Roman" w:cs="Times New Roman"/>
                <w:sz w:val="24"/>
                <w:szCs w:val="24"/>
              </w:rPr>
            </w:pPr>
            <w:r w:rsidRPr="00C7218B">
              <w:rPr>
                <w:rFonts w:ascii="Times New Roman" w:hAnsi="Times New Roman" w:cs="Times New Roman"/>
                <w:sz w:val="24"/>
                <w:szCs w:val="24"/>
              </w:rPr>
              <w:t>Кол-во учащихся, получающих образование в данной форме</w:t>
            </w:r>
          </w:p>
        </w:tc>
      </w:tr>
      <w:tr w:rsidR="00C7218B" w:rsidRPr="00C7218B" w:rsidTr="003F4423">
        <w:tc>
          <w:tcPr>
            <w:tcW w:w="3652"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rPr>
                <w:rFonts w:ascii="Times New Roman" w:hAnsi="Times New Roman" w:cs="Times New Roman"/>
                <w:sz w:val="24"/>
                <w:szCs w:val="24"/>
              </w:rPr>
            </w:pPr>
            <w:r w:rsidRPr="00C7218B">
              <w:rPr>
                <w:rFonts w:ascii="Times New Roman" w:hAnsi="Times New Roman" w:cs="Times New Roman"/>
                <w:sz w:val="24"/>
                <w:szCs w:val="24"/>
              </w:rPr>
              <w:t>Очная</w:t>
            </w:r>
          </w:p>
        </w:tc>
        <w:tc>
          <w:tcPr>
            <w:tcW w:w="5954"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576</w:t>
            </w:r>
          </w:p>
        </w:tc>
      </w:tr>
      <w:tr w:rsidR="00C7218B" w:rsidRPr="00C7218B" w:rsidTr="003F4423">
        <w:tc>
          <w:tcPr>
            <w:tcW w:w="3652"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rPr>
                <w:rFonts w:ascii="Times New Roman" w:hAnsi="Times New Roman" w:cs="Times New Roman"/>
                <w:sz w:val="24"/>
                <w:szCs w:val="24"/>
              </w:rPr>
            </w:pPr>
            <w:r w:rsidRPr="00C7218B">
              <w:rPr>
                <w:rFonts w:ascii="Times New Roman" w:hAnsi="Times New Roman" w:cs="Times New Roman"/>
                <w:sz w:val="24"/>
                <w:szCs w:val="24"/>
              </w:rPr>
              <w:t>Очно-заочная (вечерняя)</w:t>
            </w:r>
          </w:p>
        </w:tc>
        <w:tc>
          <w:tcPr>
            <w:tcW w:w="5954"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7218B" w:rsidRPr="00C7218B" w:rsidTr="003F4423">
        <w:tc>
          <w:tcPr>
            <w:tcW w:w="3652"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rPr>
                <w:rFonts w:ascii="Times New Roman" w:hAnsi="Times New Roman" w:cs="Times New Roman"/>
                <w:sz w:val="24"/>
                <w:szCs w:val="24"/>
              </w:rPr>
            </w:pPr>
            <w:r w:rsidRPr="00C7218B">
              <w:rPr>
                <w:rFonts w:ascii="Times New Roman" w:hAnsi="Times New Roman" w:cs="Times New Roman"/>
                <w:sz w:val="24"/>
                <w:szCs w:val="24"/>
              </w:rPr>
              <w:t>Заочная</w:t>
            </w:r>
          </w:p>
        </w:tc>
        <w:tc>
          <w:tcPr>
            <w:tcW w:w="5954"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7218B" w:rsidRPr="00C7218B" w:rsidTr="003F4423">
        <w:tc>
          <w:tcPr>
            <w:tcW w:w="3652"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rPr>
                <w:rFonts w:ascii="Times New Roman" w:hAnsi="Times New Roman" w:cs="Times New Roman"/>
                <w:sz w:val="24"/>
                <w:szCs w:val="24"/>
              </w:rPr>
            </w:pPr>
            <w:r w:rsidRPr="00C7218B">
              <w:rPr>
                <w:rFonts w:ascii="Times New Roman" w:hAnsi="Times New Roman" w:cs="Times New Roman"/>
                <w:sz w:val="24"/>
                <w:szCs w:val="24"/>
              </w:rPr>
              <w:t>Семейное образование</w:t>
            </w:r>
          </w:p>
        </w:tc>
        <w:tc>
          <w:tcPr>
            <w:tcW w:w="5954"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7218B" w:rsidRPr="00C7218B" w:rsidTr="003F4423">
        <w:tc>
          <w:tcPr>
            <w:tcW w:w="3652"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rPr>
                <w:rFonts w:ascii="Times New Roman" w:hAnsi="Times New Roman" w:cs="Times New Roman"/>
                <w:sz w:val="24"/>
                <w:szCs w:val="24"/>
              </w:rPr>
            </w:pPr>
            <w:r w:rsidRPr="00C7218B">
              <w:rPr>
                <w:rFonts w:ascii="Times New Roman" w:hAnsi="Times New Roman" w:cs="Times New Roman"/>
                <w:sz w:val="24"/>
                <w:szCs w:val="24"/>
              </w:rPr>
              <w:t>Самообразование</w:t>
            </w:r>
          </w:p>
        </w:tc>
        <w:tc>
          <w:tcPr>
            <w:tcW w:w="5954"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7218B" w:rsidRPr="00C7218B" w:rsidTr="003F4423">
        <w:tc>
          <w:tcPr>
            <w:tcW w:w="3652"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rPr>
                <w:rFonts w:ascii="Times New Roman" w:hAnsi="Times New Roman" w:cs="Times New Roman"/>
                <w:sz w:val="24"/>
                <w:szCs w:val="24"/>
              </w:rPr>
            </w:pPr>
            <w:r w:rsidRPr="00C7218B">
              <w:rPr>
                <w:rFonts w:ascii="Times New Roman" w:hAnsi="Times New Roman" w:cs="Times New Roman"/>
                <w:sz w:val="24"/>
                <w:szCs w:val="24"/>
              </w:rPr>
              <w:t>Экстернат</w:t>
            </w:r>
          </w:p>
        </w:tc>
        <w:tc>
          <w:tcPr>
            <w:tcW w:w="5954" w:type="dxa"/>
            <w:tcBorders>
              <w:top w:val="single" w:sz="6" w:space="0" w:color="auto"/>
              <w:left w:val="single" w:sz="6" w:space="0" w:color="auto"/>
              <w:bottom w:val="single" w:sz="6" w:space="0" w:color="auto"/>
              <w:right w:val="single" w:sz="6" w:space="0" w:color="auto"/>
            </w:tcBorders>
          </w:tcPr>
          <w:p w:rsidR="00C7218B" w:rsidRPr="00C7218B" w:rsidRDefault="00C7218B" w:rsidP="00C721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C7218B" w:rsidRDefault="00C7218B" w:rsidP="00C7218B">
      <w:pPr>
        <w:pStyle w:val="33"/>
        <w:spacing w:after="0"/>
        <w:ind w:left="0" w:firstLine="708"/>
        <w:jc w:val="both"/>
        <w:rPr>
          <w:b/>
          <w:bCs/>
          <w:sz w:val="24"/>
          <w:szCs w:val="24"/>
        </w:rPr>
      </w:pPr>
    </w:p>
    <w:p w:rsidR="00C7218B" w:rsidRDefault="00C7218B" w:rsidP="00153B52">
      <w:pPr>
        <w:pStyle w:val="33"/>
        <w:numPr>
          <w:ilvl w:val="0"/>
          <w:numId w:val="27"/>
        </w:numPr>
        <w:spacing w:after="0"/>
        <w:jc w:val="center"/>
        <w:rPr>
          <w:b/>
          <w:bCs/>
          <w:sz w:val="24"/>
          <w:szCs w:val="24"/>
        </w:rPr>
      </w:pPr>
      <w:r>
        <w:rPr>
          <w:b/>
          <w:bCs/>
          <w:sz w:val="24"/>
          <w:szCs w:val="24"/>
        </w:rPr>
        <w:t>Характеристика образовательных программ, реализуемых в обще</w:t>
      </w:r>
      <w:r w:rsidR="0020147C">
        <w:rPr>
          <w:b/>
          <w:bCs/>
          <w:sz w:val="24"/>
          <w:szCs w:val="24"/>
        </w:rPr>
        <w:t>образовательном учреждении</w:t>
      </w:r>
    </w:p>
    <w:p w:rsidR="00153B52" w:rsidRDefault="00153B52" w:rsidP="00153B52">
      <w:pPr>
        <w:pStyle w:val="33"/>
        <w:spacing w:after="0"/>
        <w:ind w:left="720"/>
        <w:rPr>
          <w:b/>
          <w:bCs/>
          <w:sz w:val="24"/>
          <w:szCs w:val="24"/>
        </w:rPr>
      </w:pPr>
    </w:p>
    <w:p w:rsidR="00FA0895" w:rsidRPr="00153B52" w:rsidRDefault="00FA0895" w:rsidP="00FA0895">
      <w:pPr>
        <w:pStyle w:val="24"/>
        <w:shd w:val="clear" w:color="auto" w:fill="auto"/>
        <w:spacing w:before="0" w:line="240" w:lineRule="auto"/>
        <w:ind w:left="20" w:right="20" w:firstLine="540"/>
        <w:jc w:val="both"/>
        <w:rPr>
          <w:rFonts w:ascii="Times New Roman" w:hAnsi="Times New Roman" w:cs="Times New Roman"/>
          <w:sz w:val="24"/>
          <w:szCs w:val="24"/>
        </w:rPr>
      </w:pPr>
      <w:r w:rsidRPr="00153B52">
        <w:rPr>
          <w:rFonts w:ascii="Times New Roman" w:hAnsi="Times New Roman" w:cs="Times New Roman"/>
          <w:sz w:val="24"/>
          <w:szCs w:val="24"/>
        </w:rPr>
        <w:t>Содержание образования определяется образовательными программами, разрабатываемыми, утверждаемыми и реализуемыми МКОУ «</w:t>
      </w:r>
      <w:proofErr w:type="spellStart"/>
      <w:r w:rsidRPr="00153B52">
        <w:rPr>
          <w:rFonts w:ascii="Times New Roman" w:hAnsi="Times New Roman" w:cs="Times New Roman"/>
          <w:sz w:val="24"/>
          <w:szCs w:val="24"/>
        </w:rPr>
        <w:t>Шалинская</w:t>
      </w:r>
      <w:proofErr w:type="spellEnd"/>
      <w:r w:rsidRPr="00153B52">
        <w:rPr>
          <w:rFonts w:ascii="Times New Roman" w:hAnsi="Times New Roman" w:cs="Times New Roman"/>
          <w:sz w:val="24"/>
          <w:szCs w:val="24"/>
        </w:rPr>
        <w:t xml:space="preserve"> СОШ №45»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A0895" w:rsidRPr="00153B52" w:rsidRDefault="00FA0895" w:rsidP="00FA0895">
      <w:pPr>
        <w:pStyle w:val="24"/>
        <w:shd w:val="clear" w:color="auto" w:fill="auto"/>
        <w:spacing w:before="0" w:line="240" w:lineRule="auto"/>
        <w:ind w:left="20" w:right="20" w:firstLine="700"/>
        <w:jc w:val="both"/>
        <w:rPr>
          <w:rFonts w:ascii="Times New Roman" w:hAnsi="Times New Roman" w:cs="Times New Roman"/>
          <w:sz w:val="24"/>
          <w:szCs w:val="24"/>
        </w:rPr>
      </w:pPr>
      <w:r w:rsidRPr="00153B52">
        <w:rPr>
          <w:rFonts w:ascii="Times New Roman" w:hAnsi="Times New Roman" w:cs="Times New Roman"/>
          <w:sz w:val="24"/>
          <w:szCs w:val="24"/>
        </w:rPr>
        <w:t>В 2016-2017 учебном году при формировании образовательных программ было проведено изучение запроса на образовательные услуги учащихся и их родителей. Исходя из образовательных потребностей учащихся и их родителей, в компонент образовательного учреждения учебного плана и в план внеурочной деятельности включены курсы, относящиеся к различным областям знаний и сферам деятельности.</w:t>
      </w:r>
    </w:p>
    <w:p w:rsidR="00FA0895" w:rsidRPr="00153B52" w:rsidRDefault="00FA0895" w:rsidP="00FA0895">
      <w:pPr>
        <w:tabs>
          <w:tab w:val="left" w:pos="900"/>
        </w:tabs>
        <w:ind w:firstLine="540"/>
        <w:jc w:val="both"/>
        <w:rPr>
          <w:rFonts w:ascii="Times New Roman" w:hAnsi="Times New Roman" w:cs="Times New Roman"/>
          <w:sz w:val="24"/>
          <w:szCs w:val="24"/>
          <w:shd w:val="clear" w:color="auto" w:fill="FFFFFF"/>
        </w:rPr>
      </w:pPr>
      <w:r w:rsidRPr="00153B52">
        <w:rPr>
          <w:rFonts w:ascii="Times New Roman" w:hAnsi="Times New Roman" w:cs="Times New Roman"/>
          <w:sz w:val="24"/>
          <w:szCs w:val="24"/>
          <w:shd w:val="clear" w:color="auto" w:fill="FFFFFF"/>
        </w:rPr>
        <w:t xml:space="preserve">Образовательная программа школы </w:t>
      </w:r>
      <w:proofErr w:type="gramStart"/>
      <w:r w:rsidRPr="00153B52">
        <w:rPr>
          <w:rFonts w:ascii="Times New Roman" w:hAnsi="Times New Roman" w:cs="Times New Roman"/>
          <w:sz w:val="24"/>
          <w:szCs w:val="24"/>
          <w:shd w:val="clear" w:color="auto" w:fill="FFFFFF"/>
        </w:rPr>
        <w:t>способствует  развитию</w:t>
      </w:r>
      <w:proofErr w:type="gramEnd"/>
      <w:r w:rsidRPr="00153B52">
        <w:rPr>
          <w:rFonts w:ascii="Times New Roman" w:hAnsi="Times New Roman" w:cs="Times New Roman"/>
          <w:sz w:val="24"/>
          <w:szCs w:val="24"/>
          <w:shd w:val="clear" w:color="auto" w:fill="FFFFFF"/>
        </w:rPr>
        <w:t xml:space="preserve"> и социализации учащихся на основе усвоения ими федерального компонента государственного стандарта среднего общего образования  (государственных образовательных стандартов общего образования 2004 года), федерального государственного образовательного стандарта начального общего образования, федерального государственного образовательного стандарта основного общего образования.</w:t>
      </w:r>
    </w:p>
    <w:p w:rsidR="00FA0895" w:rsidRPr="00153B52" w:rsidRDefault="00FA0895" w:rsidP="00FA0895">
      <w:pPr>
        <w:pStyle w:val="Heading"/>
        <w:jc w:val="both"/>
        <w:rPr>
          <w:rFonts w:ascii="Times New Roman" w:hAnsi="Times New Roman" w:cs="Times New Roman"/>
          <w:b w:val="0"/>
          <w:sz w:val="24"/>
          <w:szCs w:val="24"/>
        </w:rPr>
      </w:pPr>
      <w:r w:rsidRPr="00153B52">
        <w:rPr>
          <w:rFonts w:ascii="Times New Roman" w:hAnsi="Times New Roman" w:cs="Times New Roman"/>
          <w:sz w:val="24"/>
          <w:szCs w:val="24"/>
        </w:rPr>
        <w:t>Учебный план начального общего образования</w:t>
      </w:r>
      <w:r w:rsidRPr="00153B52">
        <w:rPr>
          <w:rFonts w:ascii="Times New Roman" w:hAnsi="Times New Roman" w:cs="Times New Roman"/>
          <w:b w:val="0"/>
          <w:sz w:val="24"/>
          <w:szCs w:val="24"/>
        </w:rPr>
        <w:t xml:space="preserve"> определяет перечень, трудоемкость, последовательность и распределение по периодам обучения учебных предметов.</w:t>
      </w:r>
    </w:p>
    <w:p w:rsidR="00FA0895" w:rsidRPr="00153B52" w:rsidRDefault="00FA0895" w:rsidP="00FA0895">
      <w:pPr>
        <w:jc w:val="both"/>
        <w:rPr>
          <w:rFonts w:ascii="Times New Roman" w:hAnsi="Times New Roman" w:cs="Times New Roman"/>
          <w:color w:val="FF0000"/>
          <w:sz w:val="24"/>
          <w:szCs w:val="24"/>
        </w:rPr>
      </w:pPr>
      <w:r w:rsidRPr="00153B52">
        <w:rPr>
          <w:rFonts w:ascii="Times New Roman" w:hAnsi="Times New Roman" w:cs="Times New Roman"/>
          <w:sz w:val="24"/>
          <w:szCs w:val="24"/>
        </w:rPr>
        <w:t xml:space="preserve">Учебный план начального общего образования обеспечивает реализацию требований </w:t>
      </w:r>
      <w:proofErr w:type="gramStart"/>
      <w:r w:rsidRPr="00153B52">
        <w:rPr>
          <w:rFonts w:ascii="Times New Roman" w:hAnsi="Times New Roman" w:cs="Times New Roman"/>
          <w:sz w:val="24"/>
          <w:szCs w:val="24"/>
        </w:rPr>
        <w:t>ФГОС  начального</w:t>
      </w:r>
      <w:proofErr w:type="gramEnd"/>
      <w:r w:rsidRPr="00153B52">
        <w:rPr>
          <w:rFonts w:ascii="Times New Roman" w:hAnsi="Times New Roman" w:cs="Times New Roman"/>
          <w:sz w:val="24"/>
          <w:szCs w:val="24"/>
        </w:rPr>
        <w:t xml:space="preserve"> общего образования, состоит из двух частей – обязательной части и части, формируемой участниками образовательных отношений.</w:t>
      </w:r>
      <w:r w:rsidRPr="00153B52">
        <w:rPr>
          <w:rFonts w:ascii="Times New Roman" w:hAnsi="Times New Roman" w:cs="Times New Roman"/>
          <w:sz w:val="24"/>
          <w:szCs w:val="24"/>
        </w:rPr>
        <w:br/>
        <w:t xml:space="preserve">Обязательная часть Учебного плана определяет </w:t>
      </w:r>
      <w:r w:rsidRPr="00153B52">
        <w:rPr>
          <w:rFonts w:ascii="Times New Roman" w:hAnsi="Times New Roman" w:cs="Times New Roman"/>
          <w:spacing w:val="2"/>
          <w:sz w:val="24"/>
          <w:szCs w:val="24"/>
        </w:rPr>
        <w:t xml:space="preserve">состав обязательных предметных </w:t>
      </w:r>
      <w:r w:rsidRPr="00153B52">
        <w:rPr>
          <w:rFonts w:ascii="Times New Roman" w:hAnsi="Times New Roman" w:cs="Times New Roman"/>
          <w:spacing w:val="2"/>
          <w:sz w:val="24"/>
          <w:szCs w:val="24"/>
        </w:rPr>
        <w:lastRenderedPageBreak/>
        <w:t>обла</w:t>
      </w:r>
      <w:r w:rsidRPr="00153B52">
        <w:rPr>
          <w:rFonts w:ascii="Times New Roman" w:hAnsi="Times New Roman" w:cs="Times New Roman"/>
          <w:sz w:val="24"/>
          <w:szCs w:val="24"/>
        </w:rPr>
        <w:t xml:space="preserve">стей, </w:t>
      </w:r>
      <w:r w:rsidRPr="00153B52">
        <w:rPr>
          <w:rFonts w:ascii="Times New Roman" w:hAnsi="Times New Roman" w:cs="Times New Roman"/>
          <w:spacing w:val="2"/>
          <w:sz w:val="24"/>
          <w:szCs w:val="24"/>
        </w:rPr>
        <w:t xml:space="preserve">учебных предметов </w:t>
      </w:r>
      <w:r w:rsidRPr="00153B52">
        <w:rPr>
          <w:rFonts w:ascii="Times New Roman" w:hAnsi="Times New Roman" w:cs="Times New Roman"/>
          <w:sz w:val="24"/>
          <w:szCs w:val="24"/>
        </w:rPr>
        <w:t xml:space="preserve">и учебное время, отводимое на их изучение по классам (годам) обучения. </w:t>
      </w:r>
    </w:p>
    <w:p w:rsidR="00FA0895" w:rsidRPr="00153B52" w:rsidRDefault="00FA0895" w:rsidP="00FA0895">
      <w:pPr>
        <w:jc w:val="both"/>
        <w:rPr>
          <w:rFonts w:ascii="Times New Roman" w:hAnsi="Times New Roman" w:cs="Times New Roman"/>
          <w:sz w:val="24"/>
          <w:szCs w:val="24"/>
        </w:rPr>
      </w:pPr>
      <w:r w:rsidRPr="00153B52">
        <w:rPr>
          <w:rFonts w:ascii="Times New Roman" w:hAnsi="Times New Roman" w:cs="Times New Roman"/>
          <w:sz w:val="24"/>
          <w:szCs w:val="24"/>
        </w:rPr>
        <w:t xml:space="preserve">Изучение учебных </w:t>
      </w:r>
      <w:proofErr w:type="gramStart"/>
      <w:r w:rsidRPr="00153B52">
        <w:rPr>
          <w:rFonts w:ascii="Times New Roman" w:hAnsi="Times New Roman" w:cs="Times New Roman"/>
          <w:sz w:val="24"/>
          <w:szCs w:val="24"/>
        </w:rPr>
        <w:t>предметов  в</w:t>
      </w:r>
      <w:proofErr w:type="gramEnd"/>
      <w:r w:rsidRPr="00153B52">
        <w:rPr>
          <w:rFonts w:ascii="Times New Roman" w:hAnsi="Times New Roman" w:cs="Times New Roman"/>
          <w:sz w:val="24"/>
          <w:szCs w:val="24"/>
        </w:rPr>
        <w:t xml:space="preserve"> 1-4-х классах начального общего образования организует</w:t>
      </w:r>
      <w:r w:rsidR="00153B52" w:rsidRPr="00153B52">
        <w:rPr>
          <w:rFonts w:ascii="Times New Roman" w:hAnsi="Times New Roman" w:cs="Times New Roman"/>
          <w:sz w:val="24"/>
          <w:szCs w:val="24"/>
        </w:rPr>
        <w:t>ся   в соответствии с ФГОС  по</w:t>
      </w:r>
      <w:r w:rsidRPr="00153B52">
        <w:rPr>
          <w:rFonts w:ascii="Times New Roman" w:hAnsi="Times New Roman" w:cs="Times New Roman"/>
          <w:sz w:val="24"/>
          <w:szCs w:val="24"/>
        </w:rPr>
        <w:t xml:space="preserve"> УМК «Школа России», учебники которых входят в федеральный перечень учебников, утвержденный  приказом Министерства и образования и науки Российской Федерации от 31.03.2014 № 253</w:t>
      </w:r>
      <w:r w:rsidR="00153B52" w:rsidRPr="00153B52">
        <w:rPr>
          <w:rFonts w:ascii="Times New Roman" w:hAnsi="Times New Roman" w:cs="Times New Roman"/>
          <w:sz w:val="24"/>
          <w:szCs w:val="24"/>
        </w:rPr>
        <w:t xml:space="preserve"> </w:t>
      </w:r>
      <w:r w:rsidRPr="00153B52">
        <w:rPr>
          <w:rFonts w:ascii="Times New Roman" w:hAnsi="Times New Roman" w:cs="Times New Roman"/>
          <w:sz w:val="24"/>
          <w:szCs w:val="24"/>
        </w:rPr>
        <w:t>(с изменениями и дополнениями).</w:t>
      </w:r>
    </w:p>
    <w:p w:rsidR="00FA0895" w:rsidRPr="00153B52" w:rsidRDefault="009A6BF1" w:rsidP="009A6BF1">
      <w:pPr>
        <w:pStyle w:val="24"/>
        <w:shd w:val="clear" w:color="auto" w:fill="auto"/>
        <w:spacing w:before="0" w:line="240" w:lineRule="auto"/>
        <w:ind w:left="20" w:right="20" w:hanging="20"/>
        <w:jc w:val="both"/>
        <w:rPr>
          <w:rFonts w:ascii="Times New Roman" w:hAnsi="Times New Roman" w:cs="Times New Roman"/>
          <w:sz w:val="24"/>
          <w:szCs w:val="24"/>
        </w:rPr>
      </w:pPr>
      <w:r>
        <w:rPr>
          <w:rFonts w:ascii="Times New Roman" w:hAnsi="Times New Roman" w:cs="Times New Roman"/>
          <w:sz w:val="24"/>
          <w:szCs w:val="24"/>
        </w:rPr>
        <w:t xml:space="preserve">   </w:t>
      </w:r>
      <w:r w:rsidR="00FA0895" w:rsidRPr="00153B52">
        <w:rPr>
          <w:rFonts w:ascii="Times New Roman" w:hAnsi="Times New Roman" w:cs="Times New Roman"/>
          <w:sz w:val="24"/>
          <w:szCs w:val="24"/>
        </w:rPr>
        <w:t>В течение учебного года для организации обучения в 1 классе используется «ступенчатый» режим обучения. В первом полугодии проводится в сентябре-октябре по три урока в день по 35 минут каждый - это 15 недельных часов. В ноябре-декабре - по 4 урока по 35 минут каждый (21 ч. в неделю), добавляется 1 урок физкультуры, который проводится в нетрадиционной форме. Январь-май - по 4 урока по 45 минут каждый и один день в неделю 5 уроков, т.к. добавляется урок физкультуры (21 ч. в неделю). В середине дня проводятся 45-минутные динамические паузы.</w:t>
      </w:r>
    </w:p>
    <w:p w:rsidR="00FA0895" w:rsidRPr="00153B52" w:rsidRDefault="009A6BF1" w:rsidP="009A6BF1">
      <w:pPr>
        <w:pStyle w:val="24"/>
        <w:shd w:val="clear" w:color="auto" w:fill="auto"/>
        <w:spacing w:before="0" w:line="240" w:lineRule="auto"/>
        <w:ind w:left="20" w:right="20" w:hanging="20"/>
        <w:jc w:val="both"/>
        <w:rPr>
          <w:rFonts w:ascii="Times New Roman" w:hAnsi="Times New Roman" w:cs="Times New Roman"/>
          <w:sz w:val="24"/>
          <w:szCs w:val="24"/>
        </w:rPr>
      </w:pPr>
      <w:r>
        <w:rPr>
          <w:rFonts w:ascii="Times New Roman" w:hAnsi="Times New Roman" w:cs="Times New Roman"/>
          <w:sz w:val="24"/>
          <w:szCs w:val="24"/>
        </w:rPr>
        <w:t xml:space="preserve">    </w:t>
      </w:r>
      <w:r w:rsidR="00FA0895" w:rsidRPr="00153B52">
        <w:rPr>
          <w:rFonts w:ascii="Times New Roman" w:hAnsi="Times New Roman" w:cs="Times New Roman"/>
          <w:sz w:val="24"/>
          <w:szCs w:val="24"/>
        </w:rPr>
        <w:t>На основании письма Министерства образования Российской Федерации от 20 апреля 2001г. №408/13-13, письма Мин</w:t>
      </w:r>
      <w:r w:rsidR="00153B52" w:rsidRPr="00153B52">
        <w:rPr>
          <w:rFonts w:ascii="Times New Roman" w:hAnsi="Times New Roman" w:cs="Times New Roman"/>
          <w:sz w:val="24"/>
          <w:szCs w:val="24"/>
        </w:rPr>
        <w:t xml:space="preserve">истерства </w:t>
      </w:r>
      <w:r w:rsidR="00FA0895" w:rsidRPr="00153B52">
        <w:rPr>
          <w:rFonts w:ascii="Times New Roman" w:hAnsi="Times New Roman" w:cs="Times New Roman"/>
          <w:sz w:val="24"/>
          <w:szCs w:val="24"/>
        </w:rPr>
        <w:t>образования России от 25.09.2000г. №2021/11-13 «Об организации обучения в 1 классе четырёхлетней начальной школы» остальное время учебного плана в I четверти (6 недельных часов) используется для проведения целевых прогулок, экскурсий, развивающих игр, наблюдения, сбора природного материала, импровизаций и др. форм. Для снятия статического напряжения школьников на четвёртых уроках используется различные формы организации учебного процесса, отличные от традиционных уроков. В течение восьми недель первой учебной четверти учителя планируют последними часами занятия физической культуры и уроки по другим предметам, которые проводятся в нетрадиционной форме.</w:t>
      </w:r>
    </w:p>
    <w:p w:rsidR="00FA0895" w:rsidRPr="00153B52" w:rsidRDefault="00EC36E2" w:rsidP="00EC36E2">
      <w:pPr>
        <w:pStyle w:val="24"/>
        <w:shd w:val="clear" w:color="auto" w:fill="auto"/>
        <w:spacing w:before="0" w:line="240" w:lineRule="auto"/>
        <w:ind w:left="20" w:right="20" w:hanging="20"/>
        <w:jc w:val="both"/>
        <w:rPr>
          <w:rFonts w:ascii="Times New Roman" w:hAnsi="Times New Roman" w:cs="Times New Roman"/>
          <w:sz w:val="24"/>
          <w:szCs w:val="24"/>
        </w:rPr>
      </w:pPr>
      <w:r>
        <w:rPr>
          <w:rFonts w:ascii="Times New Roman" w:hAnsi="Times New Roman" w:cs="Times New Roman"/>
          <w:sz w:val="24"/>
          <w:szCs w:val="24"/>
        </w:rPr>
        <w:t xml:space="preserve">   </w:t>
      </w:r>
      <w:r w:rsidR="00FA0895" w:rsidRPr="00153B52">
        <w:rPr>
          <w:rFonts w:ascii="Times New Roman" w:hAnsi="Times New Roman" w:cs="Times New Roman"/>
          <w:sz w:val="24"/>
          <w:szCs w:val="24"/>
        </w:rPr>
        <w:t>Продолжительность каникул в течение учебного года составляет не менее 30 календарных дней и регулируется ежегодно. Для обучающихся в 1 классе в III четверти установлены дополнительные недельные каникулы.</w:t>
      </w:r>
    </w:p>
    <w:p w:rsidR="00FA0895" w:rsidRPr="00153B52" w:rsidRDefault="00EC36E2" w:rsidP="00EC36E2">
      <w:pPr>
        <w:pStyle w:val="24"/>
        <w:shd w:val="clear" w:color="auto" w:fill="auto"/>
        <w:spacing w:before="0" w:line="240" w:lineRule="auto"/>
        <w:ind w:left="20" w:right="20" w:hanging="20"/>
        <w:jc w:val="both"/>
        <w:rPr>
          <w:rFonts w:ascii="Times New Roman" w:hAnsi="Times New Roman" w:cs="Times New Roman"/>
          <w:sz w:val="24"/>
          <w:szCs w:val="24"/>
        </w:rPr>
      </w:pPr>
      <w:r>
        <w:rPr>
          <w:rFonts w:ascii="Times New Roman" w:hAnsi="Times New Roman" w:cs="Times New Roman"/>
          <w:sz w:val="24"/>
          <w:szCs w:val="24"/>
        </w:rPr>
        <w:t xml:space="preserve">   </w:t>
      </w:r>
      <w:r w:rsidR="00FA0895" w:rsidRPr="00153B52">
        <w:rPr>
          <w:rFonts w:ascii="Times New Roman" w:hAnsi="Times New Roman" w:cs="Times New Roman"/>
          <w:sz w:val="24"/>
          <w:szCs w:val="24"/>
        </w:rPr>
        <w:t>Выходные и праздничные дни определяются в соответствии с Постановлением Правительства РФ «О переносе выходных дней»</w:t>
      </w:r>
    </w:p>
    <w:p w:rsidR="00EC36E2" w:rsidRDefault="00EC36E2" w:rsidP="00EC36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A0895" w:rsidRPr="00153B52">
        <w:rPr>
          <w:rFonts w:ascii="Times New Roman" w:hAnsi="Times New Roman" w:cs="Times New Roman"/>
          <w:b/>
          <w:sz w:val="24"/>
          <w:szCs w:val="24"/>
        </w:rPr>
        <w:t>Предметная область «Русский язык и литературное чтение»</w:t>
      </w:r>
      <w:r>
        <w:rPr>
          <w:rFonts w:ascii="Times New Roman" w:hAnsi="Times New Roman" w:cs="Times New Roman"/>
          <w:sz w:val="24"/>
          <w:szCs w:val="24"/>
        </w:rPr>
        <w:t xml:space="preserve"> представлена предметами </w:t>
      </w:r>
      <w:r w:rsidR="00FA0895" w:rsidRPr="00153B52">
        <w:rPr>
          <w:rFonts w:ascii="Times New Roman" w:hAnsi="Times New Roman" w:cs="Times New Roman"/>
          <w:sz w:val="24"/>
          <w:szCs w:val="24"/>
        </w:rPr>
        <w:t>«Русский язык», «Литературное чтение», «Иностранный язык» (английский язык и немецкий язык).</w:t>
      </w:r>
      <w:r>
        <w:rPr>
          <w:rFonts w:ascii="Times New Roman" w:hAnsi="Times New Roman" w:cs="Times New Roman"/>
          <w:sz w:val="24"/>
          <w:szCs w:val="24"/>
        </w:rPr>
        <w:t xml:space="preserve"> </w:t>
      </w:r>
    </w:p>
    <w:p w:rsidR="00FA0895" w:rsidRPr="00153B52" w:rsidRDefault="00EC36E2" w:rsidP="00EC36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A0895" w:rsidRPr="00153B52">
        <w:rPr>
          <w:rFonts w:ascii="Times New Roman" w:hAnsi="Times New Roman" w:cs="Times New Roman"/>
          <w:b/>
          <w:sz w:val="24"/>
          <w:szCs w:val="24"/>
        </w:rPr>
        <w:t>Предметная область «Математика и информатика»</w:t>
      </w:r>
      <w:r w:rsidR="00FA0895" w:rsidRPr="00153B52">
        <w:rPr>
          <w:rFonts w:ascii="Times New Roman" w:hAnsi="Times New Roman" w:cs="Times New Roman"/>
          <w:sz w:val="24"/>
          <w:szCs w:val="24"/>
        </w:rPr>
        <w:t xml:space="preserve"> представлена предметом «Математика». В соответствии с ФГОС </w:t>
      </w:r>
      <w:proofErr w:type="gramStart"/>
      <w:r w:rsidR="00FA0895" w:rsidRPr="00153B52">
        <w:rPr>
          <w:rFonts w:ascii="Times New Roman" w:hAnsi="Times New Roman" w:cs="Times New Roman"/>
          <w:sz w:val="24"/>
          <w:szCs w:val="24"/>
        </w:rPr>
        <w:t>НОО  информационные</w:t>
      </w:r>
      <w:proofErr w:type="gramEnd"/>
      <w:r w:rsidR="00FA0895" w:rsidRPr="00153B52">
        <w:rPr>
          <w:rFonts w:ascii="Times New Roman" w:hAnsi="Times New Roman" w:cs="Times New Roman"/>
          <w:sz w:val="24"/>
          <w:szCs w:val="24"/>
        </w:rPr>
        <w:t xml:space="preserve"> умения (умение работать с информацией, поиск, анализ, обработка, переработка, презентация информации) формируются через все предметы Учебного плана и во внеурочной деятельности. Содержание данной работы отражается в рабочей программе учителя.</w:t>
      </w:r>
    </w:p>
    <w:p w:rsidR="00FA0895" w:rsidRPr="00153B52" w:rsidRDefault="00EC36E2" w:rsidP="00EC36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A0895" w:rsidRPr="00153B52">
        <w:rPr>
          <w:rFonts w:ascii="Times New Roman" w:hAnsi="Times New Roman" w:cs="Times New Roman"/>
          <w:b/>
          <w:sz w:val="24"/>
          <w:szCs w:val="24"/>
        </w:rPr>
        <w:t>Предметная область «</w:t>
      </w:r>
      <w:proofErr w:type="gramStart"/>
      <w:r w:rsidR="00FA0895" w:rsidRPr="00153B52">
        <w:rPr>
          <w:rFonts w:ascii="Times New Roman" w:hAnsi="Times New Roman" w:cs="Times New Roman"/>
          <w:b/>
          <w:sz w:val="24"/>
          <w:szCs w:val="24"/>
        </w:rPr>
        <w:t>Обществознание  и</w:t>
      </w:r>
      <w:proofErr w:type="gramEnd"/>
      <w:r w:rsidR="00FA0895" w:rsidRPr="00153B52">
        <w:rPr>
          <w:rFonts w:ascii="Times New Roman" w:hAnsi="Times New Roman" w:cs="Times New Roman"/>
          <w:b/>
          <w:sz w:val="24"/>
          <w:szCs w:val="24"/>
        </w:rPr>
        <w:t xml:space="preserve">  естествознание (Окружающий мир)»</w:t>
      </w:r>
      <w:r w:rsidR="00FA0895" w:rsidRPr="00153B52">
        <w:rPr>
          <w:rFonts w:ascii="Times New Roman" w:hAnsi="Times New Roman" w:cs="Times New Roman"/>
          <w:sz w:val="24"/>
          <w:szCs w:val="24"/>
        </w:rPr>
        <w:t xml:space="preserve"> представлена предметом: «Окружающий мир»</w:t>
      </w:r>
      <w:r>
        <w:rPr>
          <w:rFonts w:ascii="Times New Roman" w:hAnsi="Times New Roman" w:cs="Times New Roman"/>
          <w:sz w:val="24"/>
          <w:szCs w:val="24"/>
        </w:rPr>
        <w:t xml:space="preserve"> </w:t>
      </w:r>
      <w:r w:rsidR="00FA0895" w:rsidRPr="00153B52">
        <w:rPr>
          <w:rFonts w:ascii="Times New Roman" w:hAnsi="Times New Roman" w:cs="Times New Roman"/>
          <w:sz w:val="24"/>
          <w:szCs w:val="24"/>
        </w:rPr>
        <w:t xml:space="preserve">.Для реализации </w:t>
      </w:r>
      <w:proofErr w:type="spellStart"/>
      <w:r w:rsidR="00FA0895" w:rsidRPr="00153B52">
        <w:rPr>
          <w:rFonts w:ascii="Times New Roman" w:hAnsi="Times New Roman" w:cs="Times New Roman"/>
          <w:sz w:val="24"/>
          <w:szCs w:val="24"/>
        </w:rPr>
        <w:t>здоровьесберегающего</w:t>
      </w:r>
      <w:proofErr w:type="spellEnd"/>
      <w:r w:rsidR="00FA0895" w:rsidRPr="00153B52">
        <w:rPr>
          <w:rFonts w:ascii="Times New Roman" w:hAnsi="Times New Roman" w:cs="Times New Roman"/>
          <w:sz w:val="24"/>
          <w:szCs w:val="24"/>
        </w:rPr>
        <w:t xml:space="preserve"> подхода в начальном общем образовании навыки  основ безопасности жизнедеятельности формируются у обучающихся 1-4 классах в процессе изучения предмета «Окружающий мир».</w:t>
      </w:r>
    </w:p>
    <w:p w:rsidR="00FA0895" w:rsidRPr="00153B52" w:rsidRDefault="00EC36E2" w:rsidP="00EC36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A0895" w:rsidRPr="00153B52">
        <w:rPr>
          <w:rFonts w:ascii="Times New Roman" w:hAnsi="Times New Roman" w:cs="Times New Roman"/>
          <w:b/>
          <w:sz w:val="24"/>
          <w:szCs w:val="24"/>
        </w:rPr>
        <w:t>Предметная область «Основы религиозных культур и светской этики»</w:t>
      </w:r>
      <w:r w:rsidR="00FA0895" w:rsidRPr="00153B52">
        <w:rPr>
          <w:rFonts w:ascii="Times New Roman" w:hAnsi="Times New Roman" w:cs="Times New Roman"/>
          <w:sz w:val="24"/>
          <w:szCs w:val="24"/>
        </w:rPr>
        <w:t xml:space="preserve"> представлена в </w:t>
      </w:r>
      <w:r w:rsidR="00FA0895" w:rsidRPr="00153B52">
        <w:rPr>
          <w:rFonts w:ascii="Times New Roman" w:hAnsi="Times New Roman" w:cs="Times New Roman"/>
          <w:sz w:val="24"/>
          <w:szCs w:val="24"/>
          <w:lang w:val="en-US"/>
        </w:rPr>
        <w:t>IV</w:t>
      </w:r>
      <w:r w:rsidR="00FA0895" w:rsidRPr="00153B52">
        <w:rPr>
          <w:rFonts w:ascii="Times New Roman" w:hAnsi="Times New Roman" w:cs="Times New Roman"/>
          <w:sz w:val="24"/>
          <w:szCs w:val="24"/>
        </w:rPr>
        <w:t xml:space="preserve"> классе предметом: «</w:t>
      </w:r>
      <w:r w:rsidR="00FA0895" w:rsidRPr="00153B52">
        <w:rPr>
          <w:rFonts w:ascii="Times New Roman" w:hAnsi="Times New Roman" w:cs="Times New Roman"/>
          <w:b/>
          <w:sz w:val="24"/>
          <w:szCs w:val="24"/>
        </w:rPr>
        <w:t>Основы религиозных культур и светской этики</w:t>
      </w:r>
      <w:r w:rsidR="00FA0895" w:rsidRPr="00153B52">
        <w:rPr>
          <w:rFonts w:ascii="Times New Roman" w:hAnsi="Times New Roman" w:cs="Times New Roman"/>
          <w:sz w:val="24"/>
          <w:szCs w:val="24"/>
        </w:rPr>
        <w:t xml:space="preserve">» </w:t>
      </w:r>
      <w:proofErr w:type="gramStart"/>
      <w:r w:rsidR="00FA0895" w:rsidRPr="00153B52">
        <w:rPr>
          <w:rFonts w:ascii="Times New Roman" w:hAnsi="Times New Roman" w:cs="Times New Roman"/>
          <w:sz w:val="24"/>
          <w:szCs w:val="24"/>
        </w:rPr>
        <w:t>с  целью</w:t>
      </w:r>
      <w:proofErr w:type="gramEnd"/>
      <w:r w:rsidR="00FA0895" w:rsidRPr="00153B52">
        <w:rPr>
          <w:rFonts w:ascii="Times New Roman" w:hAnsi="Times New Roman" w:cs="Times New Roman"/>
          <w:sz w:val="24"/>
          <w:szCs w:val="24"/>
        </w:rPr>
        <w:t xml:space="preserve"> формирования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w:t>
      </w:r>
      <w:r w:rsidR="00FA0895" w:rsidRPr="00153B52">
        <w:rPr>
          <w:rFonts w:ascii="Times New Roman" w:hAnsi="Times New Roman" w:cs="Times New Roman"/>
          <w:sz w:val="24"/>
          <w:szCs w:val="24"/>
        </w:rPr>
        <w:lastRenderedPageBreak/>
        <w:t xml:space="preserve">представителями других культур и мировоззрений.  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обучающихся. На основании произведенного выбора сформированы </w:t>
      </w:r>
      <w:proofErr w:type="gramStart"/>
      <w:r w:rsidR="00FA0895" w:rsidRPr="00153B52">
        <w:rPr>
          <w:rFonts w:ascii="Times New Roman" w:hAnsi="Times New Roman" w:cs="Times New Roman"/>
          <w:sz w:val="24"/>
          <w:szCs w:val="24"/>
        </w:rPr>
        <w:t>из  4</w:t>
      </w:r>
      <w:proofErr w:type="gramEnd"/>
      <w:r w:rsidR="00FA0895" w:rsidRPr="00153B52">
        <w:rPr>
          <w:rFonts w:ascii="Times New Roman" w:hAnsi="Times New Roman" w:cs="Times New Roman"/>
          <w:sz w:val="24"/>
          <w:szCs w:val="24"/>
        </w:rPr>
        <w:t>-х классов: 2 учебные группы для изучения модуля « Основы религиозных культур и светской этики» .</w:t>
      </w:r>
    </w:p>
    <w:p w:rsidR="00FA0895" w:rsidRPr="00153B52" w:rsidRDefault="00EC36E2" w:rsidP="00EC36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A0895" w:rsidRPr="00153B52">
        <w:rPr>
          <w:rFonts w:ascii="Times New Roman" w:hAnsi="Times New Roman" w:cs="Times New Roman"/>
          <w:b/>
          <w:sz w:val="24"/>
          <w:szCs w:val="24"/>
        </w:rPr>
        <w:t>Предметная область «Искусство»</w:t>
      </w:r>
      <w:r w:rsidR="00FA0895" w:rsidRPr="00153B52">
        <w:rPr>
          <w:rFonts w:ascii="Times New Roman" w:hAnsi="Times New Roman" w:cs="Times New Roman"/>
          <w:sz w:val="24"/>
          <w:szCs w:val="24"/>
        </w:rPr>
        <w:t xml:space="preserve"> представлена </w:t>
      </w:r>
      <w:proofErr w:type="gramStart"/>
      <w:r w:rsidR="00FA0895" w:rsidRPr="00153B52">
        <w:rPr>
          <w:rFonts w:ascii="Times New Roman" w:hAnsi="Times New Roman" w:cs="Times New Roman"/>
          <w:sz w:val="24"/>
          <w:szCs w:val="24"/>
        </w:rPr>
        <w:t>двумя  предметами</w:t>
      </w:r>
      <w:proofErr w:type="gramEnd"/>
      <w:r w:rsidR="00FA0895" w:rsidRPr="00153B52">
        <w:rPr>
          <w:rFonts w:ascii="Times New Roman" w:hAnsi="Times New Roman" w:cs="Times New Roman"/>
          <w:sz w:val="24"/>
          <w:szCs w:val="24"/>
        </w:rPr>
        <w:t>: «Музыка»  и «Изобразительное искусство » с целью формирования у обучающихся понимания значения искусства в жизни человека и общества; восприятия и характеристики художественных образов, представленных в произведениях искусства.</w:t>
      </w:r>
    </w:p>
    <w:p w:rsidR="00FA0895" w:rsidRPr="00153B52" w:rsidRDefault="00EC36E2" w:rsidP="00EC36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A0895" w:rsidRPr="00153B52">
        <w:rPr>
          <w:rFonts w:ascii="Times New Roman" w:hAnsi="Times New Roman" w:cs="Times New Roman"/>
          <w:b/>
          <w:sz w:val="24"/>
          <w:szCs w:val="24"/>
        </w:rPr>
        <w:t>Предметная область «Технология»</w:t>
      </w:r>
      <w:r w:rsidR="00FA0895" w:rsidRPr="00153B52">
        <w:rPr>
          <w:rFonts w:ascii="Times New Roman" w:hAnsi="Times New Roman" w:cs="Times New Roman"/>
          <w:sz w:val="24"/>
          <w:szCs w:val="24"/>
        </w:rPr>
        <w:t xml:space="preserve"> представлена предметом: «</w:t>
      </w:r>
      <w:proofErr w:type="gramStart"/>
      <w:r w:rsidR="00FA0895" w:rsidRPr="00153B52">
        <w:rPr>
          <w:rFonts w:ascii="Times New Roman" w:hAnsi="Times New Roman" w:cs="Times New Roman"/>
          <w:sz w:val="24"/>
          <w:szCs w:val="24"/>
        </w:rPr>
        <w:t>Технология»  с</w:t>
      </w:r>
      <w:proofErr w:type="gramEnd"/>
      <w:r w:rsidR="00FA0895" w:rsidRPr="00153B52">
        <w:rPr>
          <w:rFonts w:ascii="Times New Roman" w:hAnsi="Times New Roman" w:cs="Times New Roman"/>
          <w:sz w:val="24"/>
          <w:szCs w:val="24"/>
        </w:rPr>
        <w:t xml:space="preserve"> целью формирования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A0895" w:rsidRPr="00153B52" w:rsidRDefault="00EC36E2" w:rsidP="00EC36E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A0895" w:rsidRPr="00153B52">
        <w:rPr>
          <w:rFonts w:ascii="Times New Roman" w:hAnsi="Times New Roman" w:cs="Times New Roman"/>
          <w:b/>
          <w:sz w:val="24"/>
          <w:szCs w:val="24"/>
        </w:rPr>
        <w:t>Предметная область «Физическая культура»</w:t>
      </w:r>
      <w:r w:rsidR="00FA0895" w:rsidRPr="00153B52">
        <w:rPr>
          <w:rFonts w:ascii="Times New Roman" w:hAnsi="Times New Roman" w:cs="Times New Roman"/>
          <w:sz w:val="24"/>
          <w:szCs w:val="24"/>
        </w:rPr>
        <w:t xml:space="preserve"> представлена предметом </w:t>
      </w:r>
      <w:r w:rsidR="00FA0895" w:rsidRPr="00153B52">
        <w:rPr>
          <w:rFonts w:ascii="Times New Roman" w:hAnsi="Times New Roman" w:cs="Times New Roman"/>
          <w:b/>
          <w:sz w:val="24"/>
          <w:szCs w:val="24"/>
        </w:rPr>
        <w:t xml:space="preserve">«Физическая культура» </w:t>
      </w:r>
      <w:r w:rsidR="00FA0895" w:rsidRPr="00153B52">
        <w:rPr>
          <w:rFonts w:ascii="Times New Roman" w:hAnsi="Times New Roman" w:cs="Times New Roman"/>
          <w:sz w:val="24"/>
          <w:szCs w:val="24"/>
        </w:rPr>
        <w:t xml:space="preserve">с целью </w:t>
      </w:r>
      <w:r w:rsidR="00FA0895" w:rsidRPr="00153B52">
        <w:rPr>
          <w:rFonts w:ascii="Times New Roman" w:hAnsi="Times New Roman" w:cs="Times New Roman"/>
          <w:color w:val="000000"/>
          <w:sz w:val="24"/>
          <w:szCs w:val="24"/>
        </w:rPr>
        <w:t>формирования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A0895" w:rsidRPr="00153B52" w:rsidRDefault="00EC36E2" w:rsidP="00EC36E2">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0895" w:rsidRPr="00153B52">
        <w:rPr>
          <w:rFonts w:ascii="Times New Roman" w:hAnsi="Times New Roman" w:cs="Times New Roman"/>
          <w:sz w:val="24"/>
          <w:szCs w:val="24"/>
        </w:rPr>
        <w:t>Для реализации требования ФГОС за счет части, формируемой участниками образовательных отношений, введены учебные курсы.</w:t>
      </w:r>
    </w:p>
    <w:p w:rsidR="00FA0895" w:rsidRPr="00153B52" w:rsidRDefault="00EC36E2" w:rsidP="00EC36E2">
      <w:pPr>
        <w:tabs>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0895" w:rsidRPr="00153B52">
        <w:rPr>
          <w:rFonts w:ascii="Times New Roman" w:eastAsia="Times New Roman" w:hAnsi="Times New Roman" w:cs="Times New Roman"/>
          <w:sz w:val="24"/>
          <w:szCs w:val="24"/>
          <w:lang w:eastAsia="ru-RU"/>
        </w:rPr>
        <w:t xml:space="preserve">Учебные курсы способствуют обеспечению условий становления и формирования личности обучающегося, развитию способностей учащихся к социальному самоопределению, формированию склонностей и устойчивого интереса к определенному виду деятельности. Данные занятия интегрируют и дополняют базовое образование. Введение учебных курсов обеспечивает разностороннее развитие учащихся и предполагают формирование мотивации изучения отдельных предметов образовательных областей, повышение активности участия в олимпиадах, интеллектуальных конкурсах разного уровня. </w:t>
      </w:r>
    </w:p>
    <w:p w:rsidR="00FA0895" w:rsidRPr="00153B52" w:rsidRDefault="00EC36E2" w:rsidP="00EC36E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A0895" w:rsidRPr="00153B52">
        <w:rPr>
          <w:rFonts w:ascii="Times New Roman" w:eastAsia="Times New Roman" w:hAnsi="Times New Roman" w:cs="Times New Roman"/>
          <w:b/>
          <w:sz w:val="24"/>
          <w:szCs w:val="24"/>
          <w:lang w:eastAsia="ru-RU"/>
        </w:rPr>
        <w:t>Во 2-4 классах:</w:t>
      </w:r>
    </w:p>
    <w:p w:rsidR="00FA0895" w:rsidRPr="00153B52" w:rsidRDefault="00EC36E2" w:rsidP="00EC36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A0895" w:rsidRPr="00153B52">
        <w:rPr>
          <w:rFonts w:ascii="Times New Roman" w:eastAsia="Times New Roman" w:hAnsi="Times New Roman" w:cs="Times New Roman"/>
          <w:sz w:val="24"/>
          <w:szCs w:val="24"/>
          <w:lang w:eastAsia="ru-RU"/>
        </w:rPr>
        <w:t xml:space="preserve">по 1 часу отдано на организацию учебных </w:t>
      </w:r>
      <w:proofErr w:type="gramStart"/>
      <w:r w:rsidR="00FA0895" w:rsidRPr="00153B52">
        <w:rPr>
          <w:rFonts w:ascii="Times New Roman" w:eastAsia="Times New Roman" w:hAnsi="Times New Roman" w:cs="Times New Roman"/>
          <w:sz w:val="24"/>
          <w:szCs w:val="24"/>
          <w:lang w:eastAsia="ru-RU"/>
        </w:rPr>
        <w:t>курсов  по</w:t>
      </w:r>
      <w:proofErr w:type="gramEnd"/>
      <w:r w:rsidR="00FA0895" w:rsidRPr="00153B52">
        <w:rPr>
          <w:rFonts w:ascii="Times New Roman" w:eastAsia="Times New Roman" w:hAnsi="Times New Roman" w:cs="Times New Roman"/>
          <w:sz w:val="24"/>
          <w:szCs w:val="24"/>
          <w:lang w:eastAsia="ru-RU"/>
        </w:rPr>
        <w:t xml:space="preserve"> русскому языку для занятий с учащимися, имеющими трудности в освоении курса, а также</w:t>
      </w:r>
      <w:r>
        <w:rPr>
          <w:rFonts w:ascii="Times New Roman" w:eastAsia="Times New Roman" w:hAnsi="Times New Roman" w:cs="Times New Roman"/>
          <w:sz w:val="24"/>
          <w:szCs w:val="24"/>
          <w:lang w:eastAsia="ru-RU"/>
        </w:rPr>
        <w:t xml:space="preserve"> </w:t>
      </w:r>
      <w:r w:rsidR="00FA0895" w:rsidRPr="00153B52">
        <w:rPr>
          <w:rFonts w:ascii="Times New Roman" w:eastAsia="Times New Roman" w:hAnsi="Times New Roman" w:cs="Times New Roman"/>
          <w:sz w:val="24"/>
          <w:szCs w:val="24"/>
          <w:lang w:eastAsia="ru-RU"/>
        </w:rPr>
        <w:t>с целью формирования лингвистического мышления, повышения речевой и языковой культуры, развития языковой рефлексии, уси</w:t>
      </w:r>
      <w:r>
        <w:rPr>
          <w:rFonts w:ascii="Times New Roman" w:eastAsia="Times New Roman" w:hAnsi="Times New Roman" w:cs="Times New Roman"/>
          <w:sz w:val="24"/>
          <w:szCs w:val="24"/>
          <w:lang w:eastAsia="ru-RU"/>
        </w:rPr>
        <w:t xml:space="preserve">ления интереса к изучению языка: </w:t>
      </w:r>
      <w:r w:rsidR="00FA0895" w:rsidRPr="00153B52">
        <w:rPr>
          <w:rFonts w:ascii="Times New Roman" w:eastAsia="Times New Roman" w:hAnsi="Times New Roman" w:cs="Times New Roman"/>
          <w:sz w:val="24"/>
          <w:szCs w:val="24"/>
          <w:lang w:eastAsia="ru-RU"/>
        </w:rPr>
        <w:t>«К тайнам русского языка», «Тайны русского языка</w:t>
      </w:r>
      <w:r>
        <w:rPr>
          <w:rFonts w:ascii="Times New Roman" w:eastAsia="Times New Roman" w:hAnsi="Times New Roman" w:cs="Times New Roman"/>
          <w:sz w:val="24"/>
          <w:szCs w:val="24"/>
          <w:lang w:eastAsia="ru-RU"/>
        </w:rPr>
        <w:t>», «Секреты орфографии», «Грам</w:t>
      </w:r>
      <w:r w:rsidR="00FA0895" w:rsidRPr="00153B52">
        <w:rPr>
          <w:rFonts w:ascii="Times New Roman" w:eastAsia="Times New Roman" w:hAnsi="Times New Roman" w:cs="Times New Roman"/>
          <w:sz w:val="24"/>
          <w:szCs w:val="24"/>
          <w:lang w:eastAsia="ru-RU"/>
        </w:rPr>
        <w:t>отей», «Занимательный русский язык»,  «Секреты русского языка».</w:t>
      </w:r>
    </w:p>
    <w:p w:rsidR="00FA0895" w:rsidRPr="00153B52" w:rsidRDefault="00EC36E2" w:rsidP="00EC36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FA0895" w:rsidRPr="00153B52">
        <w:rPr>
          <w:rFonts w:ascii="Times New Roman" w:eastAsia="Times New Roman" w:hAnsi="Times New Roman" w:cs="Times New Roman"/>
          <w:sz w:val="24"/>
          <w:szCs w:val="24"/>
          <w:lang w:eastAsia="ru-RU"/>
        </w:rPr>
        <w:t xml:space="preserve">о 1 часу отдано на учебные курсы по математике </w:t>
      </w:r>
      <w:proofErr w:type="gramStart"/>
      <w:r w:rsidR="00FA0895" w:rsidRPr="00153B52">
        <w:rPr>
          <w:rFonts w:ascii="Times New Roman" w:eastAsia="Times New Roman" w:hAnsi="Times New Roman" w:cs="Times New Roman"/>
          <w:sz w:val="24"/>
          <w:szCs w:val="24"/>
          <w:lang w:eastAsia="ru-RU"/>
        </w:rPr>
        <w:t>для  занятий</w:t>
      </w:r>
      <w:proofErr w:type="gramEnd"/>
      <w:r w:rsidR="00FA0895" w:rsidRPr="00153B52">
        <w:rPr>
          <w:rFonts w:ascii="Times New Roman" w:eastAsia="Times New Roman" w:hAnsi="Times New Roman" w:cs="Times New Roman"/>
          <w:sz w:val="24"/>
          <w:szCs w:val="24"/>
          <w:lang w:eastAsia="ru-RU"/>
        </w:rPr>
        <w:t xml:space="preserve"> с учащимися, имеющими трудности в освоении курса, а также с целью развития логического мышления, пространственного воображения, алгоритмической культуры, овладения математическими знаниями и умениями, необходимыми в повседневной жизни:</w:t>
      </w:r>
      <w:r w:rsidR="003855CA">
        <w:rPr>
          <w:rFonts w:ascii="Times New Roman" w:eastAsia="Times New Roman" w:hAnsi="Times New Roman" w:cs="Times New Roman"/>
          <w:sz w:val="24"/>
          <w:szCs w:val="24"/>
          <w:lang w:eastAsia="ru-RU"/>
        </w:rPr>
        <w:t xml:space="preserve"> </w:t>
      </w:r>
      <w:r w:rsidR="00FA0895" w:rsidRPr="00153B52">
        <w:rPr>
          <w:rFonts w:ascii="Times New Roman" w:eastAsia="Times New Roman" w:hAnsi="Times New Roman" w:cs="Times New Roman"/>
          <w:sz w:val="24"/>
          <w:szCs w:val="24"/>
          <w:lang w:eastAsia="ru-RU"/>
        </w:rPr>
        <w:t>«В мире чисел»,  «Умники и умницы», «Смекай, решай, отгадывай», «Веселая математика»,  «Занимательная математика», «Секреты математики».</w:t>
      </w:r>
    </w:p>
    <w:p w:rsidR="00FA0895" w:rsidRPr="00153B52" w:rsidRDefault="00FA0895" w:rsidP="00EC36E2">
      <w:pPr>
        <w:tabs>
          <w:tab w:val="left" w:pos="900"/>
        </w:tabs>
        <w:spacing w:after="0" w:line="240" w:lineRule="auto"/>
        <w:ind w:firstLine="540"/>
        <w:jc w:val="both"/>
        <w:rPr>
          <w:rFonts w:ascii="Times New Roman" w:hAnsi="Times New Roman" w:cs="Times New Roman"/>
          <w:sz w:val="24"/>
          <w:szCs w:val="24"/>
        </w:rPr>
      </w:pPr>
      <w:r w:rsidRPr="00153B52">
        <w:rPr>
          <w:rFonts w:ascii="Times New Roman" w:hAnsi="Times New Roman" w:cs="Times New Roman"/>
          <w:sz w:val="24"/>
          <w:szCs w:val="24"/>
        </w:rPr>
        <w:t xml:space="preserve">В соответствии с </w:t>
      </w:r>
      <w:r w:rsidR="003855CA">
        <w:rPr>
          <w:rFonts w:ascii="Times New Roman" w:hAnsi="Times New Roman" w:cs="Times New Roman"/>
          <w:sz w:val="24"/>
          <w:szCs w:val="24"/>
        </w:rPr>
        <w:t>ФГОС НОО</w:t>
      </w:r>
      <w:r w:rsidRPr="00153B52">
        <w:rPr>
          <w:rFonts w:ascii="Times New Roman" w:hAnsi="Times New Roman" w:cs="Times New Roman"/>
          <w:sz w:val="24"/>
          <w:szCs w:val="24"/>
        </w:rPr>
        <w:t xml:space="preserve">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FA0895" w:rsidRDefault="00FA0895" w:rsidP="00EC36E2">
      <w:pPr>
        <w:tabs>
          <w:tab w:val="left" w:pos="900"/>
        </w:tabs>
        <w:spacing w:after="0" w:line="240" w:lineRule="auto"/>
        <w:ind w:firstLine="540"/>
        <w:jc w:val="both"/>
        <w:rPr>
          <w:rFonts w:ascii="Times New Roman" w:hAnsi="Times New Roman" w:cs="Times New Roman"/>
          <w:sz w:val="24"/>
          <w:szCs w:val="24"/>
        </w:rPr>
      </w:pPr>
      <w:r w:rsidRPr="00153B52">
        <w:rPr>
          <w:rFonts w:ascii="Times New Roman" w:hAnsi="Times New Roman" w:cs="Times New Roman"/>
          <w:sz w:val="24"/>
          <w:szCs w:val="24"/>
        </w:rPr>
        <w:t>Внеурочная деятельность в рамках реализации ФГОС НОО</w:t>
      </w:r>
      <w:r w:rsidR="003855CA">
        <w:rPr>
          <w:rFonts w:ascii="Times New Roman" w:hAnsi="Times New Roman" w:cs="Times New Roman"/>
          <w:sz w:val="24"/>
          <w:szCs w:val="24"/>
        </w:rPr>
        <w:t xml:space="preserve"> </w:t>
      </w:r>
      <w:r w:rsidRPr="00153B52">
        <w:rPr>
          <w:rFonts w:ascii="Times New Roman" w:hAnsi="Times New Roman" w:cs="Times New Roman"/>
          <w:sz w:val="24"/>
          <w:szCs w:val="24"/>
        </w:rPr>
        <w:t>-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EC36E2" w:rsidRPr="00153B52" w:rsidRDefault="00EC36E2" w:rsidP="00EC36E2">
      <w:pPr>
        <w:pStyle w:val="24"/>
        <w:shd w:val="clear" w:color="auto" w:fill="auto"/>
        <w:spacing w:before="0" w:line="240" w:lineRule="auto"/>
        <w:ind w:left="20" w:right="20" w:firstLine="700"/>
        <w:jc w:val="both"/>
        <w:rPr>
          <w:rFonts w:ascii="Times New Roman" w:hAnsi="Times New Roman" w:cs="Times New Roman"/>
          <w:sz w:val="24"/>
          <w:szCs w:val="24"/>
        </w:rPr>
      </w:pPr>
      <w:r w:rsidRPr="00153B52">
        <w:rPr>
          <w:rFonts w:ascii="Times New Roman" w:hAnsi="Times New Roman" w:cs="Times New Roman"/>
          <w:sz w:val="24"/>
          <w:szCs w:val="24"/>
        </w:rPr>
        <w:t xml:space="preserve">Внеурочная деятельность обеспечивает различные интересы, реализацию </w:t>
      </w:r>
      <w:r w:rsidRPr="00153B52">
        <w:rPr>
          <w:rFonts w:ascii="Times New Roman" w:hAnsi="Times New Roman" w:cs="Times New Roman"/>
          <w:sz w:val="24"/>
          <w:szCs w:val="24"/>
        </w:rPr>
        <w:lastRenderedPageBreak/>
        <w:t>индивидуальных потребностей обучающихся. Организуется в соответствии с требованиями ФГОС и СанПиН. Образовательное учреждение представляет обучающимся возможность выбора широкого спектра занятий, направленных на их развитие. Внеурочная деятельность формируется с учётом пожелания обучающихся и родителей (законных представителей) и направляется на реализацию различных форм её организации, отличных от урочной системы обучения. Время, отведённое на внеурочную деятельность, не учитывается при определении максимально допустимой недельной нагрузки учащихся.</w:t>
      </w:r>
    </w:p>
    <w:p w:rsidR="00FA0895" w:rsidRPr="00153B52" w:rsidRDefault="00FA0895" w:rsidP="00EC36E2">
      <w:pPr>
        <w:tabs>
          <w:tab w:val="left" w:pos="900"/>
        </w:tabs>
        <w:spacing w:after="0" w:line="240" w:lineRule="auto"/>
        <w:ind w:firstLine="540"/>
        <w:jc w:val="both"/>
        <w:rPr>
          <w:rFonts w:ascii="Times New Roman" w:hAnsi="Times New Roman" w:cs="Times New Roman"/>
          <w:sz w:val="24"/>
          <w:szCs w:val="24"/>
        </w:rPr>
      </w:pPr>
      <w:r w:rsidRPr="00153B52">
        <w:rPr>
          <w:rFonts w:ascii="Times New Roman" w:hAnsi="Times New Roman" w:cs="Times New Roman"/>
          <w:sz w:val="24"/>
          <w:szCs w:val="24"/>
        </w:rPr>
        <w:t xml:space="preserve">Внеурочная деятельность в 2016-2017 учебном году реализуется по направлениям: </w:t>
      </w:r>
    </w:p>
    <w:p w:rsidR="00FA0895" w:rsidRPr="00153B52" w:rsidRDefault="00FA0895" w:rsidP="00EC36E2">
      <w:pPr>
        <w:pStyle w:val="Default"/>
        <w:numPr>
          <w:ilvl w:val="0"/>
          <w:numId w:val="28"/>
        </w:numPr>
        <w:autoSpaceDN/>
        <w:adjustRightInd/>
        <w:jc w:val="both"/>
      </w:pPr>
      <w:r w:rsidRPr="00153B52">
        <w:t>Спортивно-оздоровительное</w:t>
      </w:r>
    </w:p>
    <w:p w:rsidR="00FA0895" w:rsidRPr="00153B52" w:rsidRDefault="00FA0895" w:rsidP="00EC36E2">
      <w:pPr>
        <w:pStyle w:val="Default"/>
        <w:numPr>
          <w:ilvl w:val="0"/>
          <w:numId w:val="28"/>
        </w:numPr>
        <w:autoSpaceDN/>
        <w:adjustRightInd/>
        <w:jc w:val="both"/>
      </w:pPr>
      <w:r w:rsidRPr="00153B52">
        <w:t>Духовно-нравственное</w:t>
      </w:r>
    </w:p>
    <w:p w:rsidR="00FA0895" w:rsidRPr="00153B52" w:rsidRDefault="00FA0895" w:rsidP="00EC36E2">
      <w:pPr>
        <w:pStyle w:val="Default"/>
        <w:numPr>
          <w:ilvl w:val="0"/>
          <w:numId w:val="28"/>
        </w:numPr>
        <w:autoSpaceDN/>
        <w:adjustRightInd/>
        <w:jc w:val="both"/>
      </w:pPr>
      <w:r w:rsidRPr="00153B52">
        <w:t>Социальное</w:t>
      </w:r>
    </w:p>
    <w:p w:rsidR="00FA0895" w:rsidRPr="00153B52" w:rsidRDefault="00FA0895" w:rsidP="00EC36E2">
      <w:pPr>
        <w:pStyle w:val="Default"/>
        <w:numPr>
          <w:ilvl w:val="0"/>
          <w:numId w:val="28"/>
        </w:numPr>
        <w:autoSpaceDN/>
        <w:adjustRightInd/>
        <w:jc w:val="both"/>
      </w:pPr>
      <w:proofErr w:type="spellStart"/>
      <w:r w:rsidRPr="00153B52">
        <w:t>Общеинтеллектуальное</w:t>
      </w:r>
      <w:proofErr w:type="spellEnd"/>
    </w:p>
    <w:p w:rsidR="00FA0895" w:rsidRDefault="00FA0895" w:rsidP="00EC36E2">
      <w:pPr>
        <w:pStyle w:val="Default"/>
        <w:numPr>
          <w:ilvl w:val="0"/>
          <w:numId w:val="28"/>
        </w:numPr>
        <w:autoSpaceDN/>
        <w:adjustRightInd/>
        <w:jc w:val="both"/>
      </w:pPr>
      <w:r w:rsidRPr="00153B52">
        <w:t>Общекультурное</w:t>
      </w:r>
    </w:p>
    <w:p w:rsidR="00EC36E2" w:rsidRPr="00EC36E2" w:rsidRDefault="00EC36E2" w:rsidP="00EC36E2">
      <w:pPr>
        <w:pStyle w:val="Default"/>
        <w:autoSpaceDN/>
        <w:adjustRightInd/>
        <w:jc w:val="both"/>
      </w:pPr>
      <w:r w:rsidRPr="00EC36E2">
        <w:t xml:space="preserve">Внеурочная деятельность в начальных классах представлена следующими курсами: </w:t>
      </w:r>
    </w:p>
    <w:p w:rsidR="00EC36E2" w:rsidRPr="00EC36E2" w:rsidRDefault="00EC36E2" w:rsidP="00EC36E2">
      <w:pPr>
        <w:pStyle w:val="Default"/>
        <w:numPr>
          <w:ilvl w:val="0"/>
          <w:numId w:val="30"/>
        </w:numPr>
        <w:autoSpaceDN/>
        <w:adjustRightInd/>
        <w:jc w:val="both"/>
      </w:pPr>
      <w:r w:rsidRPr="00EC36E2">
        <w:t>«Первые шаги в робототехнику»</w:t>
      </w:r>
    </w:p>
    <w:p w:rsidR="00EC36E2" w:rsidRPr="00EC36E2" w:rsidRDefault="00EC36E2" w:rsidP="00EC36E2">
      <w:pPr>
        <w:pStyle w:val="Default"/>
        <w:numPr>
          <w:ilvl w:val="0"/>
          <w:numId w:val="30"/>
        </w:numPr>
        <w:autoSpaceDN/>
        <w:adjustRightInd/>
        <w:jc w:val="both"/>
      </w:pPr>
      <w:r w:rsidRPr="00EC36E2">
        <w:t>«Робототехника</w:t>
      </w:r>
      <w:r w:rsidRPr="00EC36E2">
        <w:rPr>
          <w:lang w:val="en-US"/>
        </w:rPr>
        <w:t xml:space="preserve"> LEGO </w:t>
      </w:r>
      <w:proofErr w:type="spellStart"/>
      <w:r w:rsidRPr="00EC36E2">
        <w:rPr>
          <w:lang w:val="en-US"/>
        </w:rPr>
        <w:t>Mindstorms</w:t>
      </w:r>
      <w:proofErr w:type="spellEnd"/>
      <w:r w:rsidRPr="00EC36E2">
        <w:rPr>
          <w:lang w:val="en-US"/>
        </w:rPr>
        <w:t xml:space="preserve"> EV3</w:t>
      </w:r>
      <w:r w:rsidRPr="00EC36E2">
        <w:t>»</w:t>
      </w:r>
    </w:p>
    <w:p w:rsidR="00EC36E2" w:rsidRPr="00EC36E2" w:rsidRDefault="00EC36E2" w:rsidP="00EC36E2">
      <w:pPr>
        <w:pStyle w:val="Default"/>
        <w:numPr>
          <w:ilvl w:val="0"/>
          <w:numId w:val="30"/>
        </w:numPr>
        <w:autoSpaceDN/>
        <w:adjustRightInd/>
        <w:jc w:val="both"/>
      </w:pPr>
      <w:r w:rsidRPr="00EC36E2">
        <w:t>«Школа исследователя»</w:t>
      </w:r>
    </w:p>
    <w:p w:rsidR="00EC36E2" w:rsidRPr="00EC36E2" w:rsidRDefault="00EC36E2" w:rsidP="00EC36E2">
      <w:pPr>
        <w:pStyle w:val="Default"/>
        <w:numPr>
          <w:ilvl w:val="0"/>
          <w:numId w:val="30"/>
        </w:numPr>
        <w:autoSpaceDN/>
        <w:adjustRightInd/>
        <w:jc w:val="both"/>
      </w:pPr>
      <w:r w:rsidRPr="00EC36E2">
        <w:t xml:space="preserve">«Интеллектуальные </w:t>
      </w:r>
      <w:proofErr w:type="spellStart"/>
      <w:r w:rsidRPr="00EC36E2">
        <w:t>витаминки</w:t>
      </w:r>
      <w:proofErr w:type="spellEnd"/>
      <w:r w:rsidRPr="00EC36E2">
        <w:t>»</w:t>
      </w:r>
    </w:p>
    <w:p w:rsidR="00EC36E2" w:rsidRPr="00EC36E2" w:rsidRDefault="00EC36E2" w:rsidP="00EC36E2">
      <w:pPr>
        <w:pStyle w:val="Default"/>
        <w:numPr>
          <w:ilvl w:val="0"/>
          <w:numId w:val="30"/>
        </w:numPr>
        <w:autoSpaceDN/>
        <w:adjustRightInd/>
        <w:jc w:val="both"/>
      </w:pPr>
      <w:r w:rsidRPr="00EC36E2">
        <w:t>«Весёлая грамматика»</w:t>
      </w:r>
    </w:p>
    <w:p w:rsidR="00EC36E2" w:rsidRPr="00EC36E2" w:rsidRDefault="00EC36E2" w:rsidP="00EC36E2">
      <w:pPr>
        <w:pStyle w:val="Default"/>
        <w:numPr>
          <w:ilvl w:val="0"/>
          <w:numId w:val="30"/>
        </w:numPr>
        <w:autoSpaceDN/>
        <w:adjustRightInd/>
        <w:jc w:val="both"/>
      </w:pPr>
      <w:r w:rsidRPr="00EC36E2">
        <w:t>«Юный исследователь»</w:t>
      </w:r>
    </w:p>
    <w:p w:rsidR="00EC36E2" w:rsidRPr="00EC36E2" w:rsidRDefault="00EC36E2" w:rsidP="00EC36E2">
      <w:pPr>
        <w:pStyle w:val="Default"/>
        <w:numPr>
          <w:ilvl w:val="0"/>
          <w:numId w:val="30"/>
        </w:numPr>
        <w:autoSpaceDN/>
        <w:adjustRightInd/>
        <w:jc w:val="both"/>
      </w:pPr>
      <w:r w:rsidRPr="00EC36E2">
        <w:t>«Астрономия для малышей»</w:t>
      </w:r>
    </w:p>
    <w:p w:rsidR="00EC36E2" w:rsidRPr="00EC36E2" w:rsidRDefault="00EC36E2" w:rsidP="00EC36E2">
      <w:pPr>
        <w:pStyle w:val="Default"/>
        <w:numPr>
          <w:ilvl w:val="0"/>
          <w:numId w:val="30"/>
        </w:numPr>
        <w:autoSpaceDN/>
        <w:adjustRightInd/>
        <w:jc w:val="both"/>
      </w:pPr>
      <w:r w:rsidRPr="00EC36E2">
        <w:t>«Учись учиться»</w:t>
      </w:r>
    </w:p>
    <w:p w:rsidR="00EC36E2" w:rsidRDefault="00EC36E2" w:rsidP="00EC36E2">
      <w:pPr>
        <w:autoSpaceDE w:val="0"/>
        <w:autoSpaceDN w:val="0"/>
        <w:adjustRightInd w:val="0"/>
        <w:spacing w:after="0" w:line="240" w:lineRule="auto"/>
        <w:jc w:val="both"/>
        <w:rPr>
          <w:sz w:val="28"/>
          <w:szCs w:val="28"/>
        </w:rPr>
      </w:pPr>
    </w:p>
    <w:p w:rsidR="00EC36E2" w:rsidRPr="00706530" w:rsidRDefault="00EC36E2" w:rsidP="00706530">
      <w:pPr>
        <w:shd w:val="clear" w:color="auto" w:fill="FFFFFF"/>
        <w:spacing w:after="0" w:line="240" w:lineRule="auto"/>
        <w:ind w:right="5"/>
        <w:jc w:val="both"/>
        <w:rPr>
          <w:rFonts w:ascii="Times New Roman" w:hAnsi="Times New Roman" w:cs="Times New Roman"/>
          <w:sz w:val="24"/>
          <w:szCs w:val="24"/>
        </w:rPr>
      </w:pPr>
      <w:r w:rsidRPr="00706530">
        <w:rPr>
          <w:rFonts w:ascii="Times New Roman" w:hAnsi="Times New Roman" w:cs="Times New Roman"/>
          <w:color w:val="000000"/>
          <w:sz w:val="24"/>
          <w:szCs w:val="24"/>
        </w:rPr>
        <w:t>Учебный план О</w:t>
      </w:r>
      <w:r w:rsidR="00706530" w:rsidRPr="00706530">
        <w:rPr>
          <w:rFonts w:ascii="Times New Roman" w:hAnsi="Times New Roman" w:cs="Times New Roman"/>
          <w:color w:val="000000"/>
          <w:sz w:val="24"/>
          <w:szCs w:val="24"/>
        </w:rPr>
        <w:t>У</w:t>
      </w:r>
      <w:r w:rsidRPr="00706530">
        <w:rPr>
          <w:rFonts w:ascii="Times New Roman" w:hAnsi="Times New Roman" w:cs="Times New Roman"/>
          <w:color w:val="000000"/>
          <w:sz w:val="24"/>
          <w:szCs w:val="24"/>
        </w:rPr>
        <w:t xml:space="preserve">, осуществляющего </w:t>
      </w:r>
      <w:r w:rsidRPr="00706530">
        <w:rPr>
          <w:rFonts w:ascii="Times New Roman" w:hAnsi="Times New Roman" w:cs="Times New Roman"/>
          <w:b/>
          <w:color w:val="000000"/>
          <w:sz w:val="24"/>
          <w:szCs w:val="24"/>
        </w:rPr>
        <w:t>переход на образовательную программу основного общего образования в</w:t>
      </w:r>
      <w:r w:rsidRPr="00706530">
        <w:rPr>
          <w:rFonts w:ascii="Times New Roman" w:hAnsi="Times New Roman" w:cs="Times New Roman"/>
          <w:color w:val="000000"/>
          <w:sz w:val="24"/>
          <w:szCs w:val="24"/>
        </w:rPr>
        <w:t xml:space="preserve"> соответствии с требованиями ФГОС </w:t>
      </w:r>
      <w:proofErr w:type="gramStart"/>
      <w:r w:rsidRPr="00706530">
        <w:rPr>
          <w:rFonts w:ascii="Times New Roman" w:hAnsi="Times New Roman" w:cs="Times New Roman"/>
          <w:color w:val="000000"/>
          <w:sz w:val="24"/>
          <w:szCs w:val="24"/>
        </w:rPr>
        <w:t>ООО,  реализуется</w:t>
      </w:r>
      <w:proofErr w:type="gramEnd"/>
      <w:r w:rsidRPr="00706530">
        <w:rPr>
          <w:rFonts w:ascii="Times New Roman" w:hAnsi="Times New Roman" w:cs="Times New Roman"/>
          <w:color w:val="000000"/>
          <w:sz w:val="24"/>
          <w:szCs w:val="24"/>
        </w:rPr>
        <w:t xml:space="preserve">  в  пятом и шестом  классах.</w:t>
      </w:r>
    </w:p>
    <w:p w:rsidR="00FA0895" w:rsidRPr="00706530" w:rsidRDefault="00706530" w:rsidP="007065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0895" w:rsidRPr="00706530">
        <w:rPr>
          <w:rFonts w:ascii="Times New Roman" w:hAnsi="Times New Roman" w:cs="Times New Roman"/>
          <w:sz w:val="24"/>
          <w:szCs w:val="24"/>
        </w:rPr>
        <w:t xml:space="preserve">Учебный план основного общего образования обеспечивает введение в </w:t>
      </w:r>
      <w:proofErr w:type="gramStart"/>
      <w:r w:rsidR="00FA0895" w:rsidRPr="00706530">
        <w:rPr>
          <w:rFonts w:ascii="Times New Roman" w:hAnsi="Times New Roman" w:cs="Times New Roman"/>
          <w:sz w:val="24"/>
          <w:szCs w:val="24"/>
        </w:rPr>
        <w:t xml:space="preserve">действие </w:t>
      </w:r>
      <w:r w:rsidRPr="00706530">
        <w:rPr>
          <w:rFonts w:ascii="Times New Roman" w:hAnsi="Times New Roman" w:cs="Times New Roman"/>
          <w:sz w:val="24"/>
          <w:szCs w:val="24"/>
        </w:rPr>
        <w:t xml:space="preserve"> </w:t>
      </w:r>
      <w:r w:rsidR="00FA0895" w:rsidRPr="00706530">
        <w:rPr>
          <w:rFonts w:ascii="Times New Roman" w:hAnsi="Times New Roman" w:cs="Times New Roman"/>
          <w:sz w:val="24"/>
          <w:szCs w:val="24"/>
        </w:rPr>
        <w:t>и</w:t>
      </w:r>
      <w:proofErr w:type="gramEnd"/>
      <w:r w:rsidR="00FA0895" w:rsidRPr="00706530">
        <w:rPr>
          <w:rFonts w:ascii="Times New Roman" w:hAnsi="Times New Roman" w:cs="Times New Roman"/>
          <w:sz w:val="24"/>
          <w:szCs w:val="24"/>
        </w:rPr>
        <w:t xml:space="preserve">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FA0895" w:rsidRPr="00706530" w:rsidRDefault="00FA0895" w:rsidP="00706530">
      <w:pPr>
        <w:autoSpaceDE w:val="0"/>
        <w:autoSpaceDN w:val="0"/>
        <w:adjustRightInd w:val="0"/>
        <w:spacing w:after="0" w:line="240" w:lineRule="auto"/>
        <w:ind w:firstLine="567"/>
        <w:jc w:val="both"/>
        <w:rPr>
          <w:rFonts w:ascii="Times New Roman" w:hAnsi="Times New Roman" w:cs="Times New Roman"/>
          <w:sz w:val="24"/>
          <w:szCs w:val="24"/>
        </w:rPr>
      </w:pPr>
      <w:r w:rsidRPr="00706530">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FA0895" w:rsidRPr="00706530" w:rsidRDefault="00706530" w:rsidP="0070653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Обязательная часть у</w:t>
      </w:r>
      <w:r w:rsidR="00FA0895" w:rsidRPr="00706530">
        <w:rPr>
          <w:rFonts w:ascii="Times New Roman" w:hAnsi="Times New Roman" w:cs="Times New Roman"/>
          <w:sz w:val="24"/>
          <w:szCs w:val="24"/>
        </w:rPr>
        <w:t>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FA0895" w:rsidRPr="00706530" w:rsidRDefault="00FA0895" w:rsidP="00706530">
      <w:pPr>
        <w:autoSpaceDE w:val="0"/>
        <w:autoSpaceDN w:val="0"/>
        <w:adjustRightInd w:val="0"/>
        <w:spacing w:after="0" w:line="240" w:lineRule="auto"/>
        <w:ind w:firstLine="567"/>
        <w:jc w:val="both"/>
        <w:rPr>
          <w:rFonts w:ascii="Times New Roman" w:hAnsi="Times New Roman" w:cs="Times New Roman"/>
          <w:sz w:val="24"/>
          <w:szCs w:val="24"/>
        </w:rPr>
      </w:pPr>
      <w:r w:rsidRPr="00706530">
        <w:rPr>
          <w:rFonts w:ascii="Times New Roman" w:hAnsi="Times New Roman" w:cs="Times New Roman"/>
          <w:sz w:val="24"/>
          <w:szCs w:val="24"/>
        </w:rPr>
        <w:t xml:space="preserve">При изучении учебных предметов в </w:t>
      </w:r>
      <w:r w:rsidR="00706530" w:rsidRPr="00706530">
        <w:rPr>
          <w:rFonts w:ascii="Times New Roman" w:hAnsi="Times New Roman" w:cs="Times New Roman"/>
          <w:sz w:val="24"/>
          <w:szCs w:val="24"/>
        </w:rPr>
        <w:t>5</w:t>
      </w:r>
      <w:r w:rsidRPr="00706530">
        <w:rPr>
          <w:rFonts w:ascii="Times New Roman" w:hAnsi="Times New Roman" w:cs="Times New Roman"/>
          <w:sz w:val="24"/>
          <w:szCs w:val="24"/>
        </w:rPr>
        <w:t>-</w:t>
      </w:r>
      <w:r w:rsidR="00706530" w:rsidRPr="00706530">
        <w:rPr>
          <w:rFonts w:ascii="Times New Roman" w:hAnsi="Times New Roman" w:cs="Times New Roman"/>
          <w:sz w:val="24"/>
          <w:szCs w:val="24"/>
        </w:rPr>
        <w:t>9</w:t>
      </w:r>
      <w:r w:rsidRPr="00706530">
        <w:rPr>
          <w:rFonts w:ascii="Times New Roman" w:hAnsi="Times New Roman" w:cs="Times New Roman"/>
          <w:sz w:val="24"/>
          <w:szCs w:val="24"/>
        </w:rPr>
        <w:t xml:space="preserve"> классах используются учебники, определенные приказом </w:t>
      </w:r>
      <w:proofErr w:type="spellStart"/>
      <w:r w:rsidRPr="00706530">
        <w:rPr>
          <w:rFonts w:ascii="Times New Roman" w:hAnsi="Times New Roman" w:cs="Times New Roman"/>
          <w:sz w:val="24"/>
          <w:szCs w:val="24"/>
        </w:rPr>
        <w:t>Минобрнауки</w:t>
      </w:r>
      <w:proofErr w:type="spellEnd"/>
      <w:r w:rsidRPr="00706530">
        <w:rPr>
          <w:rFonts w:ascii="Times New Roman" w:hAnsi="Times New Roman" w:cs="Times New Roman"/>
          <w:sz w:val="24"/>
          <w:szCs w:val="24"/>
        </w:rPr>
        <w:t xml:space="preserve"> России от 31.03.2014 г. № 253 (с изменениями и дополнениями</w:t>
      </w:r>
    </w:p>
    <w:p w:rsidR="00FA0895" w:rsidRPr="00706530" w:rsidRDefault="00FA0895" w:rsidP="00706530">
      <w:pPr>
        <w:autoSpaceDE w:val="0"/>
        <w:autoSpaceDN w:val="0"/>
        <w:adjustRightInd w:val="0"/>
        <w:spacing w:after="0" w:line="240" w:lineRule="auto"/>
        <w:ind w:firstLine="567"/>
        <w:jc w:val="both"/>
        <w:rPr>
          <w:rFonts w:ascii="Times New Roman" w:hAnsi="Times New Roman" w:cs="Times New Roman"/>
          <w:sz w:val="24"/>
          <w:szCs w:val="24"/>
        </w:rPr>
      </w:pPr>
      <w:r w:rsidRPr="00706530">
        <w:rPr>
          <w:rFonts w:ascii="Times New Roman" w:hAnsi="Times New Roman" w:cs="Times New Roman"/>
          <w:bCs/>
          <w:sz w:val="24"/>
          <w:szCs w:val="24"/>
        </w:rPr>
        <w:t xml:space="preserve">Изучение </w:t>
      </w:r>
      <w:r w:rsidRPr="00706530">
        <w:rPr>
          <w:rFonts w:ascii="Times New Roman" w:hAnsi="Times New Roman" w:cs="Times New Roman"/>
          <w:b/>
          <w:bCs/>
          <w:sz w:val="24"/>
          <w:szCs w:val="24"/>
        </w:rPr>
        <w:t>учебного предмета «Технология»</w:t>
      </w:r>
      <w:r w:rsidRPr="00706530">
        <w:rPr>
          <w:rFonts w:ascii="Times New Roman" w:hAnsi="Times New Roman" w:cs="Times New Roman"/>
          <w:bCs/>
          <w:sz w:val="24"/>
          <w:szCs w:val="24"/>
        </w:rPr>
        <w:t xml:space="preserve"> призвано обеспечивать </w:t>
      </w:r>
      <w:r w:rsidRPr="00706530">
        <w:rPr>
          <w:rFonts w:ascii="Times New Roman" w:hAnsi="Times New Roman" w:cs="Times New Roman"/>
          <w:sz w:val="24"/>
          <w:szCs w:val="24"/>
        </w:rPr>
        <w:t>активное использование знаний, полученных при изучении других учебных предметов; формирование и развитие умений выполнения учебно-исследовательской и проектной деятельности; формирование представлений о социальных и этических аспектах научно-технического прогресса. Таким образом, при изучении учебного предмета «Технология» значительная роль отводится методу проектной деятельности, решению творческих задач, моделированию и конструированию.</w:t>
      </w:r>
      <w:r w:rsidRPr="00706530">
        <w:rPr>
          <w:rFonts w:ascii="Times New Roman" w:hAnsi="Times New Roman" w:cs="Times New Roman"/>
          <w:bCs/>
          <w:sz w:val="24"/>
          <w:szCs w:val="24"/>
        </w:rPr>
        <w:t xml:space="preserve"> </w:t>
      </w:r>
    </w:p>
    <w:p w:rsidR="00FA0895" w:rsidRPr="00706530" w:rsidRDefault="00FA0895" w:rsidP="00706530">
      <w:pPr>
        <w:autoSpaceDE w:val="0"/>
        <w:autoSpaceDN w:val="0"/>
        <w:adjustRightInd w:val="0"/>
        <w:spacing w:after="0" w:line="240" w:lineRule="auto"/>
        <w:ind w:firstLine="567"/>
        <w:jc w:val="both"/>
        <w:rPr>
          <w:rFonts w:ascii="Times New Roman" w:hAnsi="Times New Roman" w:cs="Times New Roman"/>
          <w:sz w:val="24"/>
          <w:szCs w:val="24"/>
        </w:rPr>
      </w:pPr>
      <w:r w:rsidRPr="00706530">
        <w:rPr>
          <w:rFonts w:ascii="Times New Roman" w:hAnsi="Times New Roman" w:cs="Times New Roman"/>
          <w:sz w:val="24"/>
          <w:szCs w:val="24"/>
        </w:rPr>
        <w:lastRenderedPageBreak/>
        <w:t>Предметная область ОДНКНР является логическим продолжением предметной области (учебного предмета) ОРКСЭ. Пред</w:t>
      </w:r>
      <w:r w:rsidR="00706530">
        <w:rPr>
          <w:rFonts w:ascii="Times New Roman" w:hAnsi="Times New Roman" w:cs="Times New Roman"/>
          <w:sz w:val="24"/>
          <w:szCs w:val="24"/>
        </w:rPr>
        <w:t>метная область ОДНКНР направлена</w:t>
      </w:r>
      <w:r w:rsidRPr="00706530">
        <w:rPr>
          <w:rFonts w:ascii="Times New Roman" w:hAnsi="Times New Roman" w:cs="Times New Roman"/>
          <w:sz w:val="24"/>
          <w:szCs w:val="24"/>
        </w:rPr>
        <w:t xml:space="preserve"> </w:t>
      </w:r>
      <w:proofErr w:type="gramStart"/>
      <w:r w:rsidRPr="00706530">
        <w:rPr>
          <w:rFonts w:ascii="Times New Roman" w:hAnsi="Times New Roman" w:cs="Times New Roman"/>
          <w:sz w:val="24"/>
          <w:szCs w:val="24"/>
        </w:rPr>
        <w:t>на  достижение</w:t>
      </w:r>
      <w:proofErr w:type="gramEnd"/>
      <w:r w:rsidRPr="00706530">
        <w:rPr>
          <w:rFonts w:ascii="Times New Roman" w:hAnsi="Times New Roman" w:cs="Times New Roman"/>
          <w:sz w:val="24"/>
          <w:szCs w:val="24"/>
        </w:rPr>
        <w:t xml:space="preserve"> следующих результатов:</w:t>
      </w:r>
    </w:p>
    <w:p w:rsidR="00FA0895" w:rsidRPr="00706530" w:rsidRDefault="00FA0895" w:rsidP="0070653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6530">
        <w:rPr>
          <w:rFonts w:ascii="Times New Roman" w:hAnsi="Times New Roman" w:cs="Times New Roman"/>
          <w:sz w:val="24"/>
          <w:szCs w:val="24"/>
        </w:rPr>
        <w:t>воспитание</w:t>
      </w:r>
      <w:proofErr w:type="gramEnd"/>
      <w:r w:rsidRPr="00706530">
        <w:rPr>
          <w:rFonts w:ascii="Times New Roman" w:hAnsi="Times New Roman" w:cs="Times New Roman"/>
          <w:sz w:val="24"/>
          <w:szCs w:val="24"/>
        </w:rPr>
        <w:t xml:space="preserve"> способности к духовному развитию, нравственному самосовершенствованию; воспитание веротерпимости, уважительного отношения </w:t>
      </w:r>
      <w:r w:rsidRPr="00706530">
        <w:rPr>
          <w:rFonts w:ascii="Times New Roman" w:hAnsi="Times New Roman" w:cs="Times New Roman"/>
          <w:sz w:val="24"/>
          <w:szCs w:val="24"/>
        </w:rPr>
        <w:br/>
        <w:t>к религиозным чувствам, взглядам людей или их отсутствию;</w:t>
      </w:r>
    </w:p>
    <w:p w:rsidR="00FA0895" w:rsidRPr="00706530" w:rsidRDefault="00FA0895" w:rsidP="0070653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6530">
        <w:rPr>
          <w:rFonts w:ascii="Times New Roman" w:hAnsi="Times New Roman" w:cs="Times New Roman"/>
          <w:sz w:val="24"/>
          <w:szCs w:val="24"/>
        </w:rPr>
        <w:t>знание</w:t>
      </w:r>
      <w:proofErr w:type="gramEnd"/>
      <w:r w:rsidRPr="00706530">
        <w:rPr>
          <w:rFonts w:ascii="Times New Roman" w:hAnsi="Times New Roman" w:cs="Times New Roman"/>
          <w:sz w:val="24"/>
          <w:szCs w:val="24"/>
        </w:rPr>
        <w:t xml:space="preserve"> основных норм морали, нравственных, духовных идеалов, хранимых </w:t>
      </w:r>
      <w:r w:rsidRPr="00706530">
        <w:rPr>
          <w:rFonts w:ascii="Times New Roman" w:hAnsi="Times New Roman" w:cs="Times New Roman"/>
          <w:sz w:val="24"/>
          <w:szCs w:val="24"/>
        </w:rPr>
        <w:br/>
        <w:t xml:space="preserve">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06530">
        <w:rPr>
          <w:rFonts w:ascii="Times New Roman" w:hAnsi="Times New Roman" w:cs="Times New Roman"/>
          <w:sz w:val="24"/>
          <w:szCs w:val="24"/>
        </w:rPr>
        <w:t>потребительстве</w:t>
      </w:r>
      <w:proofErr w:type="spellEnd"/>
      <w:r w:rsidRPr="00706530">
        <w:rPr>
          <w:rFonts w:ascii="Times New Roman" w:hAnsi="Times New Roman" w:cs="Times New Roman"/>
          <w:sz w:val="24"/>
          <w:szCs w:val="24"/>
        </w:rPr>
        <w:t>;</w:t>
      </w:r>
    </w:p>
    <w:p w:rsidR="00FA0895" w:rsidRPr="00706530" w:rsidRDefault="00FA0895" w:rsidP="0070653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6530">
        <w:rPr>
          <w:rFonts w:ascii="Times New Roman" w:hAnsi="Times New Roman" w:cs="Times New Roman"/>
          <w:sz w:val="24"/>
          <w:szCs w:val="24"/>
        </w:rPr>
        <w:t>формирование</w:t>
      </w:r>
      <w:proofErr w:type="gramEnd"/>
      <w:r w:rsidRPr="00706530">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A0895" w:rsidRPr="00706530" w:rsidRDefault="00FA0895" w:rsidP="0070653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6530">
        <w:rPr>
          <w:rFonts w:ascii="Times New Roman" w:hAnsi="Times New Roman" w:cs="Times New Roman"/>
          <w:sz w:val="24"/>
          <w:szCs w:val="24"/>
        </w:rPr>
        <w:t>понимание</w:t>
      </w:r>
      <w:proofErr w:type="gramEnd"/>
      <w:r w:rsidRPr="00706530">
        <w:rPr>
          <w:rFonts w:ascii="Times New Roman" w:hAnsi="Times New Roman" w:cs="Times New Roman"/>
          <w:sz w:val="24"/>
          <w:szCs w:val="24"/>
        </w:rPr>
        <w:t xml:space="preserve"> значения нравственности, веры и религии в жизни человека, семьи </w:t>
      </w:r>
      <w:r w:rsidRPr="00706530">
        <w:rPr>
          <w:rFonts w:ascii="Times New Roman" w:hAnsi="Times New Roman" w:cs="Times New Roman"/>
          <w:sz w:val="24"/>
          <w:szCs w:val="24"/>
        </w:rPr>
        <w:br/>
        <w:t>и общества;</w:t>
      </w:r>
    </w:p>
    <w:p w:rsidR="00FA0895" w:rsidRPr="00706530" w:rsidRDefault="00FA0895" w:rsidP="00706530">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6530">
        <w:rPr>
          <w:rFonts w:ascii="Times New Roman" w:hAnsi="Times New Roman" w:cs="Times New Roman"/>
          <w:sz w:val="24"/>
          <w:szCs w:val="24"/>
        </w:rPr>
        <w:t>формирование</w:t>
      </w:r>
      <w:proofErr w:type="gramEnd"/>
      <w:r w:rsidRPr="00706530">
        <w:rPr>
          <w:rFonts w:ascii="Times New Roman" w:hAnsi="Times New Roman" w:cs="Times New Roman"/>
          <w:sz w:val="24"/>
          <w:szCs w:val="24"/>
        </w:rPr>
        <w:t xml:space="preserve"> представлений об исторической роли традиционных религий </w:t>
      </w:r>
      <w:r w:rsidRPr="00706530">
        <w:rPr>
          <w:rFonts w:ascii="Times New Roman" w:hAnsi="Times New Roman" w:cs="Times New Roman"/>
          <w:sz w:val="24"/>
          <w:szCs w:val="24"/>
        </w:rPr>
        <w:br/>
        <w:t>и гражданского общества в становлении российской государственности.</w:t>
      </w:r>
    </w:p>
    <w:p w:rsidR="00FA0895" w:rsidRPr="00706530" w:rsidRDefault="00FA0895" w:rsidP="00706530">
      <w:pPr>
        <w:autoSpaceDE w:val="0"/>
        <w:autoSpaceDN w:val="0"/>
        <w:adjustRightInd w:val="0"/>
        <w:spacing w:after="0" w:line="240" w:lineRule="auto"/>
        <w:ind w:firstLine="567"/>
        <w:jc w:val="both"/>
        <w:rPr>
          <w:rFonts w:ascii="Times New Roman" w:hAnsi="Times New Roman" w:cs="Times New Roman"/>
          <w:sz w:val="24"/>
          <w:szCs w:val="24"/>
        </w:rPr>
      </w:pPr>
      <w:r w:rsidRPr="00706530">
        <w:rPr>
          <w:rFonts w:ascii="Times New Roman" w:hAnsi="Times New Roman" w:cs="Times New Roman"/>
          <w:sz w:val="24"/>
          <w:szCs w:val="24"/>
        </w:rPr>
        <w:t xml:space="preserve">Предметная область </w:t>
      </w:r>
      <w:proofErr w:type="gramStart"/>
      <w:r w:rsidRPr="00706530">
        <w:rPr>
          <w:rFonts w:ascii="Times New Roman" w:hAnsi="Times New Roman" w:cs="Times New Roman"/>
          <w:sz w:val="24"/>
          <w:szCs w:val="24"/>
        </w:rPr>
        <w:t>ОДНКНР  реализуется</w:t>
      </w:r>
      <w:proofErr w:type="gramEnd"/>
      <w:r w:rsidRPr="00706530">
        <w:rPr>
          <w:rFonts w:ascii="Times New Roman" w:hAnsi="Times New Roman" w:cs="Times New Roman"/>
          <w:sz w:val="24"/>
          <w:szCs w:val="24"/>
        </w:rPr>
        <w:t xml:space="preserve">  через занятия внеурочной деятельности  в 5  классах в рамках  Программы воспитания и социализации обучающихся.</w:t>
      </w:r>
    </w:p>
    <w:p w:rsidR="00FA0895" w:rsidRPr="00706530" w:rsidRDefault="00FA0895" w:rsidP="00706530">
      <w:pPr>
        <w:autoSpaceDE w:val="0"/>
        <w:autoSpaceDN w:val="0"/>
        <w:adjustRightInd w:val="0"/>
        <w:spacing w:after="0" w:line="240" w:lineRule="auto"/>
        <w:ind w:firstLine="567"/>
        <w:jc w:val="both"/>
        <w:rPr>
          <w:rFonts w:ascii="Times New Roman" w:hAnsi="Times New Roman" w:cs="Times New Roman"/>
          <w:sz w:val="24"/>
          <w:szCs w:val="24"/>
        </w:rPr>
      </w:pPr>
      <w:r w:rsidRPr="00706530">
        <w:rPr>
          <w:rFonts w:ascii="Times New Roman" w:hAnsi="Times New Roman" w:cs="Times New Roman"/>
          <w:sz w:val="24"/>
          <w:szCs w:val="24"/>
        </w:rPr>
        <w:t>Библиотечный фонд Образовательного учреждения при реализации основной образовательной программы основного общего образования   укомплектован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w:t>
      </w:r>
    </w:p>
    <w:p w:rsidR="00FA0895" w:rsidRPr="00706530" w:rsidRDefault="004554E1" w:rsidP="004554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0895" w:rsidRPr="00706530">
        <w:rPr>
          <w:rFonts w:ascii="Times New Roman" w:hAnsi="Times New Roman" w:cs="Times New Roman"/>
          <w:sz w:val="24"/>
          <w:szCs w:val="24"/>
        </w:rPr>
        <w:t xml:space="preserve">План внеурочной деятельности обеспечивает учет индивидуальных особенностей </w:t>
      </w:r>
      <w:r w:rsidR="00FA0895" w:rsidRPr="00706530">
        <w:rPr>
          <w:rFonts w:ascii="Times New Roman" w:hAnsi="Times New Roman" w:cs="Times New Roman"/>
          <w:sz w:val="24"/>
          <w:szCs w:val="24"/>
        </w:rPr>
        <w:br/>
        <w:t>и потребностей обучающихся через организацию внеурочной деятельности.</w:t>
      </w:r>
    </w:p>
    <w:p w:rsidR="00FA0895" w:rsidRDefault="004554E1" w:rsidP="004554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0895" w:rsidRPr="00706530">
        <w:rPr>
          <w:rFonts w:ascii="Times New Roman" w:hAnsi="Times New Roman" w:cs="Times New Roman"/>
          <w:sz w:val="24"/>
          <w:szCs w:val="24"/>
        </w:rPr>
        <w:t xml:space="preserve">Содержание занятий в рамках внеурочной деятельности формируется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w:t>
      </w:r>
      <w:proofErr w:type="gramStart"/>
      <w:r w:rsidR="00FA0895" w:rsidRPr="00706530">
        <w:rPr>
          <w:rFonts w:ascii="Times New Roman" w:hAnsi="Times New Roman" w:cs="Times New Roman"/>
          <w:sz w:val="24"/>
          <w:szCs w:val="24"/>
        </w:rPr>
        <w:t>как  школьные</w:t>
      </w:r>
      <w:proofErr w:type="gramEnd"/>
      <w:r w:rsidR="00FA0895" w:rsidRPr="00706530">
        <w:rPr>
          <w:rFonts w:ascii="Times New Roman" w:hAnsi="Times New Roman" w:cs="Times New Roman"/>
          <w:sz w:val="24"/>
          <w:szCs w:val="24"/>
        </w:rPr>
        <w:t xml:space="preserve"> спортивные  секции, олимпиады, проектную  и экскурсионную деятельность,   общественно- полезные пр</w:t>
      </w:r>
      <w:r w:rsidR="008C45FC">
        <w:rPr>
          <w:rFonts w:ascii="Times New Roman" w:hAnsi="Times New Roman" w:cs="Times New Roman"/>
          <w:sz w:val="24"/>
          <w:szCs w:val="24"/>
        </w:rPr>
        <w:t>актики, творческие объединения.</w:t>
      </w:r>
    </w:p>
    <w:p w:rsidR="008C45FC" w:rsidRDefault="004554E1" w:rsidP="008C45FC">
      <w:pPr>
        <w:pStyle w:val="Default"/>
        <w:autoSpaceDN/>
        <w:adjustRightInd/>
        <w:jc w:val="both"/>
      </w:pPr>
      <w:r>
        <w:t xml:space="preserve">   </w:t>
      </w:r>
      <w:r w:rsidR="008C45FC" w:rsidRPr="00EC36E2">
        <w:t>Внеурочная деятельность</w:t>
      </w:r>
      <w:r w:rsidR="008C45FC">
        <w:t xml:space="preserve"> в основном звене</w:t>
      </w:r>
      <w:r w:rsidR="008C45FC" w:rsidRPr="00EC36E2">
        <w:t xml:space="preserve"> представлена следующими курсами: </w:t>
      </w:r>
    </w:p>
    <w:p w:rsidR="004554E1" w:rsidRPr="004554E1" w:rsidRDefault="004554E1" w:rsidP="004554E1">
      <w:pPr>
        <w:pStyle w:val="Default"/>
        <w:numPr>
          <w:ilvl w:val="0"/>
          <w:numId w:val="31"/>
        </w:numPr>
        <w:autoSpaceDN/>
        <w:adjustRightInd/>
        <w:jc w:val="both"/>
      </w:pPr>
      <w:r w:rsidRPr="004554E1">
        <w:t>«Моделирование»</w:t>
      </w:r>
    </w:p>
    <w:p w:rsidR="004554E1" w:rsidRPr="004554E1" w:rsidRDefault="004554E1" w:rsidP="004554E1">
      <w:pPr>
        <w:pStyle w:val="Default"/>
        <w:numPr>
          <w:ilvl w:val="0"/>
          <w:numId w:val="31"/>
        </w:numPr>
        <w:autoSpaceDN/>
        <w:adjustRightInd/>
        <w:jc w:val="both"/>
      </w:pPr>
      <w:r w:rsidRPr="004554E1">
        <w:t>«Основы программируемой микроэлектроники. Создание автоматических систем»</w:t>
      </w:r>
    </w:p>
    <w:p w:rsidR="004554E1" w:rsidRPr="004554E1" w:rsidRDefault="004554E1" w:rsidP="004554E1">
      <w:pPr>
        <w:pStyle w:val="Default"/>
        <w:numPr>
          <w:ilvl w:val="0"/>
          <w:numId w:val="31"/>
        </w:numPr>
        <w:autoSpaceDN/>
        <w:adjustRightInd/>
        <w:jc w:val="both"/>
      </w:pPr>
      <w:r w:rsidRPr="004554E1">
        <w:t>«Основы программируемой микроэлектроники»</w:t>
      </w:r>
    </w:p>
    <w:p w:rsidR="004554E1" w:rsidRPr="004554E1" w:rsidRDefault="004554E1" w:rsidP="004554E1">
      <w:pPr>
        <w:pStyle w:val="Default"/>
        <w:numPr>
          <w:ilvl w:val="0"/>
          <w:numId w:val="31"/>
        </w:numPr>
        <w:autoSpaceDN/>
        <w:adjustRightInd/>
        <w:jc w:val="both"/>
      </w:pPr>
      <w:r w:rsidRPr="004554E1">
        <w:t>«Фенологический»</w:t>
      </w:r>
    </w:p>
    <w:p w:rsidR="004554E1" w:rsidRPr="004554E1" w:rsidRDefault="004554E1" w:rsidP="004554E1">
      <w:pPr>
        <w:pStyle w:val="Default"/>
        <w:numPr>
          <w:ilvl w:val="0"/>
          <w:numId w:val="31"/>
        </w:numPr>
        <w:autoSpaceDN/>
        <w:adjustRightInd/>
        <w:jc w:val="both"/>
      </w:pPr>
      <w:r w:rsidRPr="004554E1">
        <w:t>«Микробиология»</w:t>
      </w:r>
    </w:p>
    <w:p w:rsidR="004554E1" w:rsidRPr="004554E1" w:rsidRDefault="004554E1" w:rsidP="004554E1">
      <w:pPr>
        <w:pStyle w:val="Default"/>
        <w:numPr>
          <w:ilvl w:val="0"/>
          <w:numId w:val="31"/>
        </w:numPr>
        <w:autoSpaceDN/>
        <w:adjustRightInd/>
        <w:jc w:val="both"/>
      </w:pPr>
      <w:r w:rsidRPr="004554E1">
        <w:t>«Математика вокруг нас»</w:t>
      </w:r>
    </w:p>
    <w:p w:rsidR="004554E1" w:rsidRPr="004554E1" w:rsidRDefault="004554E1" w:rsidP="004554E1">
      <w:pPr>
        <w:pStyle w:val="Default"/>
        <w:numPr>
          <w:ilvl w:val="0"/>
          <w:numId w:val="31"/>
        </w:numPr>
        <w:autoSpaceDN/>
        <w:adjustRightInd/>
        <w:jc w:val="both"/>
      </w:pPr>
      <w:r w:rsidRPr="004554E1">
        <w:t>«Английский театр»</w:t>
      </w:r>
    </w:p>
    <w:p w:rsidR="00FA0895" w:rsidRPr="00706530" w:rsidRDefault="004554E1" w:rsidP="004554E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A0895" w:rsidRPr="00706530">
        <w:rPr>
          <w:rFonts w:ascii="Times New Roman" w:hAnsi="Times New Roman" w:cs="Times New Roman"/>
          <w:sz w:val="24"/>
          <w:szCs w:val="24"/>
        </w:rPr>
        <w:t xml:space="preserve">Образовательное учреждение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w:t>
      </w:r>
    </w:p>
    <w:p w:rsidR="00FA0895" w:rsidRPr="00706530" w:rsidRDefault="00FA0895" w:rsidP="00706530">
      <w:pPr>
        <w:pStyle w:val="ConsPlusNormal"/>
        <w:ind w:firstLine="567"/>
        <w:jc w:val="both"/>
        <w:rPr>
          <w:rFonts w:ascii="Times New Roman" w:hAnsi="Times New Roman" w:cs="Times New Roman"/>
          <w:sz w:val="24"/>
          <w:szCs w:val="24"/>
        </w:rPr>
      </w:pPr>
      <w:r w:rsidRPr="00706530">
        <w:rPr>
          <w:rFonts w:ascii="Times New Roman" w:hAnsi="Times New Roman" w:cs="Times New Roman"/>
          <w:sz w:val="24"/>
          <w:szCs w:val="24"/>
        </w:rPr>
        <w:t>Учебный план МКОУ «</w:t>
      </w:r>
      <w:proofErr w:type="spellStart"/>
      <w:r w:rsidRPr="00706530">
        <w:rPr>
          <w:rFonts w:ascii="Times New Roman" w:hAnsi="Times New Roman" w:cs="Times New Roman"/>
          <w:sz w:val="24"/>
          <w:szCs w:val="24"/>
        </w:rPr>
        <w:t>Шалинская</w:t>
      </w:r>
      <w:proofErr w:type="spellEnd"/>
      <w:r w:rsidRPr="00706530">
        <w:rPr>
          <w:rFonts w:ascii="Times New Roman" w:hAnsi="Times New Roman" w:cs="Times New Roman"/>
          <w:sz w:val="24"/>
          <w:szCs w:val="24"/>
        </w:rPr>
        <w:t xml:space="preserve"> СОШ № 45», реализующего образовательные программы основного общего образования на основе федерального компонента государственных образовательных стандартов общего образования, используется в 2016/2017 учебном году в </w:t>
      </w:r>
      <w:r w:rsidR="00706530" w:rsidRPr="00706530">
        <w:rPr>
          <w:rFonts w:ascii="Times New Roman" w:hAnsi="Times New Roman" w:cs="Times New Roman"/>
          <w:sz w:val="24"/>
          <w:szCs w:val="24"/>
        </w:rPr>
        <w:t>7</w:t>
      </w:r>
      <w:r w:rsidRPr="00706530">
        <w:rPr>
          <w:rFonts w:ascii="Times New Roman" w:hAnsi="Times New Roman" w:cs="Times New Roman"/>
          <w:sz w:val="24"/>
          <w:szCs w:val="24"/>
        </w:rPr>
        <w:t>-</w:t>
      </w:r>
      <w:r w:rsidR="00706530" w:rsidRPr="00706530">
        <w:rPr>
          <w:rFonts w:ascii="Times New Roman" w:hAnsi="Times New Roman" w:cs="Times New Roman"/>
          <w:sz w:val="24"/>
          <w:szCs w:val="24"/>
        </w:rPr>
        <w:t>9</w:t>
      </w:r>
      <w:r w:rsidRPr="00706530">
        <w:rPr>
          <w:rFonts w:ascii="Times New Roman" w:hAnsi="Times New Roman" w:cs="Times New Roman"/>
          <w:sz w:val="24"/>
          <w:szCs w:val="24"/>
        </w:rPr>
        <w:t xml:space="preserve"> классах.</w:t>
      </w:r>
    </w:p>
    <w:p w:rsidR="00FA0895" w:rsidRPr="00706530" w:rsidRDefault="00FA0895" w:rsidP="00706530">
      <w:pPr>
        <w:autoSpaceDE w:val="0"/>
        <w:autoSpaceDN w:val="0"/>
        <w:adjustRightInd w:val="0"/>
        <w:spacing w:after="0" w:line="240" w:lineRule="auto"/>
        <w:jc w:val="both"/>
        <w:rPr>
          <w:rFonts w:ascii="Times New Roman" w:hAnsi="Times New Roman" w:cs="Times New Roman"/>
          <w:sz w:val="24"/>
          <w:szCs w:val="24"/>
        </w:rPr>
      </w:pPr>
      <w:r w:rsidRPr="00706530">
        <w:rPr>
          <w:rFonts w:ascii="Times New Roman" w:hAnsi="Times New Roman" w:cs="Times New Roman"/>
          <w:sz w:val="24"/>
          <w:szCs w:val="24"/>
        </w:rPr>
        <w:lastRenderedPageBreak/>
        <w:t xml:space="preserve">Учебный план для </w:t>
      </w:r>
      <w:r w:rsidR="00706530" w:rsidRPr="00706530">
        <w:rPr>
          <w:rFonts w:ascii="Times New Roman" w:hAnsi="Times New Roman" w:cs="Times New Roman"/>
          <w:sz w:val="24"/>
          <w:szCs w:val="24"/>
        </w:rPr>
        <w:t>7</w:t>
      </w:r>
      <w:r w:rsidRPr="00706530">
        <w:rPr>
          <w:rFonts w:ascii="Times New Roman" w:hAnsi="Times New Roman" w:cs="Times New Roman"/>
          <w:sz w:val="24"/>
          <w:szCs w:val="24"/>
        </w:rPr>
        <w:t>-</w:t>
      </w:r>
      <w:r w:rsidR="00706530" w:rsidRPr="00706530">
        <w:rPr>
          <w:rFonts w:ascii="Times New Roman" w:hAnsi="Times New Roman" w:cs="Times New Roman"/>
          <w:sz w:val="24"/>
          <w:szCs w:val="24"/>
        </w:rPr>
        <w:t>9</w:t>
      </w:r>
      <w:r w:rsidRPr="00706530">
        <w:rPr>
          <w:rFonts w:ascii="Times New Roman" w:hAnsi="Times New Roman" w:cs="Times New Roman"/>
          <w:sz w:val="24"/>
          <w:szCs w:val="24"/>
        </w:rPr>
        <w:t xml:space="preserve"> классов составлен на основе ФБУП-2004. </w:t>
      </w:r>
      <w:r w:rsidRPr="00706530">
        <w:rPr>
          <w:rFonts w:ascii="Times New Roman" w:hAnsi="Times New Roman" w:cs="Times New Roman"/>
          <w:sz w:val="24"/>
          <w:szCs w:val="24"/>
        </w:rPr>
        <w:br/>
        <w:t xml:space="preserve">В ФБУП-2004 устанавливается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определяет количество учебных часов на изучение учебных предметов </w:t>
      </w:r>
      <w:hyperlink r:id="rId7" w:history="1">
        <w:r w:rsidRPr="00706530">
          <w:rPr>
            <w:rFonts w:ascii="Times New Roman" w:hAnsi="Times New Roman" w:cs="Times New Roman"/>
            <w:sz w:val="24"/>
            <w:szCs w:val="24"/>
          </w:rPr>
          <w:t>федерального компонента</w:t>
        </w:r>
      </w:hyperlink>
      <w:r w:rsidRPr="00706530">
        <w:rPr>
          <w:rFonts w:ascii="Times New Roman" w:hAnsi="Times New Roman" w:cs="Times New Roman"/>
          <w:sz w:val="24"/>
          <w:szCs w:val="24"/>
        </w:rPr>
        <w:t xml:space="preserve"> государственного стандарта общего образования.</w:t>
      </w:r>
    </w:p>
    <w:p w:rsidR="00FA0895" w:rsidRPr="00706530" w:rsidRDefault="00FA0895" w:rsidP="00706530">
      <w:pPr>
        <w:autoSpaceDE w:val="0"/>
        <w:autoSpaceDN w:val="0"/>
        <w:adjustRightInd w:val="0"/>
        <w:spacing w:after="0" w:line="240" w:lineRule="auto"/>
        <w:jc w:val="both"/>
        <w:rPr>
          <w:rFonts w:ascii="Times New Roman" w:hAnsi="Times New Roman" w:cs="Times New Roman"/>
          <w:sz w:val="24"/>
          <w:szCs w:val="24"/>
        </w:rPr>
      </w:pPr>
      <w:r w:rsidRPr="00706530">
        <w:rPr>
          <w:rFonts w:ascii="Times New Roman" w:hAnsi="Times New Roman" w:cs="Times New Roman"/>
          <w:sz w:val="24"/>
          <w:szCs w:val="24"/>
        </w:rPr>
        <w:t xml:space="preserve">Перечень учебных предметов и минимальное количество учебных часов, отведенное </w:t>
      </w:r>
      <w:r w:rsidRPr="00706530">
        <w:rPr>
          <w:rFonts w:ascii="Times New Roman" w:hAnsi="Times New Roman" w:cs="Times New Roman"/>
          <w:sz w:val="24"/>
          <w:szCs w:val="24"/>
        </w:rPr>
        <w:br/>
        <w:t xml:space="preserve">на изучение учебных предметов </w:t>
      </w:r>
      <w:hyperlink r:id="rId8" w:history="1">
        <w:r w:rsidRPr="00706530">
          <w:rPr>
            <w:rFonts w:ascii="Times New Roman" w:hAnsi="Times New Roman" w:cs="Times New Roman"/>
            <w:sz w:val="24"/>
            <w:szCs w:val="24"/>
          </w:rPr>
          <w:t>федерального компонента</w:t>
        </w:r>
      </w:hyperlink>
      <w:r w:rsidRPr="00706530">
        <w:rPr>
          <w:rFonts w:ascii="Times New Roman" w:hAnsi="Times New Roman" w:cs="Times New Roman"/>
          <w:sz w:val="24"/>
          <w:szCs w:val="24"/>
        </w:rPr>
        <w:t xml:space="preserve"> государственного стандарта общего образования, являются обязательными.</w:t>
      </w:r>
    </w:p>
    <w:p w:rsidR="00FA0895" w:rsidRPr="00706530" w:rsidRDefault="00FA0895" w:rsidP="00706530">
      <w:pPr>
        <w:autoSpaceDE w:val="0"/>
        <w:autoSpaceDN w:val="0"/>
        <w:adjustRightInd w:val="0"/>
        <w:spacing w:after="0" w:line="240" w:lineRule="auto"/>
        <w:jc w:val="both"/>
        <w:rPr>
          <w:rFonts w:ascii="Times New Roman" w:hAnsi="Times New Roman" w:cs="Times New Roman"/>
          <w:sz w:val="24"/>
          <w:szCs w:val="24"/>
        </w:rPr>
      </w:pPr>
      <w:r w:rsidRPr="00706530">
        <w:rPr>
          <w:rFonts w:ascii="Times New Roman" w:hAnsi="Times New Roman" w:cs="Times New Roman"/>
          <w:sz w:val="24"/>
          <w:szCs w:val="24"/>
        </w:rPr>
        <w:t>Учебные предметы «Алгебра» и «Геометрия» реализуют в</w:t>
      </w:r>
      <w:r w:rsidR="008C45FC">
        <w:rPr>
          <w:rFonts w:ascii="Times New Roman" w:hAnsi="Times New Roman" w:cs="Times New Roman"/>
          <w:sz w:val="24"/>
          <w:szCs w:val="24"/>
        </w:rPr>
        <w:t xml:space="preserve"> </w:t>
      </w:r>
      <w:r w:rsidR="008C45FC" w:rsidRPr="00706530">
        <w:rPr>
          <w:rFonts w:ascii="Times New Roman" w:hAnsi="Times New Roman" w:cs="Times New Roman"/>
          <w:sz w:val="24"/>
          <w:szCs w:val="24"/>
        </w:rPr>
        <w:t>7-9</w:t>
      </w:r>
      <w:r w:rsidRPr="00706530">
        <w:rPr>
          <w:rFonts w:ascii="Times New Roman" w:hAnsi="Times New Roman" w:cs="Times New Roman"/>
          <w:sz w:val="24"/>
          <w:szCs w:val="24"/>
        </w:rPr>
        <w:t xml:space="preserve"> классах учебный предмет «Математика».</w:t>
      </w:r>
    </w:p>
    <w:p w:rsidR="00FA0895" w:rsidRPr="00706530" w:rsidRDefault="00FA0895" w:rsidP="00706530">
      <w:pPr>
        <w:autoSpaceDE w:val="0"/>
        <w:autoSpaceDN w:val="0"/>
        <w:adjustRightInd w:val="0"/>
        <w:spacing w:after="0" w:line="240" w:lineRule="auto"/>
        <w:jc w:val="both"/>
        <w:rPr>
          <w:rFonts w:ascii="Times New Roman" w:hAnsi="Times New Roman" w:cs="Times New Roman"/>
          <w:sz w:val="24"/>
          <w:szCs w:val="24"/>
        </w:rPr>
      </w:pPr>
      <w:r w:rsidRPr="00706530">
        <w:rPr>
          <w:rFonts w:ascii="Times New Roman" w:hAnsi="Times New Roman" w:cs="Times New Roman"/>
          <w:sz w:val="24"/>
          <w:szCs w:val="24"/>
        </w:rPr>
        <w:t xml:space="preserve">На изучение учебного предмета «Иностранный язык» на базовом уровне предусмотрено 3 часа в неделю в </w:t>
      </w:r>
      <w:r w:rsidR="008C45FC" w:rsidRPr="00706530">
        <w:rPr>
          <w:rFonts w:ascii="Times New Roman" w:hAnsi="Times New Roman" w:cs="Times New Roman"/>
          <w:sz w:val="24"/>
          <w:szCs w:val="24"/>
        </w:rPr>
        <w:t>7-9</w:t>
      </w:r>
      <w:r w:rsidRPr="00706530">
        <w:rPr>
          <w:rFonts w:ascii="Times New Roman" w:hAnsi="Times New Roman" w:cs="Times New Roman"/>
          <w:sz w:val="24"/>
          <w:szCs w:val="24"/>
        </w:rPr>
        <w:t xml:space="preserve"> классах. </w:t>
      </w:r>
    </w:p>
    <w:p w:rsidR="00FA0895" w:rsidRPr="00706530" w:rsidRDefault="008C45FC" w:rsidP="0070653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Часы, отведенные в7</w:t>
      </w:r>
      <w:r w:rsidR="00FA0895" w:rsidRPr="00706530">
        <w:rPr>
          <w:rFonts w:ascii="Times New Roman" w:hAnsi="Times New Roman" w:cs="Times New Roman"/>
          <w:sz w:val="24"/>
          <w:szCs w:val="24"/>
        </w:rPr>
        <w:t xml:space="preserve"> классе на изучение учебного предмета «Искусство (Музыка и ИЗО)», проводятся </w:t>
      </w:r>
      <w:proofErr w:type="gramStart"/>
      <w:r w:rsidR="00FA0895" w:rsidRPr="00706530">
        <w:rPr>
          <w:rFonts w:ascii="Times New Roman" w:hAnsi="Times New Roman" w:cs="Times New Roman"/>
          <w:sz w:val="24"/>
          <w:szCs w:val="24"/>
        </w:rPr>
        <w:t>отдельно  (</w:t>
      </w:r>
      <w:proofErr w:type="gramEnd"/>
      <w:r w:rsidR="00FA0895" w:rsidRPr="00706530">
        <w:rPr>
          <w:rFonts w:ascii="Times New Roman" w:hAnsi="Times New Roman" w:cs="Times New Roman"/>
          <w:sz w:val="24"/>
          <w:szCs w:val="24"/>
        </w:rPr>
        <w:t>ИЗО – 1</w:t>
      </w:r>
      <w:r>
        <w:rPr>
          <w:rFonts w:ascii="Times New Roman" w:hAnsi="Times New Roman" w:cs="Times New Roman"/>
          <w:sz w:val="24"/>
          <w:szCs w:val="24"/>
        </w:rPr>
        <w:t xml:space="preserve"> час, Музыка – 1 час). В 8 - 9</w:t>
      </w:r>
      <w:r w:rsidR="00FA0895" w:rsidRPr="00706530">
        <w:rPr>
          <w:rFonts w:ascii="Times New Roman" w:hAnsi="Times New Roman" w:cs="Times New Roman"/>
          <w:sz w:val="24"/>
          <w:szCs w:val="24"/>
        </w:rPr>
        <w:t xml:space="preserve"> классах ИЗО – 0,5 часа, Музыка – 0,5 часа.  При изучении </w:t>
      </w:r>
      <w:proofErr w:type="gramStart"/>
      <w:r w:rsidR="00FA0895" w:rsidRPr="00706530">
        <w:rPr>
          <w:rFonts w:ascii="Times New Roman" w:hAnsi="Times New Roman" w:cs="Times New Roman"/>
          <w:sz w:val="24"/>
          <w:szCs w:val="24"/>
        </w:rPr>
        <w:t>учебных  предметов</w:t>
      </w:r>
      <w:proofErr w:type="gramEnd"/>
      <w:r w:rsidR="00FA0895" w:rsidRPr="00706530">
        <w:rPr>
          <w:rFonts w:ascii="Times New Roman" w:hAnsi="Times New Roman" w:cs="Times New Roman"/>
          <w:sz w:val="24"/>
          <w:szCs w:val="24"/>
        </w:rPr>
        <w:t xml:space="preserve"> «Музыка» и «ИЗО»  в </w:t>
      </w:r>
      <w:r w:rsidRPr="008C45FC">
        <w:rPr>
          <w:rFonts w:ascii="Times New Roman" w:hAnsi="Times New Roman" w:cs="Times New Roman"/>
          <w:sz w:val="24"/>
          <w:szCs w:val="24"/>
        </w:rPr>
        <w:t>5</w:t>
      </w:r>
      <w:r w:rsidR="00FA0895" w:rsidRPr="00706530">
        <w:rPr>
          <w:rFonts w:ascii="Times New Roman" w:hAnsi="Times New Roman" w:cs="Times New Roman"/>
          <w:sz w:val="24"/>
          <w:szCs w:val="24"/>
        </w:rPr>
        <w:t xml:space="preserve"> </w:t>
      </w:r>
      <w:r>
        <w:rPr>
          <w:rFonts w:ascii="Times New Roman" w:hAnsi="Times New Roman" w:cs="Times New Roman"/>
          <w:sz w:val="24"/>
          <w:szCs w:val="24"/>
        </w:rPr>
        <w:t>–</w:t>
      </w:r>
      <w:r w:rsidR="00FA0895" w:rsidRPr="00706530">
        <w:rPr>
          <w:rFonts w:ascii="Times New Roman" w:hAnsi="Times New Roman" w:cs="Times New Roman"/>
          <w:sz w:val="24"/>
          <w:szCs w:val="24"/>
        </w:rPr>
        <w:t xml:space="preserve"> </w:t>
      </w:r>
      <w:r w:rsidRPr="008C45FC">
        <w:rPr>
          <w:rFonts w:ascii="Times New Roman" w:hAnsi="Times New Roman" w:cs="Times New Roman"/>
          <w:sz w:val="24"/>
          <w:szCs w:val="24"/>
        </w:rPr>
        <w:t xml:space="preserve">7 </w:t>
      </w:r>
      <w:r w:rsidR="00FA0895" w:rsidRPr="00706530">
        <w:rPr>
          <w:rFonts w:ascii="Times New Roman" w:hAnsi="Times New Roman" w:cs="Times New Roman"/>
          <w:sz w:val="24"/>
          <w:szCs w:val="24"/>
        </w:rPr>
        <w:t xml:space="preserve"> классах и учебного предмета «Искусство» в </w:t>
      </w:r>
      <w:r w:rsidRPr="008C45FC">
        <w:rPr>
          <w:rFonts w:ascii="Times New Roman" w:hAnsi="Times New Roman" w:cs="Times New Roman"/>
          <w:sz w:val="24"/>
          <w:szCs w:val="24"/>
        </w:rPr>
        <w:t xml:space="preserve">8 - </w:t>
      </w:r>
      <w:r>
        <w:rPr>
          <w:rFonts w:ascii="Times New Roman" w:hAnsi="Times New Roman" w:cs="Times New Roman"/>
          <w:sz w:val="24"/>
          <w:szCs w:val="24"/>
        </w:rPr>
        <w:t>9</w:t>
      </w:r>
      <w:r w:rsidR="00FA0895" w:rsidRPr="00706530">
        <w:rPr>
          <w:rFonts w:ascii="Times New Roman" w:hAnsi="Times New Roman" w:cs="Times New Roman"/>
          <w:sz w:val="24"/>
          <w:szCs w:val="24"/>
        </w:rPr>
        <w:t xml:space="preserve"> классах используются учебники, которые определены приказом </w:t>
      </w:r>
      <w:proofErr w:type="spellStart"/>
      <w:r w:rsidR="00FA0895" w:rsidRPr="00706530">
        <w:rPr>
          <w:rFonts w:ascii="Times New Roman" w:hAnsi="Times New Roman" w:cs="Times New Roman"/>
          <w:sz w:val="24"/>
          <w:szCs w:val="24"/>
        </w:rPr>
        <w:t>Минобрнауки</w:t>
      </w:r>
      <w:proofErr w:type="spellEnd"/>
      <w:r w:rsidR="00FA0895" w:rsidRPr="00706530">
        <w:rPr>
          <w:rFonts w:ascii="Times New Roman" w:hAnsi="Times New Roman" w:cs="Times New Roman"/>
          <w:sz w:val="24"/>
          <w:szCs w:val="24"/>
        </w:rPr>
        <w:t xml:space="preserve"> России от 31.03.2014 г. № 253 (с изменениями и дополнениями). </w:t>
      </w:r>
    </w:p>
    <w:p w:rsidR="00FA0895" w:rsidRPr="00706530" w:rsidRDefault="00FA0895" w:rsidP="00706530">
      <w:pPr>
        <w:spacing w:after="0" w:line="240" w:lineRule="auto"/>
        <w:ind w:firstLine="567"/>
        <w:jc w:val="both"/>
        <w:rPr>
          <w:rFonts w:ascii="Times New Roman" w:hAnsi="Times New Roman" w:cs="Times New Roman"/>
          <w:sz w:val="24"/>
          <w:szCs w:val="24"/>
        </w:rPr>
      </w:pPr>
      <w:r w:rsidRPr="00706530">
        <w:rPr>
          <w:rFonts w:ascii="Times New Roman" w:hAnsi="Times New Roman" w:cs="Times New Roman"/>
          <w:sz w:val="24"/>
          <w:szCs w:val="24"/>
        </w:rPr>
        <w:t>Часы уче</w:t>
      </w:r>
      <w:r w:rsidR="008C45FC">
        <w:rPr>
          <w:rFonts w:ascii="Times New Roman" w:hAnsi="Times New Roman" w:cs="Times New Roman"/>
          <w:sz w:val="24"/>
          <w:szCs w:val="24"/>
        </w:rPr>
        <w:t>бного предмета «Технология» в 9</w:t>
      </w:r>
      <w:r w:rsidRPr="00706530">
        <w:rPr>
          <w:rFonts w:ascii="Times New Roman" w:hAnsi="Times New Roman" w:cs="Times New Roman"/>
          <w:sz w:val="24"/>
          <w:szCs w:val="24"/>
        </w:rPr>
        <w:t xml:space="preserve"> классе передаются в компонент образовательной организации для проведения курса «Твоя будущая профессия».</w:t>
      </w:r>
    </w:p>
    <w:p w:rsidR="00FA0895" w:rsidRPr="00706530" w:rsidRDefault="00FA0895" w:rsidP="00706530">
      <w:pPr>
        <w:spacing w:after="0" w:line="240" w:lineRule="auto"/>
        <w:jc w:val="both"/>
        <w:rPr>
          <w:rFonts w:ascii="Times New Roman" w:eastAsia="Times New Roman" w:hAnsi="Times New Roman" w:cs="Times New Roman"/>
          <w:sz w:val="24"/>
          <w:szCs w:val="24"/>
          <w:lang w:eastAsia="ru-RU"/>
        </w:rPr>
      </w:pPr>
      <w:r w:rsidRPr="00706530">
        <w:rPr>
          <w:rFonts w:ascii="Times New Roman" w:eastAsia="Times New Roman" w:hAnsi="Times New Roman" w:cs="Times New Roman"/>
          <w:sz w:val="24"/>
          <w:szCs w:val="24"/>
          <w:lang w:eastAsia="ru-RU"/>
        </w:rPr>
        <w:t xml:space="preserve">В 5- 9 классах исходя из запросов учащихся, для развития </w:t>
      </w:r>
      <w:proofErr w:type="gramStart"/>
      <w:r w:rsidRPr="00706530">
        <w:rPr>
          <w:rFonts w:ascii="Times New Roman" w:eastAsia="Times New Roman" w:hAnsi="Times New Roman" w:cs="Times New Roman"/>
          <w:sz w:val="24"/>
          <w:szCs w:val="24"/>
          <w:lang w:eastAsia="ru-RU"/>
        </w:rPr>
        <w:t>содержания  базовых</w:t>
      </w:r>
      <w:proofErr w:type="gramEnd"/>
      <w:r w:rsidRPr="00706530">
        <w:rPr>
          <w:rFonts w:ascii="Times New Roman" w:eastAsia="Times New Roman" w:hAnsi="Times New Roman" w:cs="Times New Roman"/>
          <w:sz w:val="24"/>
          <w:szCs w:val="24"/>
          <w:lang w:eastAsia="ru-RU"/>
        </w:rPr>
        <w:t xml:space="preserve"> учебных  предметов, удовлетворения образовательных потребностей, усиления практических навыков и теоретических знаний учащихся и выявления дальнейшей образовательной направленности учащихся в учебный план включены учебные курсы:</w:t>
      </w:r>
    </w:p>
    <w:p w:rsidR="00FA0895" w:rsidRPr="00706530" w:rsidRDefault="00FA0895" w:rsidP="00706530">
      <w:pPr>
        <w:spacing w:after="0" w:line="240" w:lineRule="auto"/>
        <w:jc w:val="both"/>
        <w:rPr>
          <w:rFonts w:ascii="Times New Roman" w:eastAsia="Times New Roman" w:hAnsi="Times New Roman" w:cs="Times New Roman"/>
          <w:sz w:val="24"/>
          <w:szCs w:val="24"/>
          <w:lang w:eastAsia="ru-RU"/>
        </w:rPr>
      </w:pPr>
      <w:r w:rsidRPr="00706530">
        <w:rPr>
          <w:rFonts w:ascii="Times New Roman" w:eastAsia="Times New Roman" w:hAnsi="Times New Roman" w:cs="Times New Roman"/>
          <w:sz w:val="24"/>
          <w:szCs w:val="24"/>
          <w:lang w:eastAsia="ru-RU"/>
        </w:rPr>
        <w:t>«Речь и культура общения», «Решение развивающих и познавательных задач, «Мир биологии», «Мир информатики», «Основы экономической культуры».</w:t>
      </w:r>
    </w:p>
    <w:p w:rsidR="00FA0895" w:rsidRPr="00706530" w:rsidRDefault="00FA0895" w:rsidP="00706530">
      <w:pPr>
        <w:spacing w:after="0" w:line="240" w:lineRule="auto"/>
        <w:jc w:val="both"/>
        <w:rPr>
          <w:rFonts w:ascii="Times New Roman" w:eastAsia="Times New Roman" w:hAnsi="Times New Roman" w:cs="Times New Roman"/>
          <w:sz w:val="24"/>
          <w:szCs w:val="24"/>
          <w:lang w:eastAsia="ru-RU"/>
        </w:rPr>
      </w:pPr>
      <w:r w:rsidRPr="00706530">
        <w:rPr>
          <w:rFonts w:ascii="Times New Roman" w:eastAsia="Times New Roman" w:hAnsi="Times New Roman" w:cs="Times New Roman"/>
          <w:sz w:val="24"/>
          <w:szCs w:val="24"/>
          <w:lang w:eastAsia="ru-RU"/>
        </w:rPr>
        <w:t>«Вокруг тебя мир», «Решение задач повышенной сложности», «Информационная культура», «Познание физики через эксперимент». «Физика вокруг нас», «Методы решения физических задач», «Физиология организмов», «Биологические закономерности», «Основы экономической теории», «Твоя будущая профессия», «Химическая мозаика», «Химия в быту»</w:t>
      </w:r>
    </w:p>
    <w:p w:rsidR="00C54E31" w:rsidRPr="00C54E31" w:rsidRDefault="00C54E31" w:rsidP="00C54E31">
      <w:pPr>
        <w:spacing w:after="0" w:line="240" w:lineRule="auto"/>
        <w:ind w:firstLine="567"/>
        <w:jc w:val="both"/>
        <w:rPr>
          <w:rFonts w:ascii="Times New Roman" w:hAnsi="Times New Roman" w:cs="Times New Roman"/>
          <w:sz w:val="24"/>
          <w:szCs w:val="24"/>
        </w:rPr>
      </w:pPr>
      <w:r w:rsidRPr="00C54E31">
        <w:rPr>
          <w:rFonts w:ascii="Times New Roman" w:hAnsi="Times New Roman" w:cs="Times New Roman"/>
          <w:sz w:val="24"/>
          <w:szCs w:val="24"/>
        </w:rPr>
        <w:t>Учебный пл</w:t>
      </w:r>
      <w:r>
        <w:rPr>
          <w:rFonts w:ascii="Times New Roman" w:hAnsi="Times New Roman" w:cs="Times New Roman"/>
          <w:sz w:val="24"/>
          <w:szCs w:val="24"/>
        </w:rPr>
        <w:t xml:space="preserve">ан </w:t>
      </w:r>
      <w:proofErr w:type="gramStart"/>
      <w:r>
        <w:rPr>
          <w:rFonts w:ascii="Times New Roman" w:hAnsi="Times New Roman" w:cs="Times New Roman"/>
          <w:sz w:val="24"/>
          <w:szCs w:val="24"/>
        </w:rPr>
        <w:t>ОУ</w:t>
      </w:r>
      <w:r w:rsidRPr="00C54E31">
        <w:rPr>
          <w:rFonts w:ascii="Times New Roman" w:hAnsi="Times New Roman" w:cs="Times New Roman"/>
          <w:sz w:val="24"/>
          <w:szCs w:val="24"/>
        </w:rPr>
        <w:t xml:space="preserve">  реализует</w:t>
      </w:r>
      <w:proofErr w:type="gramEnd"/>
      <w:r w:rsidRPr="00C54E31">
        <w:rPr>
          <w:rFonts w:ascii="Times New Roman" w:hAnsi="Times New Roman" w:cs="Times New Roman"/>
          <w:sz w:val="24"/>
          <w:szCs w:val="24"/>
        </w:rPr>
        <w:t xml:space="preserve"> модели универсальн</w:t>
      </w:r>
      <w:r>
        <w:rPr>
          <w:rFonts w:ascii="Times New Roman" w:hAnsi="Times New Roman" w:cs="Times New Roman"/>
          <w:sz w:val="24"/>
          <w:szCs w:val="24"/>
        </w:rPr>
        <w:t>ого (непрофильного) обучения в 10 - 11</w:t>
      </w:r>
      <w:r w:rsidRPr="00C54E31">
        <w:rPr>
          <w:rFonts w:ascii="Times New Roman" w:hAnsi="Times New Roman" w:cs="Times New Roman"/>
          <w:sz w:val="24"/>
          <w:szCs w:val="24"/>
        </w:rPr>
        <w:t xml:space="preserve"> классах, что обеспечивает базовое изучение  учебных предметов основной образовательной программы среднего общего образования.</w:t>
      </w:r>
    </w:p>
    <w:p w:rsidR="00C54E31" w:rsidRPr="00C54E31" w:rsidRDefault="00C54E31" w:rsidP="00C54E3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Учебный план для 10 - 11</w:t>
      </w:r>
      <w:r w:rsidRPr="00C54E31">
        <w:rPr>
          <w:rFonts w:ascii="Times New Roman" w:hAnsi="Times New Roman" w:cs="Times New Roman"/>
          <w:b/>
          <w:sz w:val="24"/>
          <w:szCs w:val="24"/>
        </w:rPr>
        <w:t xml:space="preserve"> классов</w:t>
      </w:r>
      <w:r w:rsidRPr="00C54E31">
        <w:rPr>
          <w:rFonts w:ascii="Times New Roman" w:hAnsi="Times New Roman" w:cs="Times New Roman"/>
          <w:sz w:val="24"/>
          <w:szCs w:val="24"/>
        </w:rPr>
        <w:t xml:space="preserve"> составлен на основе ФБУП-2004 </w:t>
      </w:r>
      <w:r w:rsidRPr="00C54E31">
        <w:rPr>
          <w:rFonts w:ascii="Times New Roman" w:hAnsi="Times New Roman" w:cs="Times New Roman"/>
          <w:sz w:val="24"/>
          <w:szCs w:val="24"/>
        </w:rPr>
        <w:br/>
        <w:t xml:space="preserve">и устанавливает соотношение между федеральным компонентом, региональным компонентом и компонентом образовательной организации. Федеральный компонент учебного плана представляет совокупность базовых общеобразовательных учебных предметов. Базовые общеобразовательные учебные предметы – учебные предметы федерального компонента, направленные на завершение общеобразовательной подготовки обучающихся. </w:t>
      </w:r>
    </w:p>
    <w:p w:rsidR="00C54E31" w:rsidRPr="00C54E31" w:rsidRDefault="00C54E31" w:rsidP="00C54E31">
      <w:pPr>
        <w:autoSpaceDE w:val="0"/>
        <w:autoSpaceDN w:val="0"/>
        <w:adjustRightInd w:val="0"/>
        <w:spacing w:after="0" w:line="240" w:lineRule="auto"/>
        <w:jc w:val="both"/>
        <w:rPr>
          <w:rFonts w:ascii="Times New Roman" w:hAnsi="Times New Roman" w:cs="Times New Roman"/>
          <w:sz w:val="24"/>
          <w:szCs w:val="24"/>
        </w:rPr>
      </w:pPr>
      <w:r w:rsidRPr="00C54E31">
        <w:rPr>
          <w:rFonts w:ascii="Times New Roman" w:hAnsi="Times New Roman" w:cs="Times New Roman"/>
          <w:sz w:val="24"/>
          <w:szCs w:val="24"/>
        </w:rPr>
        <w:t xml:space="preserve">   </w:t>
      </w:r>
      <w:proofErr w:type="gramStart"/>
      <w:r w:rsidRPr="00C54E31">
        <w:rPr>
          <w:rFonts w:ascii="Times New Roman" w:hAnsi="Times New Roman" w:cs="Times New Roman"/>
          <w:sz w:val="24"/>
          <w:szCs w:val="24"/>
        </w:rPr>
        <w:t>При  формировании</w:t>
      </w:r>
      <w:proofErr w:type="gramEnd"/>
      <w:r w:rsidRPr="00C54E31">
        <w:rPr>
          <w:rFonts w:ascii="Times New Roman" w:hAnsi="Times New Roman" w:cs="Times New Roman"/>
          <w:sz w:val="24"/>
          <w:szCs w:val="24"/>
        </w:rPr>
        <w:t xml:space="preserve"> учебного плана учтены  нормативы учебного времени, установленные СанПиН 2.4.2.2821-10.</w:t>
      </w:r>
    </w:p>
    <w:p w:rsidR="00C54E31" w:rsidRPr="00C54E31" w:rsidRDefault="00C54E31" w:rsidP="00C54E31">
      <w:pPr>
        <w:autoSpaceDE w:val="0"/>
        <w:autoSpaceDN w:val="0"/>
        <w:adjustRightInd w:val="0"/>
        <w:spacing w:after="0" w:line="240" w:lineRule="auto"/>
        <w:jc w:val="both"/>
        <w:rPr>
          <w:rFonts w:ascii="Times New Roman" w:hAnsi="Times New Roman" w:cs="Times New Roman"/>
          <w:sz w:val="24"/>
          <w:szCs w:val="24"/>
        </w:rPr>
      </w:pPr>
      <w:r w:rsidRPr="00C54E31">
        <w:rPr>
          <w:rFonts w:ascii="Times New Roman" w:hAnsi="Times New Roman" w:cs="Times New Roman"/>
          <w:sz w:val="24"/>
          <w:szCs w:val="24"/>
        </w:rPr>
        <w:t xml:space="preserve">       Обучение в 10 –11 классах осуществляется в режиме шестидневной учебной недели, универсальное (непрофильное).</w:t>
      </w:r>
    </w:p>
    <w:p w:rsidR="00C54E31" w:rsidRPr="00C54E31" w:rsidRDefault="00C54E31" w:rsidP="00C54E31">
      <w:pPr>
        <w:spacing w:after="0" w:line="240" w:lineRule="auto"/>
        <w:jc w:val="both"/>
        <w:rPr>
          <w:rFonts w:ascii="Times New Roman" w:hAnsi="Times New Roman" w:cs="Times New Roman"/>
          <w:sz w:val="24"/>
          <w:szCs w:val="24"/>
        </w:rPr>
      </w:pPr>
      <w:r w:rsidRPr="00C54E31">
        <w:rPr>
          <w:rFonts w:ascii="Times New Roman" w:hAnsi="Times New Roman" w:cs="Times New Roman"/>
          <w:sz w:val="24"/>
          <w:szCs w:val="24"/>
        </w:rPr>
        <w:t>- Обязательные для изучения учебные курсы «Всеобщая история» и «История России» в учебном плане и в классном журнале записываются под одним общим названием учебного предмета «История», без разделения на отдельные страницы</w:t>
      </w:r>
      <w:r w:rsidRPr="00C54E31">
        <w:rPr>
          <w:rFonts w:ascii="Times New Roman" w:hAnsi="Times New Roman" w:cs="Times New Roman"/>
          <w:bCs/>
          <w:sz w:val="24"/>
          <w:szCs w:val="24"/>
        </w:rPr>
        <w:t>.</w:t>
      </w:r>
      <w:r w:rsidRPr="00C54E31">
        <w:rPr>
          <w:rFonts w:ascii="Times New Roman" w:hAnsi="Times New Roman" w:cs="Times New Roman"/>
          <w:sz w:val="24"/>
          <w:szCs w:val="24"/>
        </w:rPr>
        <w:t xml:space="preserve"> </w:t>
      </w:r>
      <w:r w:rsidRPr="00C54E31">
        <w:rPr>
          <w:rFonts w:ascii="Times New Roman" w:hAnsi="Times New Roman" w:cs="Times New Roman"/>
          <w:sz w:val="24"/>
          <w:szCs w:val="24"/>
        </w:rPr>
        <w:lastRenderedPageBreak/>
        <w:t>В аттестат выпускнику выставляется единая отметка по учебному предмету «История».</w:t>
      </w:r>
    </w:p>
    <w:p w:rsidR="00C54E31" w:rsidRPr="00C54E31" w:rsidRDefault="00C54E31" w:rsidP="00C54E31">
      <w:pPr>
        <w:autoSpaceDE w:val="0"/>
        <w:autoSpaceDN w:val="0"/>
        <w:adjustRightInd w:val="0"/>
        <w:spacing w:after="0" w:line="240" w:lineRule="auto"/>
        <w:jc w:val="both"/>
        <w:rPr>
          <w:rFonts w:ascii="Times New Roman" w:hAnsi="Times New Roman" w:cs="Times New Roman"/>
          <w:sz w:val="24"/>
          <w:szCs w:val="24"/>
        </w:rPr>
      </w:pPr>
      <w:r w:rsidRPr="00C54E31">
        <w:rPr>
          <w:rFonts w:ascii="Times New Roman" w:hAnsi="Times New Roman" w:cs="Times New Roman"/>
          <w:sz w:val="24"/>
          <w:szCs w:val="24"/>
        </w:rPr>
        <w:t xml:space="preserve">- Интегрированный учебный предмет «Обществознание» (2 часа в неделю) на базовом уровне включает разделы «Экономика» и «Право». </w:t>
      </w:r>
    </w:p>
    <w:p w:rsidR="00C54E31" w:rsidRPr="00C54E31" w:rsidRDefault="00C54E31" w:rsidP="00C54E31">
      <w:pPr>
        <w:spacing w:after="0" w:line="240" w:lineRule="auto"/>
        <w:jc w:val="both"/>
        <w:rPr>
          <w:rFonts w:ascii="Times New Roman" w:hAnsi="Times New Roman" w:cs="Times New Roman"/>
          <w:sz w:val="24"/>
          <w:szCs w:val="24"/>
        </w:rPr>
      </w:pPr>
      <w:r w:rsidRPr="00C54E31">
        <w:rPr>
          <w:rFonts w:ascii="Times New Roman" w:hAnsi="Times New Roman" w:cs="Times New Roman"/>
          <w:sz w:val="24"/>
          <w:szCs w:val="24"/>
        </w:rPr>
        <w:t>- Изучение ес</w:t>
      </w:r>
      <w:r>
        <w:rPr>
          <w:rFonts w:ascii="Times New Roman" w:hAnsi="Times New Roman" w:cs="Times New Roman"/>
          <w:sz w:val="24"/>
          <w:szCs w:val="24"/>
        </w:rPr>
        <w:t xml:space="preserve">тественнонаучных предметов в 10 – 11 </w:t>
      </w:r>
      <w:proofErr w:type="gramStart"/>
      <w:r>
        <w:rPr>
          <w:rFonts w:ascii="Times New Roman" w:hAnsi="Times New Roman" w:cs="Times New Roman"/>
          <w:sz w:val="24"/>
          <w:szCs w:val="24"/>
        </w:rPr>
        <w:t>классе</w:t>
      </w:r>
      <w:r w:rsidRPr="00C54E31">
        <w:rPr>
          <w:rFonts w:ascii="Times New Roman" w:hAnsi="Times New Roman" w:cs="Times New Roman"/>
          <w:sz w:val="24"/>
          <w:szCs w:val="24"/>
        </w:rPr>
        <w:t xml:space="preserve">  обеспечено</w:t>
      </w:r>
      <w:proofErr w:type="gramEnd"/>
      <w:r w:rsidRPr="00C54E31">
        <w:rPr>
          <w:rFonts w:ascii="Times New Roman" w:hAnsi="Times New Roman" w:cs="Times New Roman"/>
          <w:sz w:val="24"/>
          <w:szCs w:val="24"/>
        </w:rPr>
        <w:t xml:space="preserve">  отдельными учебными предметами «Физика», «Химия», «Биология»: на базовом уровне учебные предметы «Химия» и «Биология» изучаются по 1 часу в неделю, учебный предмет «Физика» – 2 часа в неделю . </w:t>
      </w:r>
    </w:p>
    <w:p w:rsidR="00C54E31" w:rsidRPr="00C54E31" w:rsidRDefault="00C54E31" w:rsidP="00C54E31">
      <w:pPr>
        <w:spacing w:after="0" w:line="240" w:lineRule="auto"/>
        <w:jc w:val="both"/>
        <w:rPr>
          <w:rFonts w:ascii="Times New Roman" w:hAnsi="Times New Roman" w:cs="Times New Roman"/>
          <w:sz w:val="24"/>
          <w:szCs w:val="24"/>
        </w:rPr>
      </w:pPr>
      <w:r w:rsidRPr="00C54E31">
        <w:rPr>
          <w:rFonts w:ascii="Times New Roman" w:hAnsi="Times New Roman" w:cs="Times New Roman"/>
          <w:sz w:val="24"/>
          <w:szCs w:val="24"/>
        </w:rPr>
        <w:t>- При реализации модели универсального (непрофильного) обучения изучение учебных предметов «География», «Искусство (МХК)», «</w:t>
      </w:r>
      <w:proofErr w:type="gramStart"/>
      <w:r w:rsidRPr="00C54E31">
        <w:rPr>
          <w:rFonts w:ascii="Times New Roman" w:hAnsi="Times New Roman" w:cs="Times New Roman"/>
          <w:sz w:val="24"/>
          <w:szCs w:val="24"/>
        </w:rPr>
        <w:t>Технология»  является</w:t>
      </w:r>
      <w:proofErr w:type="gramEnd"/>
      <w:r w:rsidRPr="00C54E31">
        <w:rPr>
          <w:rFonts w:ascii="Times New Roman" w:hAnsi="Times New Roman" w:cs="Times New Roman"/>
          <w:sz w:val="24"/>
          <w:szCs w:val="24"/>
        </w:rPr>
        <w:t xml:space="preserve"> обязательным. </w:t>
      </w:r>
    </w:p>
    <w:p w:rsidR="00C54E31" w:rsidRDefault="00C54E31" w:rsidP="00C54E31">
      <w:pPr>
        <w:spacing w:after="0" w:line="240" w:lineRule="auto"/>
        <w:jc w:val="both"/>
        <w:rPr>
          <w:rFonts w:ascii="Times New Roman" w:hAnsi="Times New Roman" w:cs="Times New Roman"/>
          <w:sz w:val="24"/>
          <w:szCs w:val="24"/>
        </w:rPr>
      </w:pPr>
      <w:r w:rsidRPr="00C54E31">
        <w:rPr>
          <w:rFonts w:ascii="Times New Roman" w:hAnsi="Times New Roman" w:cs="Times New Roman"/>
          <w:sz w:val="24"/>
          <w:szCs w:val="24"/>
        </w:rPr>
        <w:t xml:space="preserve">- Изучение учебного предмета «Основы безопасности жизнедеятельности» в </w:t>
      </w:r>
      <w:r>
        <w:rPr>
          <w:rFonts w:ascii="Times New Roman" w:hAnsi="Times New Roman" w:cs="Times New Roman"/>
          <w:sz w:val="24"/>
          <w:szCs w:val="24"/>
        </w:rPr>
        <w:t xml:space="preserve">10 – 11 </w:t>
      </w:r>
      <w:r w:rsidRPr="00C54E31">
        <w:rPr>
          <w:rFonts w:ascii="Times New Roman" w:hAnsi="Times New Roman" w:cs="Times New Roman"/>
          <w:sz w:val="24"/>
          <w:szCs w:val="24"/>
        </w:rPr>
        <w:t xml:space="preserve">классах </w:t>
      </w:r>
    </w:p>
    <w:p w:rsidR="00C54E31" w:rsidRPr="00C54E31" w:rsidRDefault="00C54E31" w:rsidP="00C54E31">
      <w:pPr>
        <w:spacing w:after="0" w:line="240" w:lineRule="auto"/>
        <w:jc w:val="both"/>
        <w:rPr>
          <w:rFonts w:ascii="Times New Roman" w:hAnsi="Times New Roman" w:cs="Times New Roman"/>
          <w:sz w:val="24"/>
          <w:szCs w:val="24"/>
        </w:rPr>
      </w:pPr>
      <w:proofErr w:type="gramStart"/>
      <w:r w:rsidRPr="00C54E31">
        <w:rPr>
          <w:rFonts w:ascii="Times New Roman" w:hAnsi="Times New Roman" w:cs="Times New Roman"/>
          <w:sz w:val="24"/>
          <w:szCs w:val="24"/>
        </w:rPr>
        <w:t>является</w:t>
      </w:r>
      <w:proofErr w:type="gramEnd"/>
      <w:r>
        <w:rPr>
          <w:rFonts w:ascii="Times New Roman" w:hAnsi="Times New Roman" w:cs="Times New Roman"/>
          <w:sz w:val="24"/>
          <w:szCs w:val="24"/>
        </w:rPr>
        <w:t xml:space="preserve"> </w:t>
      </w:r>
      <w:r w:rsidRPr="00C54E31">
        <w:rPr>
          <w:rFonts w:ascii="Times New Roman" w:hAnsi="Times New Roman" w:cs="Times New Roman"/>
          <w:sz w:val="24"/>
          <w:szCs w:val="24"/>
        </w:rPr>
        <w:t>обязательным.</w:t>
      </w:r>
      <w:r w:rsidRPr="00C54E31">
        <w:rPr>
          <w:rFonts w:ascii="Times New Roman" w:hAnsi="Times New Roman" w:cs="Times New Roman"/>
          <w:sz w:val="24"/>
          <w:szCs w:val="24"/>
        </w:rPr>
        <w:br/>
      </w:r>
      <w:r>
        <w:rPr>
          <w:rFonts w:ascii="Times New Roman" w:hAnsi="Times New Roman" w:cs="Times New Roman"/>
          <w:sz w:val="24"/>
          <w:szCs w:val="24"/>
        </w:rPr>
        <w:t xml:space="preserve">   </w:t>
      </w:r>
      <w:r w:rsidRPr="00C54E31">
        <w:rPr>
          <w:rFonts w:ascii="Times New Roman" w:hAnsi="Times New Roman" w:cs="Times New Roman"/>
          <w:sz w:val="24"/>
          <w:szCs w:val="24"/>
        </w:rPr>
        <w:t xml:space="preserve">Вариативная часть </w:t>
      </w:r>
      <w:proofErr w:type="gramStart"/>
      <w:r w:rsidRPr="00C54E31">
        <w:rPr>
          <w:rFonts w:ascii="Times New Roman" w:hAnsi="Times New Roman" w:cs="Times New Roman"/>
          <w:sz w:val="24"/>
          <w:szCs w:val="24"/>
        </w:rPr>
        <w:t>учебного  плана</w:t>
      </w:r>
      <w:proofErr w:type="gramEnd"/>
      <w:r w:rsidRPr="00C54E31">
        <w:rPr>
          <w:rFonts w:ascii="Times New Roman" w:hAnsi="Times New Roman" w:cs="Times New Roman"/>
          <w:sz w:val="24"/>
          <w:szCs w:val="24"/>
        </w:rPr>
        <w:t xml:space="preserve"> формируется образовательным учреждением  самостоятельно. Уменьшение количества обязательных учебных предметов </w:t>
      </w:r>
      <w:r w:rsidRPr="00C54E31">
        <w:rPr>
          <w:rFonts w:ascii="Times New Roman" w:hAnsi="Times New Roman" w:cs="Times New Roman"/>
          <w:sz w:val="24"/>
          <w:szCs w:val="24"/>
        </w:rPr>
        <w:br/>
        <w:t xml:space="preserve">и (или) количества часов на изучение </w:t>
      </w:r>
      <w:r>
        <w:rPr>
          <w:rFonts w:ascii="Times New Roman" w:hAnsi="Times New Roman" w:cs="Times New Roman"/>
          <w:sz w:val="24"/>
          <w:szCs w:val="24"/>
        </w:rPr>
        <w:t>обязательных учебных предметов у</w:t>
      </w:r>
      <w:r w:rsidRPr="00C54E31">
        <w:rPr>
          <w:rFonts w:ascii="Times New Roman" w:hAnsi="Times New Roman" w:cs="Times New Roman"/>
          <w:sz w:val="24"/>
          <w:szCs w:val="24"/>
        </w:rPr>
        <w:t>чебным пл</w:t>
      </w:r>
      <w:r>
        <w:rPr>
          <w:rFonts w:ascii="Times New Roman" w:hAnsi="Times New Roman" w:cs="Times New Roman"/>
          <w:sz w:val="24"/>
          <w:szCs w:val="24"/>
        </w:rPr>
        <w:t>аном ОУ</w:t>
      </w:r>
      <w:r w:rsidRPr="00C54E31">
        <w:rPr>
          <w:rFonts w:ascii="Times New Roman" w:hAnsi="Times New Roman" w:cs="Times New Roman"/>
          <w:sz w:val="24"/>
          <w:szCs w:val="24"/>
        </w:rPr>
        <w:t xml:space="preserve"> не допускается.</w:t>
      </w:r>
    </w:p>
    <w:p w:rsidR="00C54E31" w:rsidRPr="00C54E31" w:rsidRDefault="00C54E31" w:rsidP="00C54E31">
      <w:pPr>
        <w:spacing w:after="0" w:line="240" w:lineRule="auto"/>
        <w:jc w:val="both"/>
        <w:rPr>
          <w:rFonts w:ascii="Times New Roman" w:hAnsi="Times New Roman" w:cs="Times New Roman"/>
          <w:sz w:val="24"/>
          <w:szCs w:val="24"/>
        </w:rPr>
      </w:pPr>
      <w:r w:rsidRPr="00C54E31">
        <w:rPr>
          <w:rFonts w:ascii="Times New Roman" w:hAnsi="Times New Roman" w:cs="Times New Roman"/>
          <w:sz w:val="24"/>
          <w:szCs w:val="24"/>
        </w:rPr>
        <w:t>Формирование компон</w:t>
      </w:r>
      <w:r>
        <w:rPr>
          <w:rFonts w:ascii="Times New Roman" w:hAnsi="Times New Roman" w:cs="Times New Roman"/>
          <w:sz w:val="24"/>
          <w:szCs w:val="24"/>
        </w:rPr>
        <w:t>ента ОУ</w:t>
      </w:r>
      <w:r w:rsidRPr="00C54E31">
        <w:rPr>
          <w:rFonts w:ascii="Times New Roman" w:hAnsi="Times New Roman" w:cs="Times New Roman"/>
          <w:sz w:val="24"/>
          <w:szCs w:val="24"/>
        </w:rPr>
        <w:t xml:space="preserve"> обусловлено социальным заказом обучающихся и их родителей (законных представителей).</w:t>
      </w:r>
    </w:p>
    <w:p w:rsidR="00C54E31" w:rsidRPr="00C54E31" w:rsidRDefault="00C54E31" w:rsidP="00C54E31">
      <w:pPr>
        <w:spacing w:after="0" w:line="240" w:lineRule="auto"/>
        <w:jc w:val="both"/>
        <w:rPr>
          <w:rFonts w:ascii="Times New Roman" w:eastAsia="Times New Roman" w:hAnsi="Times New Roman" w:cs="Times New Roman"/>
          <w:sz w:val="24"/>
          <w:szCs w:val="24"/>
          <w:lang w:eastAsia="ru-RU"/>
        </w:rPr>
      </w:pPr>
      <w:r w:rsidRPr="00C54E31">
        <w:rPr>
          <w:rFonts w:ascii="Times New Roman" w:eastAsia="Times New Roman" w:hAnsi="Times New Roman" w:cs="Times New Roman"/>
          <w:sz w:val="24"/>
          <w:szCs w:val="24"/>
          <w:lang w:eastAsia="ru-RU"/>
        </w:rPr>
        <w:t>В 10-11классах исходя из запросов учащихся, для развития содержания  базовых учебных  предметов, удовлетворения образовательных потребностей и выявления дальнейшей образовательной направленности, усиления практических навыков и теоретических знаний учащихся в учебный план включены учебные курсы:</w:t>
      </w:r>
      <w:r>
        <w:rPr>
          <w:rFonts w:ascii="Times New Roman" w:eastAsia="Times New Roman" w:hAnsi="Times New Roman" w:cs="Times New Roman"/>
          <w:sz w:val="24"/>
          <w:szCs w:val="24"/>
          <w:lang w:eastAsia="ru-RU"/>
        </w:rPr>
        <w:t xml:space="preserve"> </w:t>
      </w:r>
      <w:r w:rsidRPr="00C54E31">
        <w:rPr>
          <w:rFonts w:ascii="Times New Roman" w:eastAsia="Times New Roman" w:hAnsi="Times New Roman" w:cs="Times New Roman"/>
          <w:sz w:val="24"/>
          <w:szCs w:val="24"/>
          <w:lang w:eastAsia="ru-RU"/>
        </w:rPr>
        <w:t>«Речь и культура общения», «Решение задач повышенной сложности», «Математический практикум», «Информационные системы и модели», «Решение физических задач», «Организм», «Основы экономической теории»,  «Химия и здоровье человека», «Хочу все знать», «Личность в истории», «Основы правовой культуры»</w:t>
      </w:r>
      <w:r>
        <w:rPr>
          <w:rFonts w:ascii="Times New Roman" w:eastAsia="Times New Roman" w:hAnsi="Times New Roman" w:cs="Times New Roman"/>
          <w:sz w:val="24"/>
          <w:szCs w:val="24"/>
          <w:lang w:eastAsia="ru-RU"/>
        </w:rPr>
        <w:t>.</w:t>
      </w:r>
    </w:p>
    <w:p w:rsidR="00C54E31" w:rsidRDefault="00C54E31" w:rsidP="005F7283">
      <w:pPr>
        <w:pStyle w:val="31"/>
        <w:tabs>
          <w:tab w:val="left" w:pos="360"/>
        </w:tabs>
        <w:ind w:firstLine="0"/>
        <w:rPr>
          <w:rFonts w:eastAsia="MinionPro-Regular"/>
          <w:color w:val="000000"/>
          <w:spacing w:val="0"/>
        </w:rPr>
      </w:pPr>
    </w:p>
    <w:p w:rsidR="00C54E31" w:rsidRPr="009A6BF1" w:rsidRDefault="00361A7B" w:rsidP="00361A7B">
      <w:pPr>
        <w:pStyle w:val="31"/>
        <w:numPr>
          <w:ilvl w:val="0"/>
          <w:numId w:val="27"/>
        </w:numPr>
        <w:tabs>
          <w:tab w:val="left" w:pos="360"/>
        </w:tabs>
        <w:jc w:val="center"/>
        <w:rPr>
          <w:rFonts w:eastAsia="MinionPro-Regular"/>
          <w:i w:val="0"/>
          <w:spacing w:val="0"/>
          <w:sz w:val="24"/>
          <w:szCs w:val="24"/>
        </w:rPr>
      </w:pPr>
      <w:r w:rsidRPr="009A6BF1">
        <w:rPr>
          <w:rFonts w:eastAsia="MinionPro-Regular"/>
          <w:i w:val="0"/>
          <w:spacing w:val="0"/>
          <w:sz w:val="24"/>
          <w:szCs w:val="24"/>
        </w:rPr>
        <w:t>Показатели уровня и качества общеобразовательной подготовки обучающихся, достижения обучающихся</w:t>
      </w:r>
    </w:p>
    <w:p w:rsidR="00C54E31" w:rsidRPr="0005643E" w:rsidRDefault="00C54E31" w:rsidP="005F7283">
      <w:pPr>
        <w:pStyle w:val="31"/>
        <w:tabs>
          <w:tab w:val="left" w:pos="360"/>
        </w:tabs>
        <w:ind w:firstLine="0"/>
        <w:rPr>
          <w:rFonts w:eastAsia="MinionPro-Regular"/>
          <w:color w:val="FF0000"/>
          <w:spacing w:val="0"/>
          <w:sz w:val="24"/>
          <w:szCs w:val="24"/>
        </w:rPr>
      </w:pPr>
    </w:p>
    <w:p w:rsidR="0005643E" w:rsidRPr="00476A08" w:rsidRDefault="0005643E" w:rsidP="0005643E">
      <w:pPr>
        <w:pStyle w:val="24"/>
        <w:shd w:val="clear" w:color="auto" w:fill="auto"/>
        <w:spacing w:before="0" w:line="240" w:lineRule="auto"/>
        <w:ind w:left="20" w:right="160" w:firstLine="700"/>
        <w:jc w:val="both"/>
        <w:rPr>
          <w:rFonts w:ascii="Times New Roman" w:hAnsi="Times New Roman" w:cs="Times New Roman"/>
          <w:sz w:val="24"/>
          <w:szCs w:val="24"/>
        </w:rPr>
      </w:pPr>
      <w:r w:rsidRPr="00476A08">
        <w:rPr>
          <w:rFonts w:ascii="Times New Roman" w:hAnsi="Times New Roman" w:cs="Times New Roman"/>
          <w:sz w:val="24"/>
          <w:szCs w:val="24"/>
        </w:rPr>
        <w:t xml:space="preserve">Анализ результатов обучения в сравнении с итогами 2016-2017 учебного года показывает стабильность </w:t>
      </w:r>
      <w:proofErr w:type="gramStart"/>
      <w:r w:rsidRPr="00476A08">
        <w:rPr>
          <w:rFonts w:ascii="Times New Roman" w:hAnsi="Times New Roman" w:cs="Times New Roman"/>
          <w:sz w:val="24"/>
          <w:szCs w:val="24"/>
        </w:rPr>
        <w:t xml:space="preserve">в </w:t>
      </w:r>
      <w:r w:rsidR="00476A08" w:rsidRPr="00476A08">
        <w:rPr>
          <w:rFonts w:ascii="Times New Roman" w:hAnsi="Times New Roman" w:cs="Times New Roman"/>
          <w:sz w:val="24"/>
          <w:szCs w:val="24"/>
        </w:rPr>
        <w:t xml:space="preserve"> освоении</w:t>
      </w:r>
      <w:proofErr w:type="gramEnd"/>
      <w:r w:rsidRPr="00476A08">
        <w:rPr>
          <w:rFonts w:ascii="Times New Roman" w:hAnsi="Times New Roman" w:cs="Times New Roman"/>
          <w:sz w:val="24"/>
          <w:szCs w:val="24"/>
        </w:rPr>
        <w:t xml:space="preserve"> стандарта при 100% освоении базового уровня: на уровне начального общего и среднего общего </w:t>
      </w:r>
      <w:r w:rsidR="00476A08" w:rsidRPr="00476A08">
        <w:rPr>
          <w:rFonts w:ascii="Times New Roman" w:hAnsi="Times New Roman" w:cs="Times New Roman"/>
          <w:sz w:val="24"/>
          <w:szCs w:val="24"/>
        </w:rPr>
        <w:t>–</w:t>
      </w:r>
      <w:r w:rsidRPr="00476A08">
        <w:rPr>
          <w:rFonts w:ascii="Times New Roman" w:hAnsi="Times New Roman" w:cs="Times New Roman"/>
          <w:sz w:val="24"/>
          <w:szCs w:val="24"/>
        </w:rPr>
        <w:t xml:space="preserve"> положительную</w:t>
      </w:r>
      <w:r w:rsidR="00476A08" w:rsidRPr="00476A08">
        <w:rPr>
          <w:rFonts w:ascii="Times New Roman" w:hAnsi="Times New Roman" w:cs="Times New Roman"/>
          <w:sz w:val="24"/>
          <w:szCs w:val="24"/>
        </w:rPr>
        <w:t xml:space="preserve"> динамику</w:t>
      </w:r>
      <w:r w:rsidRPr="00476A08">
        <w:rPr>
          <w:rFonts w:ascii="Times New Roman" w:hAnsi="Times New Roman" w:cs="Times New Roman"/>
          <w:sz w:val="24"/>
          <w:szCs w:val="24"/>
        </w:rPr>
        <w:t>, на уровне основного общего - относительно стабильную</w:t>
      </w:r>
      <w:r w:rsidR="00476A08" w:rsidRPr="00476A08">
        <w:rPr>
          <w:rFonts w:ascii="Times New Roman" w:hAnsi="Times New Roman" w:cs="Times New Roman"/>
          <w:sz w:val="24"/>
          <w:szCs w:val="24"/>
        </w:rPr>
        <w:t xml:space="preserve"> динамику</w:t>
      </w:r>
      <w:r w:rsidRPr="00476A08">
        <w:rPr>
          <w:rFonts w:ascii="Times New Roman" w:hAnsi="Times New Roman" w:cs="Times New Roman"/>
          <w:sz w:val="24"/>
          <w:szCs w:val="24"/>
        </w:rPr>
        <w:t>.</w:t>
      </w:r>
    </w:p>
    <w:p w:rsidR="0005643E" w:rsidRPr="00383099" w:rsidRDefault="0005643E" w:rsidP="0005643E">
      <w:pPr>
        <w:tabs>
          <w:tab w:val="left" w:pos="900"/>
        </w:tabs>
        <w:jc w:val="both"/>
        <w:rPr>
          <w:b/>
          <w:bCs/>
          <w:sz w:val="28"/>
          <w:szCs w:val="28"/>
          <w:shd w:val="clear" w:color="auto" w:fill="FFFFFF"/>
        </w:rPr>
      </w:pPr>
    </w:p>
    <w:p w:rsidR="0005643E" w:rsidRPr="00476A08" w:rsidRDefault="0005643E" w:rsidP="00476A08">
      <w:pPr>
        <w:jc w:val="center"/>
        <w:rPr>
          <w:rFonts w:ascii="Times New Roman" w:hAnsi="Times New Roman" w:cs="Times New Roman"/>
          <w:b/>
          <w:sz w:val="24"/>
          <w:szCs w:val="24"/>
        </w:rPr>
      </w:pPr>
      <w:r w:rsidRPr="00476A08">
        <w:rPr>
          <w:rFonts w:ascii="Times New Roman" w:hAnsi="Times New Roman" w:cs="Times New Roman"/>
          <w:b/>
          <w:sz w:val="24"/>
          <w:szCs w:val="24"/>
        </w:rPr>
        <w:t>Общие сведения о системе образования ОУ</w:t>
      </w:r>
    </w:p>
    <w:tbl>
      <w:tblPr>
        <w:tblW w:w="9497" w:type="dxa"/>
        <w:jc w:val="center"/>
        <w:tblLayout w:type="fixed"/>
        <w:tblCellMar>
          <w:top w:w="55" w:type="dxa"/>
          <w:left w:w="55" w:type="dxa"/>
          <w:bottom w:w="55" w:type="dxa"/>
          <w:right w:w="55" w:type="dxa"/>
        </w:tblCellMar>
        <w:tblLook w:val="0000" w:firstRow="0" w:lastRow="0" w:firstColumn="0" w:lastColumn="0" w:noHBand="0" w:noVBand="0"/>
      </w:tblPr>
      <w:tblGrid>
        <w:gridCol w:w="1694"/>
        <w:gridCol w:w="779"/>
        <w:gridCol w:w="873"/>
        <w:gridCol w:w="874"/>
        <w:gridCol w:w="882"/>
        <w:gridCol w:w="851"/>
        <w:gridCol w:w="850"/>
        <w:gridCol w:w="993"/>
        <w:gridCol w:w="850"/>
        <w:gridCol w:w="851"/>
      </w:tblGrid>
      <w:tr w:rsidR="0005643E" w:rsidRPr="00476A08" w:rsidTr="00476A08">
        <w:trPr>
          <w:trHeight w:val="899"/>
          <w:jc w:val="center"/>
        </w:trPr>
        <w:tc>
          <w:tcPr>
            <w:tcW w:w="1694" w:type="dxa"/>
            <w:vMerge w:val="restart"/>
            <w:tcBorders>
              <w:top w:val="single" w:sz="1" w:space="0" w:color="000000"/>
              <w:left w:val="single" w:sz="1" w:space="0" w:color="000000"/>
            </w:tcBorders>
            <w:shd w:val="clear" w:color="auto" w:fill="auto"/>
          </w:tcPr>
          <w:p w:rsidR="0005643E" w:rsidRPr="00476A08" w:rsidRDefault="0005643E" w:rsidP="003F4423">
            <w:pPr>
              <w:pStyle w:val="af1"/>
              <w:snapToGrid w:val="0"/>
              <w:jc w:val="center"/>
              <w:rPr>
                <w:rFonts w:cs="Times New Roman"/>
                <w:bCs/>
              </w:rPr>
            </w:pPr>
            <w:r w:rsidRPr="00476A08">
              <w:rPr>
                <w:rFonts w:cs="Times New Roman"/>
                <w:bCs/>
              </w:rPr>
              <w:t>Наименование ОУ</w:t>
            </w:r>
          </w:p>
        </w:tc>
        <w:tc>
          <w:tcPr>
            <w:tcW w:w="2526" w:type="dxa"/>
            <w:gridSpan w:val="3"/>
            <w:tcBorders>
              <w:top w:val="single" w:sz="1" w:space="0" w:color="000000"/>
              <w:left w:val="single" w:sz="1" w:space="0" w:color="000000"/>
              <w:bottom w:val="single" w:sz="1" w:space="0" w:color="000000"/>
              <w:right w:val="single" w:sz="1" w:space="0" w:color="000000"/>
            </w:tcBorders>
            <w:shd w:val="clear" w:color="auto" w:fill="auto"/>
          </w:tcPr>
          <w:p w:rsidR="0005643E" w:rsidRPr="00476A08" w:rsidRDefault="0005643E" w:rsidP="003F4423">
            <w:pPr>
              <w:pStyle w:val="af1"/>
              <w:snapToGrid w:val="0"/>
              <w:jc w:val="center"/>
              <w:rPr>
                <w:rFonts w:cs="Times New Roman"/>
                <w:bCs/>
              </w:rPr>
            </w:pPr>
            <w:r w:rsidRPr="00476A08">
              <w:rPr>
                <w:rFonts w:cs="Times New Roman"/>
                <w:bCs/>
              </w:rPr>
              <w:t xml:space="preserve">Численность обучающихся </w:t>
            </w:r>
          </w:p>
          <w:p w:rsidR="0005643E" w:rsidRPr="00476A08" w:rsidRDefault="0005643E" w:rsidP="003F4423">
            <w:pPr>
              <w:pStyle w:val="af1"/>
              <w:snapToGrid w:val="0"/>
              <w:jc w:val="center"/>
              <w:rPr>
                <w:rFonts w:cs="Times New Roman"/>
                <w:bCs/>
              </w:rPr>
            </w:pPr>
            <w:r w:rsidRPr="00476A08">
              <w:rPr>
                <w:rFonts w:cs="Times New Roman"/>
                <w:bCs/>
              </w:rPr>
              <w:t>1 — 4 классов</w:t>
            </w:r>
          </w:p>
        </w:tc>
        <w:tc>
          <w:tcPr>
            <w:tcW w:w="2583" w:type="dxa"/>
            <w:gridSpan w:val="3"/>
            <w:tcBorders>
              <w:top w:val="single" w:sz="1" w:space="0" w:color="000000"/>
              <w:left w:val="single" w:sz="1" w:space="0" w:color="000000"/>
              <w:bottom w:val="single" w:sz="1" w:space="0" w:color="000000"/>
            </w:tcBorders>
            <w:shd w:val="clear" w:color="auto" w:fill="auto"/>
          </w:tcPr>
          <w:p w:rsidR="0005643E" w:rsidRPr="00476A08" w:rsidRDefault="0005643E" w:rsidP="003F4423">
            <w:pPr>
              <w:pStyle w:val="af1"/>
              <w:snapToGrid w:val="0"/>
              <w:jc w:val="center"/>
              <w:rPr>
                <w:rFonts w:cs="Times New Roman"/>
                <w:bCs/>
              </w:rPr>
            </w:pPr>
            <w:r w:rsidRPr="00476A08">
              <w:rPr>
                <w:rFonts w:cs="Times New Roman"/>
                <w:bCs/>
              </w:rPr>
              <w:t xml:space="preserve">Численность обучающихся </w:t>
            </w:r>
          </w:p>
          <w:p w:rsidR="0005643E" w:rsidRPr="00476A08" w:rsidRDefault="0005643E" w:rsidP="003F4423">
            <w:pPr>
              <w:pStyle w:val="af1"/>
              <w:snapToGrid w:val="0"/>
              <w:jc w:val="center"/>
              <w:rPr>
                <w:rFonts w:cs="Times New Roman"/>
                <w:bCs/>
              </w:rPr>
            </w:pPr>
            <w:r w:rsidRPr="00476A08">
              <w:rPr>
                <w:rFonts w:cs="Times New Roman"/>
                <w:bCs/>
              </w:rPr>
              <w:t>5 - 9 классов</w:t>
            </w:r>
          </w:p>
        </w:tc>
        <w:tc>
          <w:tcPr>
            <w:tcW w:w="2694" w:type="dxa"/>
            <w:gridSpan w:val="3"/>
            <w:tcBorders>
              <w:top w:val="single" w:sz="1" w:space="0" w:color="000000"/>
              <w:left w:val="single" w:sz="1" w:space="0" w:color="000000"/>
              <w:bottom w:val="single" w:sz="1" w:space="0" w:color="000000"/>
              <w:right w:val="single" w:sz="1" w:space="0" w:color="000000"/>
            </w:tcBorders>
            <w:shd w:val="clear" w:color="auto" w:fill="auto"/>
          </w:tcPr>
          <w:p w:rsidR="00476A08" w:rsidRDefault="0005643E" w:rsidP="003F4423">
            <w:pPr>
              <w:pStyle w:val="af1"/>
              <w:snapToGrid w:val="0"/>
              <w:jc w:val="center"/>
              <w:rPr>
                <w:rFonts w:cs="Times New Roman"/>
                <w:bCs/>
              </w:rPr>
            </w:pPr>
            <w:r w:rsidRPr="00476A08">
              <w:rPr>
                <w:rFonts w:cs="Times New Roman"/>
                <w:bCs/>
              </w:rPr>
              <w:t xml:space="preserve">Численность обучающихся </w:t>
            </w:r>
          </w:p>
          <w:p w:rsidR="0005643E" w:rsidRPr="00476A08" w:rsidRDefault="0005643E" w:rsidP="003F4423">
            <w:pPr>
              <w:pStyle w:val="af1"/>
              <w:snapToGrid w:val="0"/>
              <w:jc w:val="center"/>
              <w:rPr>
                <w:rFonts w:cs="Times New Roman"/>
                <w:bCs/>
              </w:rPr>
            </w:pPr>
            <w:r w:rsidRPr="00476A08">
              <w:rPr>
                <w:rFonts w:cs="Times New Roman"/>
                <w:bCs/>
              </w:rPr>
              <w:t>10 — 11 классов</w:t>
            </w:r>
          </w:p>
        </w:tc>
      </w:tr>
      <w:tr w:rsidR="0005643E" w:rsidRPr="00476A08" w:rsidTr="00476A08">
        <w:trPr>
          <w:trHeight w:val="356"/>
          <w:jc w:val="center"/>
        </w:trPr>
        <w:tc>
          <w:tcPr>
            <w:tcW w:w="1694" w:type="dxa"/>
            <w:vMerge/>
            <w:tcBorders>
              <w:left w:val="single" w:sz="1" w:space="0" w:color="000000"/>
              <w:bottom w:val="single" w:sz="1" w:space="0" w:color="000000"/>
            </w:tcBorders>
            <w:shd w:val="clear" w:color="auto" w:fill="auto"/>
          </w:tcPr>
          <w:p w:rsidR="0005643E" w:rsidRPr="00476A08" w:rsidRDefault="0005643E" w:rsidP="003F4423">
            <w:pPr>
              <w:pStyle w:val="af1"/>
              <w:snapToGrid w:val="0"/>
              <w:jc w:val="center"/>
              <w:rPr>
                <w:rFonts w:cs="Times New Roman"/>
                <w:bCs/>
              </w:rPr>
            </w:pPr>
          </w:p>
        </w:tc>
        <w:tc>
          <w:tcPr>
            <w:tcW w:w="779" w:type="dxa"/>
            <w:tcBorders>
              <w:top w:val="single" w:sz="1" w:space="0" w:color="000000"/>
              <w:left w:val="single" w:sz="1" w:space="0" w:color="000000"/>
              <w:bottom w:val="single" w:sz="1" w:space="0" w:color="000000"/>
            </w:tcBorders>
            <w:shd w:val="clear" w:color="auto" w:fill="auto"/>
          </w:tcPr>
          <w:p w:rsidR="0005643E" w:rsidRPr="00476A08" w:rsidRDefault="0005643E" w:rsidP="003F4423">
            <w:pPr>
              <w:pStyle w:val="af1"/>
              <w:snapToGrid w:val="0"/>
              <w:jc w:val="center"/>
              <w:rPr>
                <w:rFonts w:cs="Times New Roman"/>
                <w:bCs/>
              </w:rPr>
            </w:pPr>
            <w:r w:rsidRPr="00476A08">
              <w:rPr>
                <w:rFonts w:cs="Times New Roman"/>
                <w:bCs/>
              </w:rPr>
              <w:t>2015</w:t>
            </w:r>
          </w:p>
        </w:tc>
        <w:tc>
          <w:tcPr>
            <w:tcW w:w="873" w:type="dxa"/>
            <w:tcBorders>
              <w:top w:val="single" w:sz="1" w:space="0" w:color="000000"/>
              <w:left w:val="single" w:sz="1" w:space="0" w:color="000000"/>
              <w:bottom w:val="single" w:sz="1" w:space="0" w:color="000000"/>
              <w:right w:val="single" w:sz="1" w:space="0" w:color="000000"/>
            </w:tcBorders>
          </w:tcPr>
          <w:p w:rsidR="0005643E" w:rsidRPr="00476A08" w:rsidRDefault="0005643E" w:rsidP="003F4423">
            <w:pPr>
              <w:pStyle w:val="af1"/>
              <w:snapToGrid w:val="0"/>
              <w:jc w:val="center"/>
              <w:rPr>
                <w:rFonts w:cs="Times New Roman"/>
                <w:bCs/>
              </w:rPr>
            </w:pPr>
            <w:r w:rsidRPr="00476A08">
              <w:rPr>
                <w:rFonts w:cs="Times New Roman"/>
                <w:bCs/>
              </w:rPr>
              <w:t>2016</w:t>
            </w:r>
          </w:p>
        </w:tc>
        <w:tc>
          <w:tcPr>
            <w:tcW w:w="874" w:type="dxa"/>
            <w:tcBorders>
              <w:top w:val="single" w:sz="1" w:space="0" w:color="000000"/>
              <w:left w:val="single" w:sz="1" w:space="0" w:color="000000"/>
              <w:bottom w:val="single" w:sz="1" w:space="0" w:color="000000"/>
              <w:right w:val="single" w:sz="1" w:space="0" w:color="000000"/>
            </w:tcBorders>
            <w:shd w:val="clear" w:color="auto" w:fill="FFFFFF"/>
          </w:tcPr>
          <w:p w:rsidR="0005643E" w:rsidRPr="00476A08" w:rsidRDefault="0005643E" w:rsidP="003F4423">
            <w:pPr>
              <w:pStyle w:val="af1"/>
              <w:snapToGrid w:val="0"/>
              <w:jc w:val="center"/>
              <w:rPr>
                <w:rFonts w:cs="Times New Roman"/>
                <w:bCs/>
              </w:rPr>
            </w:pPr>
            <w:r w:rsidRPr="00476A08">
              <w:rPr>
                <w:rFonts w:cs="Times New Roman"/>
                <w:bCs/>
              </w:rPr>
              <w:t>2017</w:t>
            </w:r>
          </w:p>
        </w:tc>
        <w:tc>
          <w:tcPr>
            <w:tcW w:w="882" w:type="dxa"/>
            <w:tcBorders>
              <w:top w:val="single" w:sz="1" w:space="0" w:color="000000"/>
              <w:left w:val="single" w:sz="1" w:space="0" w:color="000000"/>
              <w:bottom w:val="single" w:sz="1" w:space="0" w:color="000000"/>
            </w:tcBorders>
            <w:shd w:val="clear" w:color="auto" w:fill="auto"/>
          </w:tcPr>
          <w:p w:rsidR="0005643E" w:rsidRPr="00476A08" w:rsidRDefault="0005643E" w:rsidP="003F4423">
            <w:pPr>
              <w:pStyle w:val="af1"/>
              <w:snapToGrid w:val="0"/>
              <w:jc w:val="center"/>
              <w:rPr>
                <w:rFonts w:cs="Times New Roman"/>
                <w:bCs/>
              </w:rPr>
            </w:pPr>
            <w:r w:rsidRPr="00476A08">
              <w:rPr>
                <w:rFonts w:cs="Times New Roman"/>
                <w:bCs/>
              </w:rPr>
              <w:t>2015</w:t>
            </w:r>
          </w:p>
        </w:tc>
        <w:tc>
          <w:tcPr>
            <w:tcW w:w="851" w:type="dxa"/>
            <w:tcBorders>
              <w:top w:val="single" w:sz="1" w:space="0" w:color="000000"/>
              <w:left w:val="single" w:sz="1" w:space="0" w:color="000000"/>
              <w:bottom w:val="single" w:sz="1" w:space="0" w:color="000000"/>
            </w:tcBorders>
          </w:tcPr>
          <w:p w:rsidR="0005643E" w:rsidRPr="00476A08" w:rsidRDefault="0005643E" w:rsidP="003F4423">
            <w:pPr>
              <w:pStyle w:val="af1"/>
              <w:snapToGrid w:val="0"/>
              <w:jc w:val="center"/>
              <w:rPr>
                <w:rFonts w:cs="Times New Roman"/>
                <w:bCs/>
              </w:rPr>
            </w:pPr>
            <w:r w:rsidRPr="00476A08">
              <w:rPr>
                <w:rFonts w:cs="Times New Roman"/>
                <w:bCs/>
              </w:rPr>
              <w:t>2016</w:t>
            </w:r>
          </w:p>
        </w:tc>
        <w:tc>
          <w:tcPr>
            <w:tcW w:w="850" w:type="dxa"/>
            <w:tcBorders>
              <w:top w:val="single" w:sz="1" w:space="0" w:color="000000"/>
              <w:left w:val="single" w:sz="1" w:space="0" w:color="000000"/>
              <w:bottom w:val="single" w:sz="1" w:space="0" w:color="000000"/>
            </w:tcBorders>
            <w:shd w:val="clear" w:color="auto" w:fill="FFFFFF"/>
          </w:tcPr>
          <w:p w:rsidR="0005643E" w:rsidRPr="00476A08" w:rsidRDefault="0005643E" w:rsidP="003F4423">
            <w:pPr>
              <w:pStyle w:val="af1"/>
              <w:snapToGrid w:val="0"/>
              <w:jc w:val="center"/>
              <w:rPr>
                <w:rFonts w:cs="Times New Roman"/>
                <w:bCs/>
              </w:rPr>
            </w:pPr>
            <w:r w:rsidRPr="00476A08">
              <w:rPr>
                <w:rFonts w:cs="Times New Roman"/>
                <w:bCs/>
              </w:rPr>
              <w:t>2017</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05643E" w:rsidRPr="00476A08" w:rsidRDefault="0005643E" w:rsidP="003F4423">
            <w:pPr>
              <w:pStyle w:val="af1"/>
              <w:snapToGrid w:val="0"/>
              <w:jc w:val="center"/>
              <w:rPr>
                <w:rFonts w:cs="Times New Roman"/>
                <w:bCs/>
              </w:rPr>
            </w:pPr>
            <w:r w:rsidRPr="00476A08">
              <w:rPr>
                <w:rFonts w:cs="Times New Roman"/>
                <w:bCs/>
              </w:rPr>
              <w:t>2015</w:t>
            </w:r>
          </w:p>
        </w:tc>
        <w:tc>
          <w:tcPr>
            <w:tcW w:w="850" w:type="dxa"/>
            <w:tcBorders>
              <w:top w:val="single" w:sz="1" w:space="0" w:color="000000"/>
              <w:left w:val="single" w:sz="1" w:space="0" w:color="000000"/>
              <w:bottom w:val="single" w:sz="1" w:space="0" w:color="000000"/>
              <w:right w:val="single" w:sz="1" w:space="0" w:color="000000"/>
            </w:tcBorders>
          </w:tcPr>
          <w:p w:rsidR="0005643E" w:rsidRPr="00476A08" w:rsidRDefault="0005643E" w:rsidP="003F4423">
            <w:pPr>
              <w:pStyle w:val="af1"/>
              <w:snapToGrid w:val="0"/>
              <w:jc w:val="center"/>
              <w:rPr>
                <w:rFonts w:cs="Times New Roman"/>
                <w:bCs/>
              </w:rPr>
            </w:pPr>
            <w:r w:rsidRPr="00476A08">
              <w:rPr>
                <w:rFonts w:cs="Times New Roman"/>
                <w:bCs/>
              </w:rPr>
              <w:t>2016</w:t>
            </w:r>
          </w:p>
        </w:tc>
        <w:tc>
          <w:tcPr>
            <w:tcW w:w="851" w:type="dxa"/>
            <w:tcBorders>
              <w:top w:val="single" w:sz="1" w:space="0" w:color="000000"/>
              <w:left w:val="single" w:sz="1" w:space="0" w:color="000000"/>
              <w:bottom w:val="single" w:sz="1" w:space="0" w:color="000000"/>
              <w:right w:val="single" w:sz="1" w:space="0" w:color="000000"/>
            </w:tcBorders>
            <w:shd w:val="clear" w:color="auto" w:fill="FFFFFF"/>
          </w:tcPr>
          <w:p w:rsidR="0005643E" w:rsidRPr="00476A08" w:rsidRDefault="0005643E" w:rsidP="003F4423">
            <w:pPr>
              <w:pStyle w:val="af1"/>
              <w:snapToGrid w:val="0"/>
              <w:jc w:val="center"/>
              <w:rPr>
                <w:rFonts w:cs="Times New Roman"/>
                <w:bCs/>
              </w:rPr>
            </w:pPr>
            <w:r w:rsidRPr="00476A08">
              <w:rPr>
                <w:rFonts w:cs="Times New Roman"/>
                <w:bCs/>
              </w:rPr>
              <w:t>2017</w:t>
            </w:r>
          </w:p>
        </w:tc>
      </w:tr>
      <w:tr w:rsidR="0005643E" w:rsidRPr="00476A08" w:rsidTr="00476A08">
        <w:trPr>
          <w:trHeight w:val="223"/>
          <w:jc w:val="center"/>
        </w:trPr>
        <w:tc>
          <w:tcPr>
            <w:tcW w:w="1694" w:type="dxa"/>
            <w:tcBorders>
              <w:left w:val="single" w:sz="1" w:space="0" w:color="000000"/>
              <w:bottom w:val="single" w:sz="1" w:space="0" w:color="000000"/>
            </w:tcBorders>
            <w:shd w:val="clear" w:color="auto" w:fill="auto"/>
          </w:tcPr>
          <w:p w:rsidR="0005643E" w:rsidRPr="00476A08" w:rsidRDefault="0005643E" w:rsidP="003F4423">
            <w:pPr>
              <w:pStyle w:val="af1"/>
              <w:snapToGrid w:val="0"/>
              <w:rPr>
                <w:rFonts w:cs="Times New Roman"/>
              </w:rPr>
            </w:pPr>
            <w:r w:rsidRPr="00476A08">
              <w:rPr>
                <w:rFonts w:cs="Times New Roman"/>
              </w:rPr>
              <w:t xml:space="preserve">МКОУ </w:t>
            </w:r>
            <w:proofErr w:type="spellStart"/>
            <w:r w:rsidRPr="00476A08">
              <w:rPr>
                <w:rFonts w:cs="Times New Roman"/>
              </w:rPr>
              <w:t>Шалинская</w:t>
            </w:r>
            <w:proofErr w:type="spellEnd"/>
            <w:r w:rsidRPr="00476A08">
              <w:rPr>
                <w:rFonts w:cs="Times New Roman"/>
              </w:rPr>
              <w:t xml:space="preserve"> СОШ №</w:t>
            </w:r>
            <w:r w:rsidR="00476A08">
              <w:rPr>
                <w:rFonts w:cs="Times New Roman"/>
              </w:rPr>
              <w:t xml:space="preserve"> </w:t>
            </w:r>
            <w:r w:rsidRPr="00476A08">
              <w:rPr>
                <w:rFonts w:cs="Times New Roman"/>
              </w:rPr>
              <w:t xml:space="preserve">45» </w:t>
            </w:r>
          </w:p>
        </w:tc>
        <w:tc>
          <w:tcPr>
            <w:tcW w:w="779" w:type="dxa"/>
            <w:tcBorders>
              <w:left w:val="single" w:sz="1" w:space="0" w:color="000000"/>
              <w:bottom w:val="single" w:sz="1" w:space="0" w:color="000000"/>
            </w:tcBorders>
            <w:shd w:val="clear" w:color="auto" w:fill="auto"/>
          </w:tcPr>
          <w:p w:rsidR="0005643E" w:rsidRPr="00476A08" w:rsidRDefault="0005643E" w:rsidP="003F4423">
            <w:pPr>
              <w:pStyle w:val="af1"/>
              <w:snapToGrid w:val="0"/>
              <w:jc w:val="center"/>
              <w:rPr>
                <w:rFonts w:cs="Times New Roman"/>
              </w:rPr>
            </w:pPr>
            <w:r w:rsidRPr="00476A08">
              <w:rPr>
                <w:rFonts w:cs="Times New Roman"/>
              </w:rPr>
              <w:t>212</w:t>
            </w:r>
          </w:p>
        </w:tc>
        <w:tc>
          <w:tcPr>
            <w:tcW w:w="873" w:type="dxa"/>
            <w:tcBorders>
              <w:left w:val="single" w:sz="1" w:space="0" w:color="000000"/>
              <w:bottom w:val="single" w:sz="1" w:space="0" w:color="000000"/>
              <w:right w:val="single" w:sz="1" w:space="0" w:color="000000"/>
            </w:tcBorders>
          </w:tcPr>
          <w:p w:rsidR="0005643E" w:rsidRPr="00476A08" w:rsidRDefault="0005643E" w:rsidP="003F4423">
            <w:pPr>
              <w:pStyle w:val="af1"/>
              <w:snapToGrid w:val="0"/>
              <w:jc w:val="center"/>
              <w:rPr>
                <w:rFonts w:cs="Times New Roman"/>
              </w:rPr>
            </w:pPr>
            <w:r w:rsidRPr="00476A08">
              <w:rPr>
                <w:rFonts w:cs="Times New Roman"/>
              </w:rPr>
              <w:t>238</w:t>
            </w:r>
          </w:p>
        </w:tc>
        <w:tc>
          <w:tcPr>
            <w:tcW w:w="874" w:type="dxa"/>
            <w:tcBorders>
              <w:left w:val="single" w:sz="1" w:space="0" w:color="000000"/>
              <w:bottom w:val="single" w:sz="1" w:space="0" w:color="000000"/>
              <w:right w:val="single" w:sz="1" w:space="0" w:color="000000"/>
            </w:tcBorders>
            <w:shd w:val="clear" w:color="auto" w:fill="FFFFFF"/>
          </w:tcPr>
          <w:p w:rsidR="0005643E" w:rsidRPr="00476A08" w:rsidRDefault="0005643E" w:rsidP="003F4423">
            <w:pPr>
              <w:pStyle w:val="af1"/>
              <w:snapToGrid w:val="0"/>
              <w:jc w:val="center"/>
              <w:rPr>
                <w:rFonts w:cs="Times New Roman"/>
              </w:rPr>
            </w:pPr>
            <w:r w:rsidRPr="00476A08">
              <w:rPr>
                <w:rFonts w:cs="Times New Roman"/>
              </w:rPr>
              <w:t>245</w:t>
            </w:r>
          </w:p>
        </w:tc>
        <w:tc>
          <w:tcPr>
            <w:tcW w:w="882" w:type="dxa"/>
            <w:tcBorders>
              <w:left w:val="single" w:sz="1" w:space="0" w:color="000000"/>
              <w:bottom w:val="single" w:sz="1" w:space="0" w:color="000000"/>
            </w:tcBorders>
            <w:shd w:val="clear" w:color="auto" w:fill="auto"/>
          </w:tcPr>
          <w:p w:rsidR="0005643E" w:rsidRPr="00476A08" w:rsidRDefault="0005643E" w:rsidP="003F4423">
            <w:pPr>
              <w:pStyle w:val="af1"/>
              <w:snapToGrid w:val="0"/>
              <w:jc w:val="center"/>
              <w:rPr>
                <w:rFonts w:cs="Times New Roman"/>
              </w:rPr>
            </w:pPr>
            <w:r w:rsidRPr="00476A08">
              <w:rPr>
                <w:rFonts w:cs="Times New Roman"/>
              </w:rPr>
              <w:t>233</w:t>
            </w:r>
          </w:p>
        </w:tc>
        <w:tc>
          <w:tcPr>
            <w:tcW w:w="851" w:type="dxa"/>
            <w:tcBorders>
              <w:left w:val="single" w:sz="1" w:space="0" w:color="000000"/>
              <w:bottom w:val="single" w:sz="1" w:space="0" w:color="000000"/>
            </w:tcBorders>
          </w:tcPr>
          <w:p w:rsidR="0005643E" w:rsidRPr="00476A08" w:rsidRDefault="0005643E" w:rsidP="003F4423">
            <w:pPr>
              <w:pStyle w:val="af1"/>
              <w:snapToGrid w:val="0"/>
              <w:jc w:val="center"/>
              <w:rPr>
                <w:rFonts w:cs="Times New Roman"/>
              </w:rPr>
            </w:pPr>
            <w:r w:rsidRPr="00476A08">
              <w:rPr>
                <w:rFonts w:cs="Times New Roman"/>
              </w:rPr>
              <w:t>250</w:t>
            </w:r>
          </w:p>
        </w:tc>
        <w:tc>
          <w:tcPr>
            <w:tcW w:w="850" w:type="dxa"/>
            <w:tcBorders>
              <w:left w:val="single" w:sz="1" w:space="0" w:color="000000"/>
              <w:bottom w:val="single" w:sz="1" w:space="0" w:color="000000"/>
            </w:tcBorders>
            <w:shd w:val="clear" w:color="auto" w:fill="FFFFFF"/>
          </w:tcPr>
          <w:p w:rsidR="0005643E" w:rsidRPr="00476A08" w:rsidRDefault="0005643E" w:rsidP="003F4423">
            <w:pPr>
              <w:pStyle w:val="af1"/>
              <w:snapToGrid w:val="0"/>
              <w:jc w:val="center"/>
              <w:rPr>
                <w:rFonts w:cs="Times New Roman"/>
              </w:rPr>
            </w:pPr>
            <w:r w:rsidRPr="00476A08">
              <w:rPr>
                <w:rFonts w:cs="Times New Roman"/>
              </w:rPr>
              <w:t>249</w:t>
            </w:r>
          </w:p>
        </w:tc>
        <w:tc>
          <w:tcPr>
            <w:tcW w:w="993" w:type="dxa"/>
            <w:tcBorders>
              <w:left w:val="single" w:sz="1" w:space="0" w:color="000000"/>
              <w:bottom w:val="single" w:sz="1" w:space="0" w:color="000000"/>
              <w:right w:val="single" w:sz="1" w:space="0" w:color="000000"/>
            </w:tcBorders>
            <w:shd w:val="clear" w:color="auto" w:fill="auto"/>
          </w:tcPr>
          <w:p w:rsidR="0005643E" w:rsidRPr="00476A08" w:rsidRDefault="0005643E" w:rsidP="003F4423">
            <w:pPr>
              <w:pStyle w:val="af1"/>
              <w:snapToGrid w:val="0"/>
              <w:jc w:val="center"/>
              <w:rPr>
                <w:rFonts w:cs="Times New Roman"/>
              </w:rPr>
            </w:pPr>
            <w:r w:rsidRPr="00476A08">
              <w:rPr>
                <w:rFonts w:cs="Times New Roman"/>
              </w:rPr>
              <w:t>38</w:t>
            </w:r>
          </w:p>
        </w:tc>
        <w:tc>
          <w:tcPr>
            <w:tcW w:w="850" w:type="dxa"/>
            <w:tcBorders>
              <w:left w:val="single" w:sz="1" w:space="0" w:color="000000"/>
              <w:bottom w:val="single" w:sz="1" w:space="0" w:color="000000"/>
              <w:right w:val="single" w:sz="1" w:space="0" w:color="000000"/>
            </w:tcBorders>
          </w:tcPr>
          <w:p w:rsidR="0005643E" w:rsidRPr="00476A08" w:rsidRDefault="0005643E" w:rsidP="003F4423">
            <w:pPr>
              <w:pStyle w:val="af1"/>
              <w:snapToGrid w:val="0"/>
              <w:jc w:val="center"/>
              <w:rPr>
                <w:rFonts w:cs="Times New Roman"/>
              </w:rPr>
            </w:pPr>
            <w:r w:rsidRPr="00476A08">
              <w:rPr>
                <w:rFonts w:cs="Times New Roman"/>
              </w:rPr>
              <w:t>33</w:t>
            </w:r>
          </w:p>
        </w:tc>
        <w:tc>
          <w:tcPr>
            <w:tcW w:w="851" w:type="dxa"/>
            <w:tcBorders>
              <w:left w:val="single" w:sz="1" w:space="0" w:color="000000"/>
              <w:bottom w:val="single" w:sz="1" w:space="0" w:color="000000"/>
              <w:right w:val="single" w:sz="1" w:space="0" w:color="000000"/>
            </w:tcBorders>
            <w:shd w:val="clear" w:color="auto" w:fill="FFFFFF"/>
          </w:tcPr>
          <w:p w:rsidR="0005643E" w:rsidRPr="00476A08" w:rsidRDefault="0005643E" w:rsidP="003F4423">
            <w:pPr>
              <w:pStyle w:val="af1"/>
              <w:snapToGrid w:val="0"/>
              <w:jc w:val="center"/>
              <w:rPr>
                <w:rFonts w:cs="Times New Roman"/>
              </w:rPr>
            </w:pPr>
            <w:r w:rsidRPr="00476A08">
              <w:rPr>
                <w:rFonts w:cs="Times New Roman"/>
              </w:rPr>
              <w:t>45</w:t>
            </w:r>
          </w:p>
        </w:tc>
      </w:tr>
    </w:tbl>
    <w:p w:rsidR="00476A08" w:rsidRPr="00383099" w:rsidRDefault="00476A08" w:rsidP="0005643E">
      <w:pPr>
        <w:rPr>
          <w:rFonts w:cs="Times New Roman"/>
          <w:b/>
          <w:sz w:val="28"/>
          <w:szCs w:val="28"/>
        </w:rPr>
      </w:pPr>
    </w:p>
    <w:p w:rsidR="0005643E" w:rsidRPr="00476A08" w:rsidRDefault="00476A08" w:rsidP="00476A08">
      <w:pPr>
        <w:spacing w:after="0" w:line="240" w:lineRule="auto"/>
        <w:jc w:val="center"/>
        <w:rPr>
          <w:rFonts w:ascii="Times New Roman" w:hAnsi="Times New Roman" w:cs="Times New Roman"/>
          <w:b/>
          <w:sz w:val="24"/>
          <w:szCs w:val="24"/>
        </w:rPr>
      </w:pPr>
      <w:r w:rsidRPr="00476A08">
        <w:rPr>
          <w:rFonts w:ascii="Times New Roman" w:hAnsi="Times New Roman" w:cs="Times New Roman"/>
          <w:b/>
          <w:sz w:val="24"/>
          <w:szCs w:val="24"/>
        </w:rPr>
        <w:lastRenderedPageBreak/>
        <w:t xml:space="preserve">Качество </w:t>
      </w:r>
      <w:proofErr w:type="gramStart"/>
      <w:r w:rsidRPr="00476A08">
        <w:rPr>
          <w:rFonts w:ascii="Times New Roman" w:hAnsi="Times New Roman" w:cs="Times New Roman"/>
          <w:b/>
          <w:sz w:val="24"/>
          <w:szCs w:val="24"/>
        </w:rPr>
        <w:t>выполнения  о</w:t>
      </w:r>
      <w:r w:rsidR="0005643E" w:rsidRPr="00476A08">
        <w:rPr>
          <w:rFonts w:ascii="Times New Roman" w:hAnsi="Times New Roman" w:cs="Times New Roman"/>
          <w:b/>
          <w:sz w:val="24"/>
          <w:szCs w:val="24"/>
        </w:rPr>
        <w:t>бразовательной</w:t>
      </w:r>
      <w:proofErr w:type="gramEnd"/>
      <w:r w:rsidR="0005643E" w:rsidRPr="00476A08">
        <w:rPr>
          <w:rFonts w:ascii="Times New Roman" w:hAnsi="Times New Roman" w:cs="Times New Roman"/>
          <w:b/>
          <w:sz w:val="24"/>
          <w:szCs w:val="24"/>
        </w:rPr>
        <w:t xml:space="preserve"> программы начального общего образования  обучающимися 4 –х классов</w:t>
      </w:r>
    </w:p>
    <w:p w:rsidR="0005643E" w:rsidRPr="00476A08" w:rsidRDefault="0005643E" w:rsidP="00476A08">
      <w:pPr>
        <w:spacing w:after="0" w:line="240" w:lineRule="auto"/>
        <w:jc w:val="center"/>
        <w:rPr>
          <w:rFonts w:ascii="Times New Roman" w:hAnsi="Times New Roman" w:cs="Times New Roman"/>
          <w:b/>
          <w:sz w:val="24"/>
          <w:szCs w:val="24"/>
        </w:rPr>
      </w:pPr>
    </w:p>
    <w:tbl>
      <w:tblPr>
        <w:tblW w:w="9423" w:type="dxa"/>
        <w:tblInd w:w="-72" w:type="dxa"/>
        <w:tblLayout w:type="fixed"/>
        <w:tblLook w:val="04A0" w:firstRow="1" w:lastRow="0" w:firstColumn="1" w:lastColumn="0" w:noHBand="0" w:noVBand="1"/>
      </w:tblPr>
      <w:tblGrid>
        <w:gridCol w:w="3780"/>
        <w:gridCol w:w="3161"/>
        <w:gridCol w:w="2482"/>
      </w:tblGrid>
      <w:tr w:rsidR="0005643E" w:rsidRPr="00476A08" w:rsidTr="00476A08">
        <w:trPr>
          <w:cantSplit/>
          <w:trHeight w:val="305"/>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Показатели</w:t>
            </w:r>
          </w:p>
        </w:tc>
        <w:tc>
          <w:tcPr>
            <w:tcW w:w="5643" w:type="dxa"/>
            <w:gridSpan w:val="2"/>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Значения показателей: количество обучающихся/ % от общего количества обучающихся начальной школы</w:t>
            </w:r>
          </w:p>
        </w:tc>
      </w:tr>
      <w:tr w:rsidR="0005643E" w:rsidRPr="00476A08" w:rsidTr="00476A08">
        <w:trPr>
          <w:cantSplit/>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spacing w:after="0" w:line="240" w:lineRule="auto"/>
              <w:rPr>
                <w:rFonts w:ascii="Times New Roman" w:hAnsi="Times New Roman" w:cs="Times New Roman"/>
                <w:sz w:val="24"/>
                <w:szCs w:val="24"/>
              </w:rPr>
            </w:pPr>
          </w:p>
        </w:tc>
        <w:tc>
          <w:tcPr>
            <w:tcW w:w="5643" w:type="dxa"/>
            <w:gridSpan w:val="2"/>
            <w:tcBorders>
              <w:top w:val="single" w:sz="4" w:space="0" w:color="auto"/>
              <w:left w:val="single" w:sz="4" w:space="0" w:color="auto"/>
              <w:bottom w:val="single" w:sz="4" w:space="0" w:color="auto"/>
              <w:right w:val="single" w:sz="4" w:space="0" w:color="auto"/>
            </w:tcBorders>
            <w:hideMark/>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 xml:space="preserve">2016/ 2017 </w:t>
            </w:r>
            <w:proofErr w:type="spellStart"/>
            <w:r w:rsidRPr="00476A08">
              <w:rPr>
                <w:rFonts w:ascii="Times New Roman" w:hAnsi="Times New Roman" w:cs="Times New Roman"/>
                <w:sz w:val="24"/>
                <w:szCs w:val="24"/>
              </w:rPr>
              <w:t>уч.г</w:t>
            </w:r>
            <w:proofErr w:type="spellEnd"/>
            <w:r w:rsidRPr="00476A08">
              <w:rPr>
                <w:rFonts w:ascii="Times New Roman" w:hAnsi="Times New Roman" w:cs="Times New Roman"/>
                <w:sz w:val="24"/>
                <w:szCs w:val="24"/>
              </w:rPr>
              <w:t>.</w:t>
            </w:r>
          </w:p>
        </w:tc>
      </w:tr>
      <w:tr w:rsidR="0005643E" w:rsidRPr="00476A08" w:rsidTr="00476A08">
        <w:trPr>
          <w:cantSplit/>
          <w:trHeight w:val="286"/>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spacing w:after="0" w:line="240" w:lineRule="auto"/>
              <w:rPr>
                <w:rFonts w:ascii="Times New Roman" w:hAnsi="Times New Roman" w:cs="Times New Roman"/>
                <w:sz w:val="24"/>
                <w:szCs w:val="24"/>
              </w:rPr>
            </w:pPr>
          </w:p>
        </w:tc>
        <w:tc>
          <w:tcPr>
            <w:tcW w:w="3161" w:type="dxa"/>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spacing w:after="0" w:line="240" w:lineRule="auto"/>
              <w:jc w:val="center"/>
              <w:rPr>
                <w:rFonts w:ascii="Times New Roman" w:hAnsi="Times New Roman" w:cs="Times New Roman"/>
                <w:sz w:val="24"/>
                <w:szCs w:val="24"/>
              </w:rPr>
            </w:pPr>
          </w:p>
        </w:tc>
        <w:tc>
          <w:tcPr>
            <w:tcW w:w="2482" w:type="dxa"/>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w:t>
            </w:r>
          </w:p>
        </w:tc>
      </w:tr>
      <w:tr w:rsidR="0005643E" w:rsidRPr="00476A08" w:rsidTr="00476A08">
        <w:trPr>
          <w:cantSplit/>
          <w:trHeight w:val="199"/>
        </w:trPr>
        <w:tc>
          <w:tcPr>
            <w:tcW w:w="3780" w:type="dxa"/>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pStyle w:val="25"/>
              <w:spacing w:after="0" w:line="240" w:lineRule="auto"/>
              <w:rPr>
                <w:rFonts w:cs="Times New Roman"/>
                <w:szCs w:val="24"/>
              </w:rPr>
            </w:pPr>
            <w:r w:rsidRPr="00476A08">
              <w:rPr>
                <w:rFonts w:cs="Times New Roman"/>
                <w:szCs w:val="24"/>
              </w:rPr>
              <w:t>Количество обучающихся на начало учебного года</w:t>
            </w:r>
          </w:p>
        </w:tc>
        <w:tc>
          <w:tcPr>
            <w:tcW w:w="3161"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45</w:t>
            </w:r>
          </w:p>
        </w:tc>
        <w:tc>
          <w:tcPr>
            <w:tcW w:w="2482"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19</w:t>
            </w:r>
          </w:p>
        </w:tc>
      </w:tr>
      <w:tr w:rsidR="0005643E" w:rsidRPr="00476A08" w:rsidTr="00476A08">
        <w:trPr>
          <w:cantSplit/>
          <w:trHeight w:val="173"/>
        </w:trPr>
        <w:tc>
          <w:tcPr>
            <w:tcW w:w="3780" w:type="dxa"/>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pStyle w:val="25"/>
              <w:spacing w:after="0" w:line="240" w:lineRule="auto"/>
              <w:rPr>
                <w:rFonts w:cs="Times New Roman"/>
                <w:szCs w:val="24"/>
              </w:rPr>
            </w:pPr>
            <w:r w:rsidRPr="00476A08">
              <w:rPr>
                <w:rFonts w:cs="Times New Roman"/>
                <w:szCs w:val="24"/>
              </w:rPr>
              <w:t>Количество обучающихся на конец учебного года</w:t>
            </w:r>
          </w:p>
        </w:tc>
        <w:tc>
          <w:tcPr>
            <w:tcW w:w="3161"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46</w:t>
            </w:r>
          </w:p>
        </w:tc>
        <w:tc>
          <w:tcPr>
            <w:tcW w:w="2482"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19</w:t>
            </w:r>
          </w:p>
        </w:tc>
      </w:tr>
      <w:tr w:rsidR="0005643E" w:rsidRPr="00476A08" w:rsidTr="00476A08">
        <w:trPr>
          <w:cantSplit/>
          <w:trHeight w:val="263"/>
        </w:trPr>
        <w:tc>
          <w:tcPr>
            <w:tcW w:w="3780" w:type="dxa"/>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pStyle w:val="25"/>
              <w:spacing w:after="0" w:line="240" w:lineRule="auto"/>
              <w:rPr>
                <w:rFonts w:cs="Times New Roman"/>
                <w:b/>
                <w:szCs w:val="24"/>
              </w:rPr>
            </w:pPr>
            <w:r w:rsidRPr="00476A08">
              <w:rPr>
                <w:rFonts w:cs="Times New Roman"/>
                <w:b/>
                <w:szCs w:val="24"/>
              </w:rPr>
              <w:t xml:space="preserve">Из </w:t>
            </w:r>
            <w:proofErr w:type="gramStart"/>
            <w:r w:rsidRPr="00476A08">
              <w:rPr>
                <w:rFonts w:cs="Times New Roman"/>
                <w:b/>
                <w:szCs w:val="24"/>
              </w:rPr>
              <w:t xml:space="preserve">них:  </w:t>
            </w:r>
            <w:r w:rsidRPr="00476A08">
              <w:rPr>
                <w:rFonts w:cs="Times New Roman"/>
                <w:szCs w:val="24"/>
              </w:rPr>
              <w:t>переведены</w:t>
            </w:r>
            <w:proofErr w:type="gramEnd"/>
            <w:r w:rsidRPr="00476A08">
              <w:rPr>
                <w:rFonts w:cs="Times New Roman"/>
                <w:szCs w:val="24"/>
              </w:rPr>
              <w:t xml:space="preserve"> в 5 класс</w:t>
            </w:r>
          </w:p>
        </w:tc>
        <w:tc>
          <w:tcPr>
            <w:tcW w:w="3161"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46</w:t>
            </w:r>
          </w:p>
        </w:tc>
        <w:tc>
          <w:tcPr>
            <w:tcW w:w="2482"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100</w:t>
            </w:r>
          </w:p>
        </w:tc>
      </w:tr>
      <w:tr w:rsidR="0005643E" w:rsidRPr="00476A08" w:rsidTr="00476A08">
        <w:trPr>
          <w:cantSplit/>
          <w:trHeight w:val="163"/>
        </w:trPr>
        <w:tc>
          <w:tcPr>
            <w:tcW w:w="3780" w:type="dxa"/>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pStyle w:val="25"/>
              <w:spacing w:after="0" w:line="240" w:lineRule="auto"/>
              <w:rPr>
                <w:rFonts w:cs="Times New Roman"/>
                <w:szCs w:val="24"/>
              </w:rPr>
            </w:pPr>
            <w:proofErr w:type="gramStart"/>
            <w:r w:rsidRPr="00476A08">
              <w:rPr>
                <w:rFonts w:cs="Times New Roman"/>
                <w:szCs w:val="24"/>
              </w:rPr>
              <w:t>награждены</w:t>
            </w:r>
            <w:proofErr w:type="gramEnd"/>
            <w:r w:rsidRPr="00476A08">
              <w:rPr>
                <w:rFonts w:cs="Times New Roman"/>
                <w:szCs w:val="24"/>
              </w:rPr>
              <w:t xml:space="preserve"> похвальным листом</w:t>
            </w:r>
          </w:p>
        </w:tc>
        <w:tc>
          <w:tcPr>
            <w:tcW w:w="3161"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c>
          <w:tcPr>
            <w:tcW w:w="2482"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w:t>
            </w:r>
          </w:p>
        </w:tc>
      </w:tr>
      <w:tr w:rsidR="0005643E" w:rsidRPr="00476A08" w:rsidTr="00476A08">
        <w:trPr>
          <w:cantSplit/>
          <w:trHeight w:val="105"/>
        </w:trPr>
        <w:tc>
          <w:tcPr>
            <w:tcW w:w="3780" w:type="dxa"/>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pStyle w:val="25"/>
              <w:spacing w:after="0" w:line="240" w:lineRule="auto"/>
              <w:rPr>
                <w:rFonts w:cs="Times New Roman"/>
                <w:szCs w:val="24"/>
              </w:rPr>
            </w:pPr>
            <w:proofErr w:type="gramStart"/>
            <w:r w:rsidRPr="00476A08">
              <w:rPr>
                <w:rFonts w:cs="Times New Roman"/>
                <w:szCs w:val="24"/>
              </w:rPr>
              <w:t>окончили</w:t>
            </w:r>
            <w:proofErr w:type="gramEnd"/>
            <w:r w:rsidRPr="00476A08">
              <w:rPr>
                <w:rFonts w:cs="Times New Roman"/>
                <w:szCs w:val="24"/>
              </w:rPr>
              <w:t xml:space="preserve"> на “</w:t>
            </w:r>
            <w:smartTag w:uri="urn:schemas-microsoft-com:office:smarttags" w:element="metricconverter">
              <w:smartTagPr>
                <w:attr w:name="ProductID" w:val="4”"/>
              </w:smartTagPr>
              <w:r w:rsidRPr="00476A08">
                <w:rPr>
                  <w:rFonts w:cs="Times New Roman"/>
                  <w:szCs w:val="24"/>
                </w:rPr>
                <w:t>4”</w:t>
              </w:r>
            </w:smartTag>
            <w:r w:rsidRPr="00476A08">
              <w:rPr>
                <w:rFonts w:cs="Times New Roman"/>
                <w:szCs w:val="24"/>
              </w:rPr>
              <w:t xml:space="preserve"> и “</w:t>
            </w:r>
            <w:smartTag w:uri="urn:schemas-microsoft-com:office:smarttags" w:element="metricconverter">
              <w:smartTagPr>
                <w:attr w:name="ProductID" w:val="5”"/>
              </w:smartTagPr>
              <w:r w:rsidRPr="00476A08">
                <w:rPr>
                  <w:rFonts w:cs="Times New Roman"/>
                  <w:szCs w:val="24"/>
                </w:rPr>
                <w:t>5”</w:t>
              </w:r>
            </w:smartTag>
          </w:p>
        </w:tc>
        <w:tc>
          <w:tcPr>
            <w:tcW w:w="3161"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25</w:t>
            </w:r>
          </w:p>
        </w:tc>
        <w:tc>
          <w:tcPr>
            <w:tcW w:w="2482"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54</w:t>
            </w:r>
          </w:p>
        </w:tc>
      </w:tr>
      <w:tr w:rsidR="0005643E" w:rsidRPr="00476A08" w:rsidTr="00476A08">
        <w:trPr>
          <w:cantSplit/>
          <w:trHeight w:val="420"/>
        </w:trPr>
        <w:tc>
          <w:tcPr>
            <w:tcW w:w="3780" w:type="dxa"/>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pStyle w:val="25"/>
              <w:spacing w:after="0" w:line="240" w:lineRule="auto"/>
              <w:rPr>
                <w:rFonts w:cs="Times New Roman"/>
                <w:szCs w:val="24"/>
              </w:rPr>
            </w:pPr>
            <w:proofErr w:type="gramStart"/>
            <w:r w:rsidRPr="00476A08">
              <w:rPr>
                <w:rFonts w:cs="Times New Roman"/>
                <w:szCs w:val="24"/>
              </w:rPr>
              <w:t>оставлены</w:t>
            </w:r>
            <w:proofErr w:type="gramEnd"/>
            <w:r w:rsidRPr="00476A08">
              <w:rPr>
                <w:rFonts w:cs="Times New Roman"/>
                <w:szCs w:val="24"/>
              </w:rPr>
              <w:t xml:space="preserve"> на повторное обучение по результатам промежуточной аттестации</w:t>
            </w:r>
          </w:p>
        </w:tc>
        <w:tc>
          <w:tcPr>
            <w:tcW w:w="3161"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482"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476A08">
        <w:trPr>
          <w:cantSplit/>
          <w:trHeight w:val="70"/>
        </w:trPr>
        <w:tc>
          <w:tcPr>
            <w:tcW w:w="3780" w:type="dxa"/>
            <w:tcBorders>
              <w:top w:val="single" w:sz="4" w:space="0" w:color="auto"/>
              <w:left w:val="single" w:sz="4" w:space="0" w:color="auto"/>
              <w:bottom w:val="single" w:sz="4" w:space="0" w:color="auto"/>
              <w:right w:val="single" w:sz="4" w:space="0" w:color="auto"/>
            </w:tcBorders>
            <w:vAlign w:val="center"/>
            <w:hideMark/>
          </w:tcPr>
          <w:p w:rsidR="0005643E" w:rsidRPr="00476A08" w:rsidRDefault="0005643E" w:rsidP="00476A08">
            <w:pPr>
              <w:pStyle w:val="25"/>
              <w:spacing w:after="0" w:line="240" w:lineRule="auto"/>
              <w:rPr>
                <w:rFonts w:cs="Times New Roman"/>
                <w:szCs w:val="24"/>
              </w:rPr>
            </w:pPr>
            <w:proofErr w:type="gramStart"/>
            <w:r w:rsidRPr="00476A08">
              <w:rPr>
                <w:rFonts w:cs="Times New Roman"/>
                <w:szCs w:val="24"/>
              </w:rPr>
              <w:t>оставлены</w:t>
            </w:r>
            <w:proofErr w:type="gramEnd"/>
            <w:r w:rsidRPr="00476A08">
              <w:rPr>
                <w:rFonts w:cs="Times New Roman"/>
                <w:szCs w:val="24"/>
              </w:rPr>
              <w:t xml:space="preserve"> на повторное обучение по болезни</w:t>
            </w:r>
          </w:p>
        </w:tc>
        <w:tc>
          <w:tcPr>
            <w:tcW w:w="3161"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482" w:type="dxa"/>
            <w:tcBorders>
              <w:top w:val="single" w:sz="4" w:space="0" w:color="auto"/>
              <w:left w:val="single" w:sz="4" w:space="0" w:color="auto"/>
              <w:bottom w:val="single" w:sz="4" w:space="0" w:color="auto"/>
              <w:right w:val="single" w:sz="4" w:space="0" w:color="auto"/>
            </w:tcBorders>
            <w:vAlign w:val="center"/>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bl>
    <w:p w:rsidR="0005643E" w:rsidRPr="00476A08" w:rsidRDefault="0005643E" w:rsidP="00476A08">
      <w:pPr>
        <w:spacing w:after="0" w:line="240" w:lineRule="auto"/>
        <w:jc w:val="both"/>
        <w:rPr>
          <w:rFonts w:ascii="Times New Roman" w:hAnsi="Times New Roman" w:cs="Times New Roman"/>
          <w:b/>
          <w:sz w:val="24"/>
          <w:szCs w:val="24"/>
        </w:rPr>
      </w:pPr>
    </w:p>
    <w:p w:rsidR="0005643E" w:rsidRPr="00476A08" w:rsidRDefault="0005643E" w:rsidP="00476A08">
      <w:pPr>
        <w:spacing w:after="0" w:line="240" w:lineRule="auto"/>
        <w:jc w:val="both"/>
        <w:rPr>
          <w:rFonts w:ascii="Times New Roman" w:hAnsi="Times New Roman" w:cs="Times New Roman"/>
          <w:sz w:val="24"/>
          <w:szCs w:val="24"/>
        </w:rPr>
      </w:pPr>
      <w:r w:rsidRPr="00476A08">
        <w:rPr>
          <w:rFonts w:ascii="Times New Roman" w:hAnsi="Times New Roman" w:cs="Times New Roman"/>
          <w:sz w:val="24"/>
          <w:szCs w:val="24"/>
        </w:rPr>
        <w:t xml:space="preserve"> Качество подготовки выпускников 4-х классов по Образовательной программе начального общего образования выше среднего результата по школе.</w:t>
      </w:r>
    </w:p>
    <w:p w:rsidR="0005643E" w:rsidRPr="00476A08" w:rsidRDefault="0005643E" w:rsidP="00476A08">
      <w:pPr>
        <w:spacing w:after="0" w:line="240" w:lineRule="auto"/>
        <w:jc w:val="both"/>
        <w:rPr>
          <w:rFonts w:ascii="Times New Roman" w:hAnsi="Times New Roman" w:cs="Times New Roman"/>
          <w:sz w:val="24"/>
          <w:szCs w:val="24"/>
        </w:rPr>
      </w:pPr>
    </w:p>
    <w:p w:rsidR="0005643E" w:rsidRPr="00476A08" w:rsidRDefault="0005643E" w:rsidP="00476A08">
      <w:pPr>
        <w:spacing w:after="0" w:line="240" w:lineRule="auto"/>
        <w:rPr>
          <w:rFonts w:ascii="Times New Roman" w:hAnsi="Times New Roman" w:cs="Times New Roman"/>
          <w:b/>
          <w:sz w:val="24"/>
          <w:szCs w:val="24"/>
        </w:rPr>
      </w:pPr>
      <w:r w:rsidRPr="00476A08">
        <w:rPr>
          <w:rFonts w:ascii="Times New Roman" w:hAnsi="Times New Roman" w:cs="Times New Roman"/>
          <w:b/>
          <w:sz w:val="24"/>
          <w:szCs w:val="24"/>
        </w:rPr>
        <w:t xml:space="preserve">Результаты Всероссийских проверочных работ 4 классы </w:t>
      </w:r>
    </w:p>
    <w:p w:rsidR="0005643E" w:rsidRPr="00476A08" w:rsidRDefault="0005643E" w:rsidP="00476A08">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520"/>
        <w:gridCol w:w="1256"/>
        <w:gridCol w:w="1316"/>
        <w:gridCol w:w="1559"/>
        <w:gridCol w:w="1559"/>
      </w:tblGrid>
      <w:tr w:rsidR="0005643E" w:rsidRPr="00476A08" w:rsidTr="003F4423">
        <w:tc>
          <w:tcPr>
            <w:tcW w:w="1608"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ОУ</w:t>
            </w:r>
          </w:p>
        </w:tc>
        <w:tc>
          <w:tcPr>
            <w:tcW w:w="1745"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Предмет</w:t>
            </w:r>
          </w:p>
        </w:tc>
        <w:tc>
          <w:tcPr>
            <w:tcW w:w="1807"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Средний первичный балл</w:t>
            </w:r>
          </w:p>
        </w:tc>
        <w:tc>
          <w:tcPr>
            <w:tcW w:w="1485"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Количество принявших участие в работе  </w:t>
            </w:r>
          </w:p>
          <w:p w:rsidR="0005643E" w:rsidRPr="00476A08" w:rsidRDefault="0005643E" w:rsidP="00476A08">
            <w:pPr>
              <w:spacing w:after="0" w:line="240" w:lineRule="auto"/>
              <w:rPr>
                <w:rFonts w:ascii="Times New Roman" w:hAnsi="Times New Roman" w:cs="Times New Roman"/>
                <w:sz w:val="24"/>
                <w:szCs w:val="24"/>
              </w:rPr>
            </w:pPr>
          </w:p>
        </w:tc>
        <w:tc>
          <w:tcPr>
            <w:tcW w:w="1676"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Количество справившихся с работой </w:t>
            </w:r>
          </w:p>
          <w:p w:rsidR="0005643E" w:rsidRPr="00476A08" w:rsidRDefault="0005643E" w:rsidP="00476A08">
            <w:pPr>
              <w:spacing w:after="0" w:line="240" w:lineRule="auto"/>
              <w:rPr>
                <w:rFonts w:ascii="Times New Roman" w:hAnsi="Times New Roman" w:cs="Times New Roman"/>
                <w:sz w:val="24"/>
                <w:szCs w:val="24"/>
              </w:rPr>
            </w:pPr>
          </w:p>
        </w:tc>
        <w:tc>
          <w:tcPr>
            <w:tcW w:w="1676"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Количество не справившихся с работой </w:t>
            </w:r>
          </w:p>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3F4423">
        <w:tc>
          <w:tcPr>
            <w:tcW w:w="1608" w:type="dxa"/>
            <w:vMerge w:val="restart"/>
          </w:tcPr>
          <w:p w:rsidR="0005643E" w:rsidRPr="00476A08" w:rsidRDefault="0005643E" w:rsidP="00476A08">
            <w:pPr>
              <w:spacing w:after="0" w:line="240" w:lineRule="auto"/>
              <w:jc w:val="both"/>
              <w:rPr>
                <w:rFonts w:ascii="Times New Roman" w:hAnsi="Times New Roman" w:cs="Times New Roman"/>
                <w:sz w:val="24"/>
                <w:szCs w:val="24"/>
              </w:rPr>
            </w:pPr>
            <w:r w:rsidRPr="00476A08">
              <w:rPr>
                <w:rFonts w:ascii="Times New Roman" w:hAnsi="Times New Roman" w:cs="Times New Roman"/>
                <w:sz w:val="24"/>
                <w:szCs w:val="24"/>
              </w:rPr>
              <w:t xml:space="preserve">МКОУ </w:t>
            </w:r>
            <w:proofErr w:type="spellStart"/>
            <w:r w:rsidRPr="00476A08">
              <w:rPr>
                <w:rFonts w:ascii="Times New Roman" w:hAnsi="Times New Roman" w:cs="Times New Roman"/>
                <w:sz w:val="24"/>
                <w:szCs w:val="24"/>
              </w:rPr>
              <w:t>Шалинская</w:t>
            </w:r>
            <w:proofErr w:type="spellEnd"/>
            <w:r w:rsidRPr="00476A08">
              <w:rPr>
                <w:rFonts w:ascii="Times New Roman" w:hAnsi="Times New Roman" w:cs="Times New Roman"/>
                <w:sz w:val="24"/>
                <w:szCs w:val="24"/>
              </w:rPr>
              <w:t xml:space="preserve"> СОШ №45»</w:t>
            </w:r>
          </w:p>
        </w:tc>
        <w:tc>
          <w:tcPr>
            <w:tcW w:w="1745"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Математика</w:t>
            </w:r>
          </w:p>
        </w:tc>
        <w:tc>
          <w:tcPr>
            <w:tcW w:w="1807"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10,1</w:t>
            </w:r>
          </w:p>
        </w:tc>
        <w:tc>
          <w:tcPr>
            <w:tcW w:w="1485"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43</w:t>
            </w:r>
          </w:p>
        </w:tc>
        <w:tc>
          <w:tcPr>
            <w:tcW w:w="1676"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40</w:t>
            </w:r>
          </w:p>
        </w:tc>
        <w:tc>
          <w:tcPr>
            <w:tcW w:w="1676"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w:t>
            </w:r>
          </w:p>
        </w:tc>
      </w:tr>
      <w:tr w:rsidR="0005643E" w:rsidRPr="00476A08" w:rsidTr="003F4423">
        <w:tc>
          <w:tcPr>
            <w:tcW w:w="1608" w:type="dxa"/>
            <w:vMerge/>
          </w:tcPr>
          <w:p w:rsidR="0005643E" w:rsidRPr="00476A08" w:rsidRDefault="0005643E" w:rsidP="00476A08">
            <w:pPr>
              <w:spacing w:after="0" w:line="240" w:lineRule="auto"/>
              <w:rPr>
                <w:rFonts w:ascii="Times New Roman" w:hAnsi="Times New Roman" w:cs="Times New Roman"/>
                <w:sz w:val="24"/>
                <w:szCs w:val="24"/>
              </w:rPr>
            </w:pPr>
          </w:p>
        </w:tc>
        <w:tc>
          <w:tcPr>
            <w:tcW w:w="1745"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Русский язык</w:t>
            </w:r>
          </w:p>
        </w:tc>
        <w:tc>
          <w:tcPr>
            <w:tcW w:w="1807"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23</w:t>
            </w:r>
          </w:p>
        </w:tc>
        <w:tc>
          <w:tcPr>
            <w:tcW w:w="1485"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45</w:t>
            </w:r>
          </w:p>
        </w:tc>
        <w:tc>
          <w:tcPr>
            <w:tcW w:w="1676"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39</w:t>
            </w:r>
          </w:p>
        </w:tc>
        <w:tc>
          <w:tcPr>
            <w:tcW w:w="1676"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6</w:t>
            </w:r>
          </w:p>
        </w:tc>
      </w:tr>
      <w:tr w:rsidR="0005643E" w:rsidRPr="00476A08" w:rsidTr="003F4423">
        <w:tc>
          <w:tcPr>
            <w:tcW w:w="1608" w:type="dxa"/>
            <w:vMerge/>
          </w:tcPr>
          <w:p w:rsidR="0005643E" w:rsidRPr="00476A08" w:rsidRDefault="0005643E" w:rsidP="00476A08">
            <w:pPr>
              <w:spacing w:after="0" w:line="240" w:lineRule="auto"/>
              <w:rPr>
                <w:rFonts w:ascii="Times New Roman" w:hAnsi="Times New Roman" w:cs="Times New Roman"/>
                <w:sz w:val="24"/>
                <w:szCs w:val="24"/>
              </w:rPr>
            </w:pPr>
          </w:p>
        </w:tc>
        <w:tc>
          <w:tcPr>
            <w:tcW w:w="1745"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Окружающий мир</w:t>
            </w:r>
          </w:p>
        </w:tc>
        <w:tc>
          <w:tcPr>
            <w:tcW w:w="1807"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16,2</w:t>
            </w:r>
          </w:p>
        </w:tc>
        <w:tc>
          <w:tcPr>
            <w:tcW w:w="1485"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43</w:t>
            </w:r>
          </w:p>
        </w:tc>
        <w:tc>
          <w:tcPr>
            <w:tcW w:w="1676"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42</w:t>
            </w:r>
          </w:p>
        </w:tc>
        <w:tc>
          <w:tcPr>
            <w:tcW w:w="1676"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r>
    </w:tbl>
    <w:p w:rsidR="0005643E" w:rsidRPr="00476A08" w:rsidRDefault="0005643E" w:rsidP="00476A08">
      <w:pPr>
        <w:spacing w:after="0" w:line="240" w:lineRule="auto"/>
        <w:rPr>
          <w:rFonts w:ascii="Times New Roman" w:hAnsi="Times New Roman" w:cs="Times New Roman"/>
          <w:color w:val="FF0000"/>
          <w:sz w:val="24"/>
          <w:szCs w:val="24"/>
        </w:rPr>
      </w:pPr>
    </w:p>
    <w:p w:rsidR="0005643E" w:rsidRPr="00476A08" w:rsidRDefault="0005643E" w:rsidP="00476A08">
      <w:pPr>
        <w:spacing w:after="0" w:line="240" w:lineRule="auto"/>
        <w:rPr>
          <w:rFonts w:ascii="Times New Roman" w:hAnsi="Times New Roman" w:cs="Times New Roman"/>
          <w:b/>
          <w:sz w:val="24"/>
          <w:szCs w:val="24"/>
        </w:rPr>
      </w:pPr>
      <w:r w:rsidRPr="00476A08">
        <w:rPr>
          <w:rFonts w:ascii="Times New Roman" w:hAnsi="Times New Roman" w:cs="Times New Roman"/>
          <w:b/>
          <w:sz w:val="24"/>
          <w:szCs w:val="24"/>
        </w:rPr>
        <w:t xml:space="preserve">Результаты Всероссийских проверочных работ 5 классы </w:t>
      </w:r>
    </w:p>
    <w:p w:rsidR="0005643E" w:rsidRPr="00476A08" w:rsidRDefault="0005643E" w:rsidP="00476A08">
      <w:pPr>
        <w:spacing w:after="0" w:line="240" w:lineRule="auto"/>
        <w:rPr>
          <w:rFonts w:ascii="Times New Roman"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603"/>
        <w:gridCol w:w="1417"/>
        <w:gridCol w:w="1418"/>
        <w:gridCol w:w="1701"/>
        <w:gridCol w:w="1701"/>
      </w:tblGrid>
      <w:tr w:rsidR="0005643E" w:rsidRPr="00476A08" w:rsidTr="00476A08">
        <w:tc>
          <w:tcPr>
            <w:tcW w:w="151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ОУ</w:t>
            </w:r>
          </w:p>
        </w:tc>
        <w:tc>
          <w:tcPr>
            <w:tcW w:w="16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Предмет</w:t>
            </w:r>
          </w:p>
        </w:tc>
        <w:tc>
          <w:tcPr>
            <w:tcW w:w="1417"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Средний первичный балл</w:t>
            </w:r>
          </w:p>
        </w:tc>
        <w:tc>
          <w:tcPr>
            <w:tcW w:w="1418"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Количество принявших участие в работе  </w:t>
            </w:r>
          </w:p>
          <w:p w:rsidR="0005643E" w:rsidRPr="00476A08" w:rsidRDefault="0005643E" w:rsidP="00476A08">
            <w:pPr>
              <w:spacing w:after="0" w:line="240" w:lineRule="auto"/>
              <w:rPr>
                <w:rFonts w:ascii="Times New Roman" w:hAnsi="Times New Roman" w:cs="Times New Roman"/>
                <w:sz w:val="24"/>
                <w:szCs w:val="24"/>
              </w:rPr>
            </w:pPr>
          </w:p>
        </w:tc>
        <w:tc>
          <w:tcPr>
            <w:tcW w:w="170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Количество справившихся с работой </w:t>
            </w:r>
          </w:p>
          <w:p w:rsidR="0005643E" w:rsidRPr="00476A08" w:rsidRDefault="0005643E" w:rsidP="00476A08">
            <w:pPr>
              <w:spacing w:after="0" w:line="240" w:lineRule="auto"/>
              <w:rPr>
                <w:rFonts w:ascii="Times New Roman" w:hAnsi="Times New Roman" w:cs="Times New Roman"/>
                <w:sz w:val="24"/>
                <w:szCs w:val="24"/>
              </w:rPr>
            </w:pPr>
          </w:p>
        </w:tc>
        <w:tc>
          <w:tcPr>
            <w:tcW w:w="170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Количество не справившихся с работой </w:t>
            </w:r>
          </w:p>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476A08">
        <w:tc>
          <w:tcPr>
            <w:tcW w:w="1511" w:type="dxa"/>
            <w:vMerge w:val="restart"/>
          </w:tcPr>
          <w:p w:rsidR="0005643E" w:rsidRPr="00476A08" w:rsidRDefault="0005643E" w:rsidP="00476A08">
            <w:pPr>
              <w:spacing w:after="0" w:line="240" w:lineRule="auto"/>
              <w:jc w:val="both"/>
              <w:rPr>
                <w:rFonts w:ascii="Times New Roman" w:hAnsi="Times New Roman" w:cs="Times New Roman"/>
                <w:sz w:val="24"/>
                <w:szCs w:val="24"/>
              </w:rPr>
            </w:pPr>
            <w:r w:rsidRPr="00476A08">
              <w:rPr>
                <w:rFonts w:ascii="Times New Roman" w:hAnsi="Times New Roman" w:cs="Times New Roman"/>
                <w:sz w:val="24"/>
                <w:szCs w:val="24"/>
              </w:rPr>
              <w:t xml:space="preserve">МКОУ </w:t>
            </w:r>
            <w:proofErr w:type="spellStart"/>
            <w:r w:rsidRPr="00476A08">
              <w:rPr>
                <w:rFonts w:ascii="Times New Roman" w:hAnsi="Times New Roman" w:cs="Times New Roman"/>
                <w:sz w:val="24"/>
                <w:szCs w:val="24"/>
              </w:rPr>
              <w:t>Шалинская</w:t>
            </w:r>
            <w:proofErr w:type="spellEnd"/>
            <w:r w:rsidRPr="00476A08">
              <w:rPr>
                <w:rFonts w:ascii="Times New Roman" w:hAnsi="Times New Roman" w:cs="Times New Roman"/>
                <w:sz w:val="24"/>
                <w:szCs w:val="24"/>
              </w:rPr>
              <w:t xml:space="preserve"> СОШ №45»</w:t>
            </w:r>
          </w:p>
          <w:p w:rsidR="0005643E" w:rsidRPr="00476A08" w:rsidRDefault="0005643E" w:rsidP="00476A08">
            <w:pPr>
              <w:spacing w:after="0" w:line="240" w:lineRule="auto"/>
              <w:jc w:val="both"/>
              <w:rPr>
                <w:rFonts w:ascii="Times New Roman" w:hAnsi="Times New Roman" w:cs="Times New Roman"/>
                <w:sz w:val="24"/>
                <w:szCs w:val="24"/>
              </w:rPr>
            </w:pPr>
          </w:p>
        </w:tc>
        <w:tc>
          <w:tcPr>
            <w:tcW w:w="16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Математика</w:t>
            </w:r>
          </w:p>
        </w:tc>
        <w:tc>
          <w:tcPr>
            <w:tcW w:w="1417"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7,9</w:t>
            </w:r>
          </w:p>
        </w:tc>
        <w:tc>
          <w:tcPr>
            <w:tcW w:w="1418"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43</w:t>
            </w:r>
          </w:p>
        </w:tc>
        <w:tc>
          <w:tcPr>
            <w:tcW w:w="1701"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29</w:t>
            </w:r>
          </w:p>
        </w:tc>
        <w:tc>
          <w:tcPr>
            <w:tcW w:w="1701"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14</w:t>
            </w:r>
          </w:p>
        </w:tc>
      </w:tr>
      <w:tr w:rsidR="0005643E" w:rsidRPr="00476A08" w:rsidTr="00476A08">
        <w:tc>
          <w:tcPr>
            <w:tcW w:w="1511" w:type="dxa"/>
            <w:vMerge/>
          </w:tcPr>
          <w:p w:rsidR="0005643E" w:rsidRPr="00476A08" w:rsidRDefault="0005643E" w:rsidP="00476A08">
            <w:pPr>
              <w:spacing w:after="0" w:line="240" w:lineRule="auto"/>
              <w:rPr>
                <w:rFonts w:ascii="Times New Roman" w:hAnsi="Times New Roman" w:cs="Times New Roman"/>
                <w:sz w:val="24"/>
                <w:szCs w:val="24"/>
              </w:rPr>
            </w:pPr>
          </w:p>
        </w:tc>
        <w:tc>
          <w:tcPr>
            <w:tcW w:w="16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Русский язык</w:t>
            </w:r>
          </w:p>
        </w:tc>
        <w:tc>
          <w:tcPr>
            <w:tcW w:w="1417"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18,4</w:t>
            </w:r>
          </w:p>
        </w:tc>
        <w:tc>
          <w:tcPr>
            <w:tcW w:w="1418"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45</w:t>
            </w:r>
          </w:p>
        </w:tc>
        <w:tc>
          <w:tcPr>
            <w:tcW w:w="1701"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22</w:t>
            </w:r>
          </w:p>
        </w:tc>
        <w:tc>
          <w:tcPr>
            <w:tcW w:w="1701"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23</w:t>
            </w:r>
          </w:p>
        </w:tc>
      </w:tr>
      <w:tr w:rsidR="0005643E" w:rsidRPr="00476A08" w:rsidTr="00476A08">
        <w:tc>
          <w:tcPr>
            <w:tcW w:w="1511" w:type="dxa"/>
            <w:vMerge/>
          </w:tcPr>
          <w:p w:rsidR="0005643E" w:rsidRPr="00476A08" w:rsidRDefault="0005643E" w:rsidP="00476A08">
            <w:pPr>
              <w:spacing w:after="0" w:line="240" w:lineRule="auto"/>
              <w:rPr>
                <w:rFonts w:ascii="Times New Roman" w:hAnsi="Times New Roman" w:cs="Times New Roman"/>
                <w:sz w:val="24"/>
                <w:szCs w:val="24"/>
              </w:rPr>
            </w:pPr>
          </w:p>
        </w:tc>
        <w:tc>
          <w:tcPr>
            <w:tcW w:w="16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Биология </w:t>
            </w:r>
          </w:p>
        </w:tc>
        <w:tc>
          <w:tcPr>
            <w:tcW w:w="1417"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13,7</w:t>
            </w:r>
          </w:p>
        </w:tc>
        <w:tc>
          <w:tcPr>
            <w:tcW w:w="1418"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43</w:t>
            </w:r>
          </w:p>
        </w:tc>
        <w:tc>
          <w:tcPr>
            <w:tcW w:w="1701"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39</w:t>
            </w:r>
          </w:p>
        </w:tc>
        <w:tc>
          <w:tcPr>
            <w:tcW w:w="1701"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w:t>
            </w:r>
          </w:p>
        </w:tc>
      </w:tr>
      <w:tr w:rsidR="0005643E" w:rsidRPr="00476A08" w:rsidTr="00476A08">
        <w:tc>
          <w:tcPr>
            <w:tcW w:w="1511" w:type="dxa"/>
            <w:vMerge/>
          </w:tcPr>
          <w:p w:rsidR="0005643E" w:rsidRPr="00476A08" w:rsidRDefault="0005643E" w:rsidP="00476A08">
            <w:pPr>
              <w:spacing w:after="0" w:line="240" w:lineRule="auto"/>
              <w:rPr>
                <w:rFonts w:ascii="Times New Roman" w:hAnsi="Times New Roman" w:cs="Times New Roman"/>
                <w:sz w:val="24"/>
                <w:szCs w:val="24"/>
              </w:rPr>
            </w:pPr>
          </w:p>
        </w:tc>
        <w:tc>
          <w:tcPr>
            <w:tcW w:w="16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История</w:t>
            </w:r>
          </w:p>
        </w:tc>
        <w:tc>
          <w:tcPr>
            <w:tcW w:w="1417"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6,7</w:t>
            </w:r>
          </w:p>
        </w:tc>
        <w:tc>
          <w:tcPr>
            <w:tcW w:w="1418"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43</w:t>
            </w:r>
          </w:p>
        </w:tc>
        <w:tc>
          <w:tcPr>
            <w:tcW w:w="1701"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36</w:t>
            </w:r>
          </w:p>
        </w:tc>
        <w:tc>
          <w:tcPr>
            <w:tcW w:w="1701"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w:t>
            </w:r>
          </w:p>
        </w:tc>
      </w:tr>
    </w:tbl>
    <w:p w:rsidR="0005643E" w:rsidRDefault="0005643E" w:rsidP="00476A08">
      <w:pPr>
        <w:shd w:val="clear" w:color="auto" w:fill="FFFFFF"/>
        <w:spacing w:after="0" w:line="240" w:lineRule="auto"/>
        <w:rPr>
          <w:rFonts w:ascii="Times New Roman" w:hAnsi="Times New Roman" w:cs="Times New Roman"/>
          <w:b/>
          <w:sz w:val="24"/>
          <w:szCs w:val="24"/>
        </w:rPr>
      </w:pPr>
    </w:p>
    <w:p w:rsidR="00476A08" w:rsidRDefault="00476A08" w:rsidP="00476A08">
      <w:pPr>
        <w:shd w:val="clear" w:color="auto" w:fill="FFFFFF"/>
        <w:spacing w:after="0" w:line="240" w:lineRule="auto"/>
        <w:rPr>
          <w:rFonts w:ascii="Times New Roman" w:hAnsi="Times New Roman" w:cs="Times New Roman"/>
          <w:b/>
          <w:sz w:val="24"/>
          <w:szCs w:val="24"/>
        </w:rPr>
      </w:pPr>
    </w:p>
    <w:p w:rsidR="0005643E" w:rsidRPr="00476A08" w:rsidRDefault="0005643E" w:rsidP="00476A08">
      <w:pPr>
        <w:spacing w:after="0" w:line="240" w:lineRule="auto"/>
        <w:rPr>
          <w:rFonts w:ascii="Times New Roman" w:hAnsi="Times New Roman" w:cs="Times New Roman"/>
          <w:b/>
          <w:sz w:val="24"/>
          <w:szCs w:val="24"/>
        </w:rPr>
      </w:pPr>
      <w:r w:rsidRPr="00476A08">
        <w:rPr>
          <w:rFonts w:ascii="Times New Roman" w:hAnsi="Times New Roman" w:cs="Times New Roman"/>
          <w:b/>
          <w:sz w:val="24"/>
          <w:szCs w:val="24"/>
        </w:rPr>
        <w:lastRenderedPageBreak/>
        <w:t xml:space="preserve">Результаты Всероссийских проверочных работ 11 классы </w:t>
      </w:r>
    </w:p>
    <w:p w:rsidR="0005643E" w:rsidRPr="00476A08" w:rsidRDefault="0005643E" w:rsidP="00476A08">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254"/>
        <w:gridCol w:w="1303"/>
        <w:gridCol w:w="1365"/>
        <w:gridCol w:w="1620"/>
        <w:gridCol w:w="1620"/>
      </w:tblGrid>
      <w:tr w:rsidR="0005643E" w:rsidRPr="00476A08" w:rsidTr="003F4423">
        <w:tc>
          <w:tcPr>
            <w:tcW w:w="1674"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ОУ</w:t>
            </w:r>
          </w:p>
        </w:tc>
        <w:tc>
          <w:tcPr>
            <w:tcW w:w="15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Предмет</w:t>
            </w:r>
          </w:p>
        </w:tc>
        <w:tc>
          <w:tcPr>
            <w:tcW w:w="1744"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Средний первичный балл</w:t>
            </w:r>
          </w:p>
        </w:tc>
        <w:tc>
          <w:tcPr>
            <w:tcW w:w="1672"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Количество принявших участие в работе  </w:t>
            </w:r>
          </w:p>
          <w:p w:rsidR="0005643E" w:rsidRPr="00476A08" w:rsidRDefault="0005643E" w:rsidP="00476A08">
            <w:pPr>
              <w:spacing w:after="0" w:line="240" w:lineRule="auto"/>
              <w:rPr>
                <w:rFonts w:ascii="Times New Roman" w:hAnsi="Times New Roman" w:cs="Times New Roman"/>
                <w:sz w:val="24"/>
                <w:szCs w:val="24"/>
              </w:rPr>
            </w:pPr>
          </w:p>
        </w:tc>
        <w:tc>
          <w:tcPr>
            <w:tcW w:w="1702"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Количество справившихся с работой </w:t>
            </w:r>
          </w:p>
          <w:p w:rsidR="0005643E" w:rsidRPr="00476A08" w:rsidRDefault="0005643E" w:rsidP="00476A08">
            <w:pPr>
              <w:spacing w:after="0" w:line="240" w:lineRule="auto"/>
              <w:rPr>
                <w:rFonts w:ascii="Times New Roman" w:hAnsi="Times New Roman" w:cs="Times New Roman"/>
                <w:i/>
                <w:sz w:val="24"/>
                <w:szCs w:val="24"/>
              </w:rPr>
            </w:pPr>
            <w:r w:rsidRPr="00476A08">
              <w:rPr>
                <w:rFonts w:ascii="Times New Roman" w:hAnsi="Times New Roman" w:cs="Times New Roman"/>
                <w:i/>
                <w:sz w:val="24"/>
                <w:szCs w:val="24"/>
              </w:rPr>
              <w:t>(</w:t>
            </w:r>
            <w:proofErr w:type="gramStart"/>
            <w:r w:rsidRPr="00476A08">
              <w:rPr>
                <w:rFonts w:ascii="Times New Roman" w:hAnsi="Times New Roman" w:cs="Times New Roman"/>
                <w:i/>
                <w:sz w:val="24"/>
                <w:szCs w:val="24"/>
              </w:rPr>
              <w:t>набрали</w:t>
            </w:r>
            <w:proofErr w:type="gramEnd"/>
            <w:r w:rsidRPr="00476A08">
              <w:rPr>
                <w:rFonts w:ascii="Times New Roman" w:hAnsi="Times New Roman" w:cs="Times New Roman"/>
                <w:i/>
                <w:sz w:val="24"/>
                <w:szCs w:val="24"/>
              </w:rPr>
              <w:t xml:space="preserve"> 60% и более)</w:t>
            </w:r>
          </w:p>
          <w:p w:rsidR="0005643E" w:rsidRPr="00476A08" w:rsidRDefault="0005643E" w:rsidP="00476A08">
            <w:pPr>
              <w:spacing w:after="0" w:line="240" w:lineRule="auto"/>
              <w:rPr>
                <w:rFonts w:ascii="Times New Roman" w:hAnsi="Times New Roman" w:cs="Times New Roman"/>
                <w:sz w:val="24"/>
                <w:szCs w:val="24"/>
              </w:rPr>
            </w:pPr>
          </w:p>
        </w:tc>
        <w:tc>
          <w:tcPr>
            <w:tcW w:w="1702"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Количество не справившихся с работой </w:t>
            </w:r>
          </w:p>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3F4423">
        <w:tc>
          <w:tcPr>
            <w:tcW w:w="1674" w:type="dxa"/>
            <w:vMerge w:val="restart"/>
          </w:tcPr>
          <w:p w:rsidR="0005643E" w:rsidRPr="00476A08" w:rsidRDefault="0005643E" w:rsidP="00476A08">
            <w:pPr>
              <w:spacing w:after="0" w:line="240" w:lineRule="auto"/>
              <w:jc w:val="both"/>
              <w:rPr>
                <w:rFonts w:ascii="Times New Roman" w:hAnsi="Times New Roman" w:cs="Times New Roman"/>
                <w:sz w:val="24"/>
                <w:szCs w:val="24"/>
              </w:rPr>
            </w:pPr>
            <w:r w:rsidRPr="00476A08">
              <w:rPr>
                <w:rFonts w:ascii="Times New Roman" w:hAnsi="Times New Roman" w:cs="Times New Roman"/>
                <w:sz w:val="24"/>
                <w:szCs w:val="24"/>
              </w:rPr>
              <w:t xml:space="preserve">МКОУ </w:t>
            </w:r>
            <w:proofErr w:type="spellStart"/>
            <w:r w:rsidRPr="00476A08">
              <w:rPr>
                <w:rFonts w:ascii="Times New Roman" w:hAnsi="Times New Roman" w:cs="Times New Roman"/>
                <w:sz w:val="24"/>
                <w:szCs w:val="24"/>
              </w:rPr>
              <w:t>Шалинская</w:t>
            </w:r>
            <w:proofErr w:type="spellEnd"/>
            <w:r w:rsidRPr="00476A08">
              <w:rPr>
                <w:rFonts w:ascii="Times New Roman" w:hAnsi="Times New Roman" w:cs="Times New Roman"/>
                <w:sz w:val="24"/>
                <w:szCs w:val="24"/>
              </w:rPr>
              <w:t xml:space="preserve"> СОШ №45»</w:t>
            </w:r>
          </w:p>
          <w:p w:rsidR="0005643E" w:rsidRPr="00476A08" w:rsidRDefault="0005643E" w:rsidP="00476A08">
            <w:pPr>
              <w:spacing w:after="0" w:line="240" w:lineRule="auto"/>
              <w:rPr>
                <w:rFonts w:ascii="Times New Roman" w:hAnsi="Times New Roman" w:cs="Times New Roman"/>
                <w:sz w:val="24"/>
                <w:szCs w:val="24"/>
              </w:rPr>
            </w:pPr>
          </w:p>
        </w:tc>
        <w:tc>
          <w:tcPr>
            <w:tcW w:w="15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География </w:t>
            </w:r>
          </w:p>
        </w:tc>
        <w:tc>
          <w:tcPr>
            <w:tcW w:w="1744"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7,8</w:t>
            </w:r>
          </w:p>
        </w:tc>
        <w:tc>
          <w:tcPr>
            <w:tcW w:w="167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15</w:t>
            </w:r>
          </w:p>
        </w:tc>
        <w:tc>
          <w:tcPr>
            <w:tcW w:w="170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c>
          <w:tcPr>
            <w:tcW w:w="170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13</w:t>
            </w:r>
          </w:p>
        </w:tc>
      </w:tr>
      <w:tr w:rsidR="0005643E" w:rsidRPr="00476A08" w:rsidTr="003F4423">
        <w:tc>
          <w:tcPr>
            <w:tcW w:w="1674" w:type="dxa"/>
            <w:vMerge/>
          </w:tcPr>
          <w:p w:rsidR="0005643E" w:rsidRPr="00476A08" w:rsidRDefault="0005643E" w:rsidP="00476A08">
            <w:pPr>
              <w:spacing w:after="0" w:line="240" w:lineRule="auto"/>
              <w:rPr>
                <w:rFonts w:ascii="Times New Roman" w:hAnsi="Times New Roman" w:cs="Times New Roman"/>
                <w:sz w:val="24"/>
                <w:szCs w:val="24"/>
              </w:rPr>
            </w:pPr>
          </w:p>
        </w:tc>
        <w:tc>
          <w:tcPr>
            <w:tcW w:w="15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Физика </w:t>
            </w:r>
          </w:p>
        </w:tc>
        <w:tc>
          <w:tcPr>
            <w:tcW w:w="1744"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9,5</w:t>
            </w:r>
          </w:p>
        </w:tc>
        <w:tc>
          <w:tcPr>
            <w:tcW w:w="167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15</w:t>
            </w:r>
          </w:p>
        </w:tc>
        <w:tc>
          <w:tcPr>
            <w:tcW w:w="170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w:t>
            </w:r>
          </w:p>
        </w:tc>
        <w:tc>
          <w:tcPr>
            <w:tcW w:w="170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12</w:t>
            </w:r>
          </w:p>
        </w:tc>
      </w:tr>
      <w:tr w:rsidR="0005643E" w:rsidRPr="00476A08" w:rsidTr="003F4423">
        <w:tc>
          <w:tcPr>
            <w:tcW w:w="1674" w:type="dxa"/>
            <w:vMerge/>
          </w:tcPr>
          <w:p w:rsidR="0005643E" w:rsidRPr="00476A08" w:rsidRDefault="0005643E" w:rsidP="00476A08">
            <w:pPr>
              <w:spacing w:after="0" w:line="240" w:lineRule="auto"/>
              <w:rPr>
                <w:rFonts w:ascii="Times New Roman" w:hAnsi="Times New Roman" w:cs="Times New Roman"/>
                <w:sz w:val="24"/>
                <w:szCs w:val="24"/>
              </w:rPr>
            </w:pPr>
          </w:p>
        </w:tc>
        <w:tc>
          <w:tcPr>
            <w:tcW w:w="15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Биология </w:t>
            </w:r>
          </w:p>
        </w:tc>
        <w:tc>
          <w:tcPr>
            <w:tcW w:w="1744"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19,7</w:t>
            </w:r>
          </w:p>
        </w:tc>
        <w:tc>
          <w:tcPr>
            <w:tcW w:w="167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14</w:t>
            </w:r>
          </w:p>
        </w:tc>
        <w:tc>
          <w:tcPr>
            <w:tcW w:w="170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10</w:t>
            </w:r>
          </w:p>
        </w:tc>
        <w:tc>
          <w:tcPr>
            <w:tcW w:w="170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w:t>
            </w:r>
          </w:p>
        </w:tc>
      </w:tr>
      <w:tr w:rsidR="0005643E" w:rsidRPr="00476A08" w:rsidTr="003F4423">
        <w:tc>
          <w:tcPr>
            <w:tcW w:w="1674" w:type="dxa"/>
            <w:vMerge/>
          </w:tcPr>
          <w:p w:rsidR="0005643E" w:rsidRPr="00476A08" w:rsidRDefault="0005643E" w:rsidP="00476A08">
            <w:pPr>
              <w:spacing w:after="0" w:line="240" w:lineRule="auto"/>
              <w:rPr>
                <w:rFonts w:ascii="Times New Roman" w:hAnsi="Times New Roman" w:cs="Times New Roman"/>
                <w:sz w:val="24"/>
                <w:szCs w:val="24"/>
              </w:rPr>
            </w:pPr>
          </w:p>
        </w:tc>
        <w:tc>
          <w:tcPr>
            <w:tcW w:w="15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История</w:t>
            </w:r>
          </w:p>
        </w:tc>
        <w:tc>
          <w:tcPr>
            <w:tcW w:w="1744"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14,7</w:t>
            </w:r>
          </w:p>
        </w:tc>
        <w:tc>
          <w:tcPr>
            <w:tcW w:w="167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14</w:t>
            </w:r>
          </w:p>
        </w:tc>
        <w:tc>
          <w:tcPr>
            <w:tcW w:w="170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12</w:t>
            </w:r>
          </w:p>
        </w:tc>
        <w:tc>
          <w:tcPr>
            <w:tcW w:w="170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r>
      <w:tr w:rsidR="0005643E" w:rsidRPr="00476A08" w:rsidTr="003F4423">
        <w:tc>
          <w:tcPr>
            <w:tcW w:w="1674" w:type="dxa"/>
            <w:vMerge/>
          </w:tcPr>
          <w:p w:rsidR="0005643E" w:rsidRPr="00476A08" w:rsidRDefault="0005643E" w:rsidP="00476A08">
            <w:pPr>
              <w:spacing w:after="0" w:line="240" w:lineRule="auto"/>
              <w:rPr>
                <w:rFonts w:ascii="Times New Roman" w:hAnsi="Times New Roman" w:cs="Times New Roman"/>
                <w:sz w:val="24"/>
                <w:szCs w:val="24"/>
              </w:rPr>
            </w:pPr>
          </w:p>
        </w:tc>
        <w:tc>
          <w:tcPr>
            <w:tcW w:w="1503"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Химия </w:t>
            </w:r>
          </w:p>
        </w:tc>
        <w:tc>
          <w:tcPr>
            <w:tcW w:w="1744"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10,9</w:t>
            </w:r>
          </w:p>
        </w:tc>
        <w:tc>
          <w:tcPr>
            <w:tcW w:w="167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12</w:t>
            </w:r>
          </w:p>
        </w:tc>
        <w:tc>
          <w:tcPr>
            <w:tcW w:w="170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1702" w:type="dxa"/>
          </w:tcPr>
          <w:p w:rsidR="0005643E" w:rsidRPr="00476A08" w:rsidRDefault="0005643E" w:rsidP="00476A08">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11</w:t>
            </w:r>
          </w:p>
        </w:tc>
      </w:tr>
    </w:tbl>
    <w:p w:rsidR="0005643E" w:rsidRPr="00476A08" w:rsidRDefault="0005643E" w:rsidP="00476A08">
      <w:pPr>
        <w:pStyle w:val="24"/>
        <w:shd w:val="clear" w:color="auto" w:fill="auto"/>
        <w:spacing w:before="0" w:line="240" w:lineRule="auto"/>
        <w:ind w:left="20" w:right="160" w:firstLine="700"/>
        <w:jc w:val="both"/>
        <w:rPr>
          <w:rFonts w:ascii="Times New Roman" w:hAnsi="Times New Roman" w:cs="Times New Roman"/>
          <w:color w:val="FF0000"/>
          <w:sz w:val="24"/>
          <w:szCs w:val="24"/>
        </w:rPr>
      </w:pPr>
    </w:p>
    <w:p w:rsidR="0005643E" w:rsidRPr="00476A08" w:rsidRDefault="00476A08" w:rsidP="00476A08">
      <w:pPr>
        <w:pStyle w:val="24"/>
        <w:shd w:val="clear" w:color="auto" w:fill="auto"/>
        <w:spacing w:before="0" w:line="240" w:lineRule="auto"/>
        <w:ind w:left="20" w:right="160" w:hanging="20"/>
        <w:jc w:val="both"/>
        <w:rPr>
          <w:rFonts w:ascii="Times New Roman" w:hAnsi="Times New Roman" w:cs="Times New Roman"/>
          <w:sz w:val="24"/>
          <w:szCs w:val="24"/>
        </w:rPr>
      </w:pPr>
      <w:r>
        <w:rPr>
          <w:rFonts w:ascii="Times New Roman" w:hAnsi="Times New Roman" w:cs="Times New Roman"/>
          <w:sz w:val="24"/>
          <w:szCs w:val="24"/>
        </w:rPr>
        <w:t xml:space="preserve">   </w:t>
      </w:r>
      <w:r w:rsidR="0005643E" w:rsidRPr="00476A08">
        <w:rPr>
          <w:rFonts w:ascii="Times New Roman" w:hAnsi="Times New Roman" w:cs="Times New Roman"/>
          <w:sz w:val="24"/>
          <w:szCs w:val="24"/>
        </w:rPr>
        <w:t>Среди выпускников 9-х классов получили аттестат с отличием 2 человека: Шустикова Ангелина (9-б) и Филатова Анастасия (9-а).</w:t>
      </w:r>
    </w:p>
    <w:p w:rsidR="0005643E" w:rsidRPr="00476A08" w:rsidRDefault="00476A08" w:rsidP="00476A08">
      <w:pPr>
        <w:pStyle w:val="24"/>
        <w:shd w:val="clear" w:color="auto" w:fill="auto"/>
        <w:spacing w:before="0" w:line="240" w:lineRule="auto"/>
        <w:ind w:left="20" w:right="160" w:hanging="20"/>
        <w:jc w:val="both"/>
        <w:rPr>
          <w:rFonts w:ascii="Times New Roman" w:hAnsi="Times New Roman" w:cs="Times New Roman"/>
          <w:sz w:val="24"/>
          <w:szCs w:val="24"/>
        </w:rPr>
      </w:pPr>
      <w:r>
        <w:rPr>
          <w:rFonts w:ascii="Times New Roman" w:hAnsi="Times New Roman" w:cs="Times New Roman"/>
          <w:sz w:val="24"/>
          <w:szCs w:val="24"/>
        </w:rPr>
        <w:t xml:space="preserve">   </w:t>
      </w:r>
      <w:r w:rsidR="0005643E" w:rsidRPr="00476A08">
        <w:rPr>
          <w:rFonts w:ascii="Times New Roman" w:hAnsi="Times New Roman" w:cs="Times New Roman"/>
          <w:sz w:val="24"/>
          <w:szCs w:val="24"/>
        </w:rPr>
        <w:t>2 выпускницы 11 класса получили аттестат о среднем общем образовании с отличием и награждены медалью «За особые успехи в учении»:</w:t>
      </w:r>
      <w:r>
        <w:rPr>
          <w:rFonts w:ascii="Times New Roman" w:hAnsi="Times New Roman" w:cs="Times New Roman"/>
          <w:sz w:val="24"/>
          <w:szCs w:val="24"/>
        </w:rPr>
        <w:t xml:space="preserve"> </w:t>
      </w:r>
      <w:proofErr w:type="spellStart"/>
      <w:r w:rsidR="0005643E" w:rsidRPr="00476A08">
        <w:rPr>
          <w:rFonts w:ascii="Times New Roman" w:hAnsi="Times New Roman" w:cs="Times New Roman"/>
          <w:sz w:val="24"/>
          <w:szCs w:val="24"/>
        </w:rPr>
        <w:t>Макурина</w:t>
      </w:r>
      <w:proofErr w:type="spellEnd"/>
      <w:r w:rsidR="0005643E" w:rsidRPr="00476A08">
        <w:rPr>
          <w:rFonts w:ascii="Times New Roman" w:hAnsi="Times New Roman" w:cs="Times New Roman"/>
          <w:sz w:val="24"/>
          <w:szCs w:val="24"/>
        </w:rPr>
        <w:t xml:space="preserve"> Алина</w:t>
      </w:r>
      <w:r>
        <w:rPr>
          <w:rFonts w:ascii="Times New Roman" w:hAnsi="Times New Roman" w:cs="Times New Roman"/>
          <w:sz w:val="24"/>
          <w:szCs w:val="24"/>
        </w:rPr>
        <w:t xml:space="preserve"> и </w:t>
      </w:r>
      <w:r w:rsidR="0005643E" w:rsidRPr="00476A08">
        <w:rPr>
          <w:rFonts w:ascii="Times New Roman" w:hAnsi="Times New Roman" w:cs="Times New Roman"/>
          <w:sz w:val="24"/>
          <w:szCs w:val="24"/>
        </w:rPr>
        <w:t>Ширяева Татьяна</w:t>
      </w:r>
      <w:r>
        <w:rPr>
          <w:rFonts w:ascii="Times New Roman" w:hAnsi="Times New Roman" w:cs="Times New Roman"/>
          <w:sz w:val="24"/>
          <w:szCs w:val="24"/>
        </w:rPr>
        <w:t>.</w:t>
      </w:r>
    </w:p>
    <w:p w:rsidR="0005643E" w:rsidRPr="00476A08" w:rsidRDefault="0005643E" w:rsidP="00476A08">
      <w:pPr>
        <w:pStyle w:val="24"/>
        <w:shd w:val="clear" w:color="auto" w:fill="auto"/>
        <w:spacing w:before="0" w:line="240" w:lineRule="auto"/>
        <w:ind w:left="320" w:firstLine="0"/>
        <w:jc w:val="both"/>
        <w:rPr>
          <w:rFonts w:ascii="Times New Roman" w:hAnsi="Times New Roman" w:cs="Times New Roman"/>
          <w:color w:val="FF0000"/>
          <w:sz w:val="24"/>
          <w:szCs w:val="24"/>
        </w:rPr>
      </w:pPr>
    </w:p>
    <w:p w:rsidR="0005643E" w:rsidRDefault="0005643E" w:rsidP="00476A08">
      <w:pPr>
        <w:pStyle w:val="24"/>
        <w:shd w:val="clear" w:color="auto" w:fill="auto"/>
        <w:spacing w:before="0" w:line="240" w:lineRule="auto"/>
        <w:ind w:left="320" w:firstLine="0"/>
        <w:rPr>
          <w:rFonts w:ascii="Times New Roman" w:hAnsi="Times New Roman" w:cs="Times New Roman"/>
          <w:b/>
          <w:sz w:val="24"/>
          <w:szCs w:val="24"/>
        </w:rPr>
      </w:pPr>
      <w:r w:rsidRPr="00476A08">
        <w:rPr>
          <w:rFonts w:ascii="Times New Roman" w:hAnsi="Times New Roman" w:cs="Times New Roman"/>
          <w:b/>
          <w:sz w:val="24"/>
          <w:szCs w:val="24"/>
        </w:rPr>
        <w:t>Количество выпускников, получивших аттестат с отличием</w:t>
      </w:r>
    </w:p>
    <w:p w:rsidR="002427F1" w:rsidRPr="00476A08" w:rsidRDefault="002427F1" w:rsidP="00476A08">
      <w:pPr>
        <w:pStyle w:val="24"/>
        <w:shd w:val="clear" w:color="auto" w:fill="auto"/>
        <w:spacing w:before="0" w:line="240" w:lineRule="auto"/>
        <w:ind w:left="320" w:firstLine="0"/>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динамика</w:t>
      </w:r>
      <w:proofErr w:type="gramEnd"/>
      <w:r>
        <w:rPr>
          <w:rFonts w:ascii="Times New Roman" w:hAnsi="Times New Roman" w:cs="Times New Roman"/>
          <w:b/>
          <w:sz w:val="24"/>
          <w:szCs w:val="24"/>
        </w:rPr>
        <w:t xml:space="preserve"> за 3 года)</w:t>
      </w:r>
    </w:p>
    <w:p w:rsidR="0005643E" w:rsidRPr="00476A08" w:rsidRDefault="0005643E" w:rsidP="00476A08">
      <w:pPr>
        <w:pStyle w:val="24"/>
        <w:shd w:val="clear" w:color="auto" w:fill="auto"/>
        <w:spacing w:before="0" w:line="240" w:lineRule="auto"/>
        <w:ind w:left="320" w:firstLine="0"/>
        <w:jc w:val="both"/>
        <w:rPr>
          <w:rFonts w:ascii="Times New Roman" w:hAnsi="Times New Roman" w:cs="Times New Roman"/>
          <w:b/>
          <w:sz w:val="24"/>
          <w:szCs w:val="24"/>
        </w:rPr>
      </w:pPr>
    </w:p>
    <w:tbl>
      <w:tblPr>
        <w:tblW w:w="9493" w:type="dxa"/>
        <w:jc w:val="center"/>
        <w:tblLayout w:type="fixed"/>
        <w:tblCellMar>
          <w:left w:w="10" w:type="dxa"/>
          <w:right w:w="10" w:type="dxa"/>
        </w:tblCellMar>
        <w:tblLook w:val="0000" w:firstRow="0" w:lastRow="0" w:firstColumn="0" w:lastColumn="0" w:noHBand="0" w:noVBand="0"/>
      </w:tblPr>
      <w:tblGrid>
        <w:gridCol w:w="998"/>
        <w:gridCol w:w="2825"/>
        <w:gridCol w:w="2835"/>
        <w:gridCol w:w="2835"/>
      </w:tblGrid>
      <w:tr w:rsidR="0005643E" w:rsidRPr="00476A08" w:rsidTr="002427F1">
        <w:trPr>
          <w:trHeight w:hRule="exact" w:val="566"/>
          <w:jc w:val="center"/>
        </w:trPr>
        <w:tc>
          <w:tcPr>
            <w:tcW w:w="998" w:type="dxa"/>
            <w:tcBorders>
              <w:top w:val="single" w:sz="4" w:space="0" w:color="auto"/>
              <w:left w:val="single" w:sz="4" w:space="0" w:color="auto"/>
            </w:tcBorders>
            <w:shd w:val="clear" w:color="auto" w:fill="FFFFFF"/>
          </w:tcPr>
          <w:p w:rsidR="0005643E" w:rsidRPr="00476A08" w:rsidRDefault="0005643E" w:rsidP="00476A08">
            <w:pPr>
              <w:spacing w:after="0" w:line="240" w:lineRule="auto"/>
              <w:rPr>
                <w:rFonts w:ascii="Times New Roman" w:hAnsi="Times New Roman" w:cs="Times New Roman"/>
                <w:sz w:val="24"/>
                <w:szCs w:val="24"/>
              </w:rPr>
            </w:pPr>
          </w:p>
        </w:tc>
        <w:tc>
          <w:tcPr>
            <w:tcW w:w="2825" w:type="dxa"/>
            <w:tcBorders>
              <w:top w:val="single" w:sz="4" w:space="0" w:color="auto"/>
              <w:left w:val="single" w:sz="4" w:space="0" w:color="auto"/>
            </w:tcBorders>
            <w:shd w:val="clear" w:color="auto" w:fill="FFFFFF"/>
            <w:vAlign w:val="bottom"/>
          </w:tcPr>
          <w:p w:rsidR="0005643E" w:rsidRPr="00476A08" w:rsidRDefault="0005643E" w:rsidP="00476A08">
            <w:pPr>
              <w:pStyle w:val="24"/>
              <w:shd w:val="clear" w:color="auto" w:fill="auto"/>
              <w:spacing w:before="0" w:line="240" w:lineRule="auto"/>
              <w:ind w:firstLine="0"/>
              <w:rPr>
                <w:rFonts w:ascii="Times New Roman" w:hAnsi="Times New Roman" w:cs="Times New Roman"/>
                <w:sz w:val="24"/>
                <w:szCs w:val="24"/>
              </w:rPr>
            </w:pPr>
            <w:r w:rsidRPr="00476A08">
              <w:rPr>
                <w:rStyle w:val="10pt0pt"/>
                <w:sz w:val="24"/>
                <w:szCs w:val="24"/>
              </w:rPr>
              <w:t xml:space="preserve">2014-2015 </w:t>
            </w:r>
            <w:proofErr w:type="spellStart"/>
            <w:r w:rsidRPr="00476A08">
              <w:rPr>
                <w:rStyle w:val="10pt0pt"/>
                <w:sz w:val="24"/>
                <w:szCs w:val="24"/>
              </w:rPr>
              <w:t>уч.год</w:t>
            </w:r>
            <w:proofErr w:type="spellEnd"/>
          </w:p>
        </w:tc>
        <w:tc>
          <w:tcPr>
            <w:tcW w:w="2835" w:type="dxa"/>
            <w:tcBorders>
              <w:top w:val="single" w:sz="4" w:space="0" w:color="auto"/>
              <w:left w:val="single" w:sz="4" w:space="0" w:color="auto"/>
            </w:tcBorders>
            <w:shd w:val="clear" w:color="auto" w:fill="FFFFFF"/>
            <w:vAlign w:val="bottom"/>
          </w:tcPr>
          <w:p w:rsidR="0005643E" w:rsidRPr="00476A08" w:rsidRDefault="0005643E" w:rsidP="00476A08">
            <w:pPr>
              <w:pStyle w:val="24"/>
              <w:shd w:val="clear" w:color="auto" w:fill="auto"/>
              <w:spacing w:before="0" w:line="240" w:lineRule="auto"/>
              <w:ind w:firstLine="0"/>
              <w:rPr>
                <w:rFonts w:ascii="Times New Roman" w:hAnsi="Times New Roman" w:cs="Times New Roman"/>
                <w:sz w:val="24"/>
                <w:szCs w:val="24"/>
              </w:rPr>
            </w:pPr>
            <w:r w:rsidRPr="00476A08">
              <w:rPr>
                <w:rStyle w:val="10pt0pt"/>
                <w:sz w:val="24"/>
                <w:szCs w:val="24"/>
              </w:rPr>
              <w:t xml:space="preserve">2015-2016 </w:t>
            </w:r>
            <w:proofErr w:type="spellStart"/>
            <w:r w:rsidRPr="00476A08">
              <w:rPr>
                <w:rStyle w:val="10pt0pt"/>
                <w:sz w:val="24"/>
                <w:szCs w:val="24"/>
              </w:rPr>
              <w:t>уч.год</w:t>
            </w:r>
            <w:proofErr w:type="spellEnd"/>
          </w:p>
        </w:tc>
        <w:tc>
          <w:tcPr>
            <w:tcW w:w="2835" w:type="dxa"/>
            <w:tcBorders>
              <w:top w:val="single" w:sz="4" w:space="0" w:color="auto"/>
              <w:left w:val="single" w:sz="4" w:space="0" w:color="auto"/>
              <w:right w:val="single" w:sz="4" w:space="0" w:color="auto"/>
            </w:tcBorders>
            <w:shd w:val="clear" w:color="auto" w:fill="FFFFFF"/>
            <w:vAlign w:val="bottom"/>
          </w:tcPr>
          <w:p w:rsidR="0005643E" w:rsidRPr="00476A08" w:rsidRDefault="0005643E" w:rsidP="00476A08">
            <w:pPr>
              <w:pStyle w:val="24"/>
              <w:shd w:val="clear" w:color="auto" w:fill="auto"/>
              <w:spacing w:before="0" w:line="240" w:lineRule="auto"/>
              <w:ind w:firstLine="0"/>
              <w:rPr>
                <w:rFonts w:ascii="Times New Roman" w:hAnsi="Times New Roman" w:cs="Times New Roman"/>
                <w:sz w:val="24"/>
                <w:szCs w:val="24"/>
              </w:rPr>
            </w:pPr>
            <w:r w:rsidRPr="00476A08">
              <w:rPr>
                <w:rStyle w:val="10pt0pt"/>
                <w:sz w:val="24"/>
                <w:szCs w:val="24"/>
              </w:rPr>
              <w:t>2016-2017 уч. год</w:t>
            </w:r>
          </w:p>
        </w:tc>
      </w:tr>
      <w:tr w:rsidR="0005643E" w:rsidRPr="00476A08" w:rsidTr="002427F1">
        <w:trPr>
          <w:trHeight w:hRule="exact" w:val="288"/>
          <w:jc w:val="center"/>
        </w:trPr>
        <w:tc>
          <w:tcPr>
            <w:tcW w:w="998" w:type="dxa"/>
            <w:tcBorders>
              <w:top w:val="single" w:sz="4" w:space="0" w:color="auto"/>
              <w:left w:val="single" w:sz="4" w:space="0" w:color="auto"/>
            </w:tcBorders>
            <w:shd w:val="clear" w:color="auto" w:fill="FFFFFF"/>
            <w:vAlign w:val="bottom"/>
          </w:tcPr>
          <w:p w:rsidR="0005643E" w:rsidRPr="00476A08" w:rsidRDefault="0005643E" w:rsidP="00476A08">
            <w:pPr>
              <w:pStyle w:val="24"/>
              <w:shd w:val="clear" w:color="auto" w:fill="auto"/>
              <w:spacing w:before="0" w:line="240" w:lineRule="auto"/>
              <w:ind w:left="260" w:firstLine="0"/>
              <w:jc w:val="left"/>
              <w:rPr>
                <w:rFonts w:ascii="Times New Roman" w:hAnsi="Times New Roman" w:cs="Times New Roman"/>
                <w:sz w:val="24"/>
                <w:szCs w:val="24"/>
              </w:rPr>
            </w:pPr>
            <w:r w:rsidRPr="00476A08">
              <w:rPr>
                <w:rStyle w:val="10pt0pt"/>
                <w:sz w:val="24"/>
                <w:szCs w:val="24"/>
              </w:rPr>
              <w:t xml:space="preserve">11 </w:t>
            </w:r>
            <w:proofErr w:type="spellStart"/>
            <w:r w:rsidRPr="00476A08">
              <w:rPr>
                <w:rStyle w:val="10pt0pt"/>
                <w:sz w:val="24"/>
                <w:szCs w:val="24"/>
              </w:rPr>
              <w:t>кл</w:t>
            </w:r>
            <w:proofErr w:type="spellEnd"/>
            <w:r w:rsidRPr="00476A08">
              <w:rPr>
                <w:rStyle w:val="10pt0pt"/>
                <w:sz w:val="24"/>
                <w:szCs w:val="24"/>
              </w:rPr>
              <w:t>.</w:t>
            </w:r>
          </w:p>
        </w:tc>
        <w:tc>
          <w:tcPr>
            <w:tcW w:w="2825" w:type="dxa"/>
            <w:tcBorders>
              <w:top w:val="single" w:sz="4" w:space="0" w:color="auto"/>
              <w:left w:val="single" w:sz="4" w:space="0" w:color="auto"/>
            </w:tcBorders>
            <w:shd w:val="clear" w:color="auto" w:fill="FFFFFF"/>
            <w:vAlign w:val="bottom"/>
          </w:tcPr>
          <w:p w:rsidR="0005643E" w:rsidRPr="00476A08" w:rsidRDefault="0005643E" w:rsidP="00476A08">
            <w:pPr>
              <w:pStyle w:val="24"/>
              <w:shd w:val="clear" w:color="auto" w:fill="auto"/>
              <w:spacing w:before="0" w:line="240" w:lineRule="auto"/>
              <w:ind w:firstLine="0"/>
              <w:rPr>
                <w:rFonts w:ascii="Times New Roman" w:hAnsi="Times New Roman" w:cs="Times New Roman"/>
                <w:sz w:val="24"/>
                <w:szCs w:val="24"/>
              </w:rPr>
            </w:pPr>
            <w:r w:rsidRPr="00476A08">
              <w:rPr>
                <w:rFonts w:ascii="Times New Roman" w:hAnsi="Times New Roman" w:cs="Times New Roman"/>
                <w:sz w:val="24"/>
                <w:szCs w:val="24"/>
              </w:rPr>
              <w:t>1</w:t>
            </w:r>
          </w:p>
        </w:tc>
        <w:tc>
          <w:tcPr>
            <w:tcW w:w="2835" w:type="dxa"/>
            <w:tcBorders>
              <w:top w:val="single" w:sz="4" w:space="0" w:color="auto"/>
              <w:left w:val="single" w:sz="4" w:space="0" w:color="auto"/>
            </w:tcBorders>
            <w:shd w:val="clear" w:color="auto" w:fill="FFFFFF"/>
            <w:vAlign w:val="bottom"/>
          </w:tcPr>
          <w:p w:rsidR="0005643E" w:rsidRPr="00476A08" w:rsidRDefault="0005643E" w:rsidP="00476A08">
            <w:pPr>
              <w:pStyle w:val="24"/>
              <w:shd w:val="clear" w:color="auto" w:fill="auto"/>
              <w:spacing w:before="0" w:line="240" w:lineRule="auto"/>
              <w:ind w:firstLine="0"/>
              <w:rPr>
                <w:rFonts w:ascii="Times New Roman" w:hAnsi="Times New Roman" w:cs="Times New Roman"/>
                <w:sz w:val="24"/>
                <w:szCs w:val="24"/>
              </w:rPr>
            </w:pPr>
            <w:r w:rsidRPr="00476A08">
              <w:rPr>
                <w:rStyle w:val="10pt0pt"/>
                <w:sz w:val="24"/>
                <w:szCs w:val="24"/>
              </w:rPr>
              <w:t>5</w:t>
            </w:r>
          </w:p>
        </w:tc>
        <w:tc>
          <w:tcPr>
            <w:tcW w:w="2835" w:type="dxa"/>
            <w:tcBorders>
              <w:top w:val="single" w:sz="4" w:space="0" w:color="auto"/>
              <w:left w:val="single" w:sz="4" w:space="0" w:color="auto"/>
              <w:right w:val="single" w:sz="4" w:space="0" w:color="auto"/>
            </w:tcBorders>
            <w:shd w:val="clear" w:color="auto" w:fill="FFFFFF"/>
            <w:vAlign w:val="bottom"/>
          </w:tcPr>
          <w:p w:rsidR="0005643E" w:rsidRPr="00476A08" w:rsidRDefault="0005643E" w:rsidP="00476A08">
            <w:pPr>
              <w:pStyle w:val="24"/>
              <w:shd w:val="clear" w:color="auto" w:fill="auto"/>
              <w:spacing w:before="0" w:line="240" w:lineRule="auto"/>
              <w:ind w:firstLine="0"/>
              <w:rPr>
                <w:rFonts w:ascii="Times New Roman" w:hAnsi="Times New Roman" w:cs="Times New Roman"/>
                <w:sz w:val="24"/>
                <w:szCs w:val="24"/>
              </w:rPr>
            </w:pPr>
            <w:r w:rsidRPr="00476A08">
              <w:rPr>
                <w:rStyle w:val="10pt0pt"/>
                <w:sz w:val="24"/>
                <w:szCs w:val="24"/>
              </w:rPr>
              <w:t>2</w:t>
            </w:r>
          </w:p>
        </w:tc>
      </w:tr>
      <w:tr w:rsidR="0005643E" w:rsidRPr="00476A08" w:rsidTr="002427F1">
        <w:trPr>
          <w:trHeight w:hRule="exact" w:val="293"/>
          <w:jc w:val="center"/>
        </w:trPr>
        <w:tc>
          <w:tcPr>
            <w:tcW w:w="998" w:type="dxa"/>
            <w:tcBorders>
              <w:top w:val="single" w:sz="4" w:space="0" w:color="auto"/>
              <w:left w:val="single" w:sz="4" w:space="0" w:color="auto"/>
              <w:bottom w:val="single" w:sz="4" w:space="0" w:color="auto"/>
            </w:tcBorders>
            <w:shd w:val="clear" w:color="auto" w:fill="FFFFFF"/>
          </w:tcPr>
          <w:p w:rsidR="0005643E" w:rsidRPr="00476A08" w:rsidRDefault="0005643E" w:rsidP="00476A08">
            <w:pPr>
              <w:pStyle w:val="24"/>
              <w:shd w:val="clear" w:color="auto" w:fill="auto"/>
              <w:spacing w:before="0" w:line="240" w:lineRule="auto"/>
              <w:ind w:left="260" w:firstLine="0"/>
              <w:jc w:val="left"/>
              <w:rPr>
                <w:rFonts w:ascii="Times New Roman" w:hAnsi="Times New Roman" w:cs="Times New Roman"/>
                <w:sz w:val="24"/>
                <w:szCs w:val="24"/>
              </w:rPr>
            </w:pPr>
            <w:r w:rsidRPr="00476A08">
              <w:rPr>
                <w:rStyle w:val="10pt0pt"/>
                <w:sz w:val="24"/>
                <w:szCs w:val="24"/>
              </w:rPr>
              <w:t xml:space="preserve">9 </w:t>
            </w:r>
            <w:proofErr w:type="spellStart"/>
            <w:r w:rsidRPr="00476A08">
              <w:rPr>
                <w:rStyle w:val="10pt0pt"/>
                <w:sz w:val="24"/>
                <w:szCs w:val="24"/>
              </w:rPr>
              <w:t>кл</w:t>
            </w:r>
            <w:proofErr w:type="spellEnd"/>
            <w:r w:rsidRPr="00476A08">
              <w:rPr>
                <w:rStyle w:val="10pt0pt"/>
                <w:sz w:val="24"/>
                <w:szCs w:val="24"/>
              </w:rPr>
              <w:t>.</w:t>
            </w:r>
          </w:p>
        </w:tc>
        <w:tc>
          <w:tcPr>
            <w:tcW w:w="2825" w:type="dxa"/>
            <w:tcBorders>
              <w:top w:val="single" w:sz="4" w:space="0" w:color="auto"/>
              <w:left w:val="single" w:sz="4" w:space="0" w:color="auto"/>
              <w:bottom w:val="single" w:sz="4" w:space="0" w:color="auto"/>
            </w:tcBorders>
            <w:shd w:val="clear" w:color="auto" w:fill="FFFFFF"/>
          </w:tcPr>
          <w:p w:rsidR="0005643E" w:rsidRPr="00476A08" w:rsidRDefault="0005643E" w:rsidP="00476A08">
            <w:pPr>
              <w:pStyle w:val="24"/>
              <w:shd w:val="clear" w:color="auto" w:fill="auto"/>
              <w:spacing w:before="0" w:line="240" w:lineRule="auto"/>
              <w:ind w:firstLine="0"/>
              <w:rPr>
                <w:rFonts w:ascii="Times New Roman" w:hAnsi="Times New Roman" w:cs="Times New Roman"/>
                <w:sz w:val="24"/>
                <w:szCs w:val="24"/>
              </w:rPr>
            </w:pPr>
            <w:r w:rsidRPr="00476A08">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tcBorders>
            <w:shd w:val="clear" w:color="auto" w:fill="FFFFFF"/>
            <w:vAlign w:val="bottom"/>
          </w:tcPr>
          <w:p w:rsidR="0005643E" w:rsidRPr="00476A08" w:rsidRDefault="0005643E" w:rsidP="00476A08">
            <w:pPr>
              <w:pStyle w:val="24"/>
              <w:shd w:val="clear" w:color="auto" w:fill="auto"/>
              <w:spacing w:before="0" w:line="240" w:lineRule="auto"/>
              <w:ind w:firstLine="0"/>
              <w:rPr>
                <w:rFonts w:ascii="Times New Roman" w:hAnsi="Times New Roman" w:cs="Times New Roman"/>
                <w:sz w:val="24"/>
                <w:szCs w:val="24"/>
              </w:rPr>
            </w:pPr>
            <w:r w:rsidRPr="00476A08">
              <w:rPr>
                <w:rStyle w:val="10pt0pt"/>
                <w:sz w:val="24"/>
                <w:szCs w:val="24"/>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05643E" w:rsidRPr="00476A08" w:rsidRDefault="0005643E" w:rsidP="00476A08">
            <w:pPr>
              <w:pStyle w:val="24"/>
              <w:shd w:val="clear" w:color="auto" w:fill="auto"/>
              <w:spacing w:before="0" w:line="240" w:lineRule="auto"/>
              <w:ind w:firstLine="0"/>
              <w:rPr>
                <w:rFonts w:ascii="Times New Roman" w:hAnsi="Times New Roman" w:cs="Times New Roman"/>
                <w:sz w:val="24"/>
                <w:szCs w:val="24"/>
              </w:rPr>
            </w:pPr>
            <w:r w:rsidRPr="00476A08">
              <w:rPr>
                <w:rStyle w:val="10pt0pt"/>
                <w:sz w:val="24"/>
                <w:szCs w:val="24"/>
              </w:rPr>
              <w:t>2</w:t>
            </w:r>
          </w:p>
        </w:tc>
      </w:tr>
    </w:tbl>
    <w:p w:rsidR="0005643E" w:rsidRPr="00476A08" w:rsidRDefault="0005643E" w:rsidP="00476A08">
      <w:pPr>
        <w:spacing w:after="0" w:line="240" w:lineRule="auto"/>
        <w:rPr>
          <w:rFonts w:ascii="Times New Roman" w:hAnsi="Times New Roman" w:cs="Times New Roman"/>
          <w:b/>
          <w:sz w:val="24"/>
          <w:szCs w:val="24"/>
        </w:rPr>
      </w:pPr>
    </w:p>
    <w:p w:rsidR="009A6BF1" w:rsidRDefault="009A6BF1" w:rsidP="002427F1">
      <w:pPr>
        <w:spacing w:after="0" w:line="240" w:lineRule="auto"/>
        <w:jc w:val="center"/>
        <w:rPr>
          <w:rFonts w:ascii="Times New Roman" w:hAnsi="Times New Roman" w:cs="Times New Roman"/>
          <w:b/>
          <w:sz w:val="24"/>
          <w:szCs w:val="24"/>
        </w:rPr>
      </w:pPr>
    </w:p>
    <w:p w:rsidR="009A6BF1" w:rsidRDefault="009A6BF1" w:rsidP="002427F1">
      <w:pPr>
        <w:spacing w:after="0" w:line="240" w:lineRule="auto"/>
        <w:jc w:val="center"/>
        <w:rPr>
          <w:rFonts w:ascii="Times New Roman" w:hAnsi="Times New Roman" w:cs="Times New Roman"/>
          <w:b/>
          <w:sz w:val="24"/>
          <w:szCs w:val="24"/>
        </w:rPr>
      </w:pPr>
    </w:p>
    <w:p w:rsidR="009A6BF1" w:rsidRDefault="009A6BF1" w:rsidP="002427F1">
      <w:pPr>
        <w:spacing w:after="0" w:line="240" w:lineRule="auto"/>
        <w:jc w:val="center"/>
        <w:rPr>
          <w:rFonts w:ascii="Times New Roman" w:hAnsi="Times New Roman" w:cs="Times New Roman"/>
          <w:b/>
          <w:sz w:val="24"/>
          <w:szCs w:val="24"/>
        </w:rPr>
      </w:pPr>
    </w:p>
    <w:p w:rsidR="009A6BF1" w:rsidRDefault="009A6BF1" w:rsidP="002427F1">
      <w:pPr>
        <w:spacing w:after="0" w:line="240" w:lineRule="auto"/>
        <w:jc w:val="center"/>
        <w:rPr>
          <w:rFonts w:ascii="Times New Roman" w:hAnsi="Times New Roman" w:cs="Times New Roman"/>
          <w:b/>
          <w:sz w:val="24"/>
          <w:szCs w:val="24"/>
        </w:rPr>
      </w:pPr>
    </w:p>
    <w:p w:rsidR="0005643E" w:rsidRPr="00476A08" w:rsidRDefault="0005643E" w:rsidP="002427F1">
      <w:pPr>
        <w:spacing w:after="0" w:line="240" w:lineRule="auto"/>
        <w:jc w:val="center"/>
        <w:rPr>
          <w:rFonts w:ascii="Times New Roman" w:hAnsi="Times New Roman" w:cs="Times New Roman"/>
          <w:b/>
          <w:sz w:val="24"/>
          <w:szCs w:val="24"/>
        </w:rPr>
      </w:pPr>
      <w:r w:rsidRPr="00476A08">
        <w:rPr>
          <w:rFonts w:ascii="Times New Roman" w:hAnsi="Times New Roman" w:cs="Times New Roman"/>
          <w:b/>
          <w:sz w:val="24"/>
          <w:szCs w:val="24"/>
        </w:rPr>
        <w:t>Общие сведения о выпускниках 9 классов</w:t>
      </w:r>
    </w:p>
    <w:p w:rsidR="0005643E" w:rsidRPr="00476A08" w:rsidRDefault="0005643E" w:rsidP="00476A08">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21"/>
        <w:gridCol w:w="2337"/>
      </w:tblGrid>
      <w:tr w:rsidR="0005643E" w:rsidRPr="00476A08" w:rsidTr="003F4423">
        <w:trPr>
          <w:trHeight w:val="261"/>
        </w:trPr>
        <w:tc>
          <w:tcPr>
            <w:tcW w:w="4361" w:type="dxa"/>
          </w:tcPr>
          <w:p w:rsidR="0005643E" w:rsidRPr="00476A08" w:rsidRDefault="0005643E" w:rsidP="002427F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ОУ</w:t>
            </w:r>
          </w:p>
        </w:tc>
        <w:tc>
          <w:tcPr>
            <w:tcW w:w="5528" w:type="dxa"/>
            <w:gridSpan w:val="2"/>
          </w:tcPr>
          <w:p w:rsidR="0005643E" w:rsidRPr="002427F1" w:rsidRDefault="0005643E" w:rsidP="002427F1">
            <w:pPr>
              <w:spacing w:after="0" w:line="240" w:lineRule="auto"/>
              <w:jc w:val="center"/>
              <w:rPr>
                <w:rFonts w:ascii="Times New Roman" w:hAnsi="Times New Roman" w:cs="Times New Roman"/>
                <w:b/>
                <w:sz w:val="24"/>
                <w:szCs w:val="24"/>
              </w:rPr>
            </w:pPr>
            <w:r w:rsidRPr="002427F1">
              <w:rPr>
                <w:rFonts w:ascii="Times New Roman" w:hAnsi="Times New Roman" w:cs="Times New Roman"/>
                <w:b/>
                <w:sz w:val="24"/>
                <w:szCs w:val="24"/>
              </w:rPr>
              <w:t xml:space="preserve">МКОУ </w:t>
            </w:r>
            <w:proofErr w:type="spellStart"/>
            <w:r w:rsidRPr="002427F1">
              <w:rPr>
                <w:rFonts w:ascii="Times New Roman" w:hAnsi="Times New Roman" w:cs="Times New Roman"/>
                <w:b/>
                <w:sz w:val="24"/>
                <w:szCs w:val="24"/>
              </w:rPr>
              <w:t>Шалинская</w:t>
            </w:r>
            <w:proofErr w:type="spellEnd"/>
            <w:r w:rsidRPr="002427F1">
              <w:rPr>
                <w:rFonts w:ascii="Times New Roman" w:hAnsi="Times New Roman" w:cs="Times New Roman"/>
                <w:b/>
                <w:sz w:val="24"/>
                <w:szCs w:val="24"/>
              </w:rPr>
              <w:t xml:space="preserve"> СОШ №</w:t>
            </w:r>
            <w:r w:rsidR="002427F1">
              <w:rPr>
                <w:rFonts w:ascii="Times New Roman" w:hAnsi="Times New Roman" w:cs="Times New Roman"/>
                <w:b/>
                <w:sz w:val="24"/>
                <w:szCs w:val="24"/>
              </w:rPr>
              <w:t xml:space="preserve"> </w:t>
            </w:r>
            <w:r w:rsidRPr="002427F1">
              <w:rPr>
                <w:rFonts w:ascii="Times New Roman" w:hAnsi="Times New Roman" w:cs="Times New Roman"/>
                <w:b/>
                <w:sz w:val="24"/>
                <w:szCs w:val="24"/>
              </w:rPr>
              <w:t>45»</w:t>
            </w:r>
          </w:p>
        </w:tc>
      </w:tr>
      <w:tr w:rsidR="0005643E" w:rsidRPr="00476A08" w:rsidTr="003F4423">
        <w:trPr>
          <w:trHeight w:val="261"/>
        </w:trPr>
        <w:tc>
          <w:tcPr>
            <w:tcW w:w="4361" w:type="dxa"/>
            <w:vMerge w:val="restart"/>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Участники ГИА 9</w:t>
            </w:r>
          </w:p>
        </w:tc>
        <w:tc>
          <w:tcPr>
            <w:tcW w:w="5528" w:type="dxa"/>
            <w:gridSpan w:val="2"/>
          </w:tcPr>
          <w:p w:rsidR="0005643E" w:rsidRPr="002427F1" w:rsidRDefault="0005643E" w:rsidP="00476A08">
            <w:pPr>
              <w:spacing w:after="0" w:line="240" w:lineRule="auto"/>
              <w:jc w:val="center"/>
              <w:rPr>
                <w:rFonts w:ascii="Times New Roman" w:hAnsi="Times New Roman" w:cs="Times New Roman"/>
                <w:b/>
                <w:sz w:val="24"/>
                <w:szCs w:val="24"/>
              </w:rPr>
            </w:pPr>
            <w:r w:rsidRPr="002427F1">
              <w:rPr>
                <w:rFonts w:ascii="Times New Roman" w:hAnsi="Times New Roman" w:cs="Times New Roman"/>
                <w:b/>
                <w:sz w:val="24"/>
                <w:szCs w:val="24"/>
              </w:rPr>
              <w:t>2017</w:t>
            </w:r>
          </w:p>
        </w:tc>
      </w:tr>
      <w:tr w:rsidR="0005643E" w:rsidRPr="00476A08" w:rsidTr="003F4423">
        <w:trPr>
          <w:trHeight w:val="146"/>
        </w:trPr>
        <w:tc>
          <w:tcPr>
            <w:tcW w:w="4361" w:type="dxa"/>
            <w:vMerge/>
          </w:tcPr>
          <w:p w:rsidR="0005643E" w:rsidRPr="00476A08" w:rsidRDefault="0005643E" w:rsidP="00476A08">
            <w:pPr>
              <w:spacing w:after="0" w:line="240" w:lineRule="auto"/>
              <w:rPr>
                <w:rFonts w:ascii="Times New Roman" w:hAnsi="Times New Roman" w:cs="Times New Roman"/>
                <w:sz w:val="24"/>
                <w:szCs w:val="24"/>
              </w:rPr>
            </w:pP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Кол. чел.</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Доля %</w:t>
            </w:r>
          </w:p>
        </w:tc>
      </w:tr>
      <w:tr w:rsidR="0005643E" w:rsidRPr="00476A08" w:rsidTr="003F4423">
        <w:trPr>
          <w:trHeight w:val="261"/>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Количество выпускников всего</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46</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100</w:t>
            </w:r>
          </w:p>
        </w:tc>
      </w:tr>
      <w:tr w:rsidR="0005643E" w:rsidRPr="00476A08" w:rsidTr="003F4423">
        <w:trPr>
          <w:trHeight w:val="275"/>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В том числе:</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p>
        </w:tc>
      </w:tr>
      <w:tr w:rsidR="0005643E" w:rsidRPr="00476A08" w:rsidTr="003F4423">
        <w:trPr>
          <w:trHeight w:val="275"/>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Выпускников текущего года, чел.</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46</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100</w:t>
            </w:r>
          </w:p>
        </w:tc>
      </w:tr>
      <w:tr w:rsidR="0005643E" w:rsidRPr="00476A08" w:rsidTr="003F4423">
        <w:trPr>
          <w:trHeight w:val="536"/>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Выпускники, не завершившие основное общее образование (не прошедшие ГИА) чел. (без учета ГВЭ)</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275"/>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Не допущенных к ГИА</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r>
      <w:tr w:rsidR="0005643E" w:rsidRPr="00476A08" w:rsidTr="003F4423">
        <w:trPr>
          <w:trHeight w:val="275"/>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Получивших неудовлетворительный результат:</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p>
        </w:tc>
      </w:tr>
      <w:tr w:rsidR="0005643E" w:rsidRPr="00476A08" w:rsidTr="003F4423">
        <w:trPr>
          <w:trHeight w:val="275"/>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 русскому языку</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275"/>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 математике</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275"/>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 предметам выбора</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275"/>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lastRenderedPageBreak/>
              <w:t>Количество участников ГИА в форме ГВЭ</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w:t>
            </w:r>
          </w:p>
        </w:tc>
      </w:tr>
      <w:tr w:rsidR="0005643E" w:rsidRPr="00476A08" w:rsidTr="003F4423">
        <w:trPr>
          <w:trHeight w:val="275"/>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Из них:</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p>
        </w:tc>
      </w:tr>
      <w:tr w:rsidR="0005643E" w:rsidRPr="00476A08" w:rsidTr="003F4423">
        <w:trPr>
          <w:trHeight w:val="536"/>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Получивших неудовлетворительный результат по русскому языку</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549"/>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Получивших неудовлетворительный результат по математике</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536"/>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Количество выпускников, завершивших основную школу с отличием</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w:t>
            </w:r>
          </w:p>
        </w:tc>
      </w:tr>
      <w:tr w:rsidR="0005643E" w:rsidRPr="00476A08" w:rsidTr="003F4423">
        <w:trPr>
          <w:trHeight w:val="536"/>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Наличие неудовлетворительных результатов ОГЭ у данных участников</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275"/>
        </w:trPr>
        <w:tc>
          <w:tcPr>
            <w:tcW w:w="436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Количество выданных аттестатов</w:t>
            </w:r>
          </w:p>
        </w:tc>
        <w:tc>
          <w:tcPr>
            <w:tcW w:w="2693"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45</w:t>
            </w:r>
          </w:p>
        </w:tc>
        <w:tc>
          <w:tcPr>
            <w:tcW w:w="2835"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100</w:t>
            </w:r>
          </w:p>
        </w:tc>
      </w:tr>
    </w:tbl>
    <w:p w:rsidR="0005643E" w:rsidRPr="00476A08" w:rsidRDefault="0005643E" w:rsidP="00476A08">
      <w:pPr>
        <w:spacing w:after="0" w:line="240" w:lineRule="auto"/>
        <w:rPr>
          <w:rFonts w:ascii="Times New Roman" w:hAnsi="Times New Roman" w:cs="Times New Roman"/>
          <w:sz w:val="24"/>
          <w:szCs w:val="24"/>
        </w:rPr>
      </w:pPr>
    </w:p>
    <w:p w:rsidR="0005643E" w:rsidRPr="00476A08" w:rsidRDefault="0005643E" w:rsidP="00476A08">
      <w:pPr>
        <w:spacing w:after="0" w:line="240" w:lineRule="auto"/>
        <w:rPr>
          <w:rFonts w:ascii="Times New Roman" w:hAnsi="Times New Roman" w:cs="Times New Roman"/>
          <w:b/>
          <w:sz w:val="24"/>
          <w:szCs w:val="24"/>
        </w:rPr>
      </w:pPr>
    </w:p>
    <w:p w:rsidR="0005643E" w:rsidRDefault="0005643E" w:rsidP="0096200E">
      <w:pPr>
        <w:spacing w:after="0" w:line="240" w:lineRule="auto"/>
        <w:jc w:val="center"/>
        <w:rPr>
          <w:rFonts w:ascii="Times New Roman" w:hAnsi="Times New Roman" w:cs="Times New Roman"/>
          <w:b/>
          <w:sz w:val="24"/>
          <w:szCs w:val="24"/>
        </w:rPr>
      </w:pPr>
      <w:r w:rsidRPr="00476A08">
        <w:rPr>
          <w:rFonts w:ascii="Times New Roman" w:hAnsi="Times New Roman" w:cs="Times New Roman"/>
          <w:b/>
          <w:sz w:val="24"/>
          <w:szCs w:val="24"/>
        </w:rPr>
        <w:t>Общие сведения о результатах ГИА-9</w:t>
      </w:r>
    </w:p>
    <w:p w:rsidR="0096200E" w:rsidRPr="00476A08" w:rsidRDefault="0096200E" w:rsidP="0096200E">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2016 – 2017 </w:t>
      </w:r>
      <w:proofErr w:type="spellStart"/>
      <w:r>
        <w:rPr>
          <w:rFonts w:ascii="Times New Roman" w:hAnsi="Times New Roman" w:cs="Times New Roman"/>
          <w:b/>
          <w:sz w:val="24"/>
          <w:szCs w:val="24"/>
        </w:rPr>
        <w:t>уч.г</w:t>
      </w:r>
      <w:proofErr w:type="spellEnd"/>
      <w:r>
        <w:rPr>
          <w:rFonts w:ascii="Times New Roman" w:hAnsi="Times New Roman" w:cs="Times New Roman"/>
          <w:b/>
          <w:sz w:val="24"/>
          <w:szCs w:val="24"/>
        </w:rPr>
        <w:t>.</w:t>
      </w:r>
    </w:p>
    <w:p w:rsidR="0005643E" w:rsidRPr="00476A08" w:rsidRDefault="0005643E" w:rsidP="00476A08">
      <w:pPr>
        <w:spacing w:after="0" w:line="240" w:lineRule="auto"/>
        <w:rPr>
          <w:rFonts w:ascii="Times New Roman" w:hAnsi="Times New Roman" w:cs="Times New Roman"/>
          <w:b/>
          <w:sz w:val="24"/>
          <w:szCs w:val="24"/>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51"/>
        <w:gridCol w:w="992"/>
        <w:gridCol w:w="992"/>
        <w:gridCol w:w="993"/>
        <w:gridCol w:w="992"/>
        <w:gridCol w:w="992"/>
        <w:gridCol w:w="992"/>
        <w:gridCol w:w="992"/>
        <w:gridCol w:w="851"/>
      </w:tblGrid>
      <w:tr w:rsidR="0096200E" w:rsidRPr="00476A08" w:rsidTr="0096200E">
        <w:trPr>
          <w:trHeight w:val="1202"/>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Предмет</w:t>
            </w:r>
          </w:p>
        </w:tc>
        <w:tc>
          <w:tcPr>
            <w:tcW w:w="851"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Кол-во участников ОГЭ, чел.</w:t>
            </w:r>
          </w:p>
        </w:tc>
        <w:tc>
          <w:tcPr>
            <w:tcW w:w="992" w:type="dxa"/>
          </w:tcPr>
          <w:p w:rsidR="0096200E"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Кол-во сдав</w:t>
            </w:r>
          </w:p>
          <w:p w:rsidR="0096200E" w:rsidRPr="00476A08" w:rsidRDefault="0096200E" w:rsidP="00476A08">
            <w:pPr>
              <w:spacing w:after="0" w:line="240" w:lineRule="auto"/>
              <w:rPr>
                <w:rFonts w:ascii="Times New Roman" w:hAnsi="Times New Roman" w:cs="Times New Roman"/>
                <w:sz w:val="24"/>
                <w:szCs w:val="24"/>
              </w:rPr>
            </w:pPr>
            <w:proofErr w:type="spellStart"/>
            <w:proofErr w:type="gramStart"/>
            <w:r w:rsidRPr="00476A08">
              <w:rPr>
                <w:rFonts w:ascii="Times New Roman" w:hAnsi="Times New Roman" w:cs="Times New Roman"/>
                <w:sz w:val="24"/>
                <w:szCs w:val="24"/>
              </w:rPr>
              <w:t>ших</w:t>
            </w:r>
            <w:proofErr w:type="spellEnd"/>
            <w:proofErr w:type="gramEnd"/>
            <w:r w:rsidRPr="00476A08">
              <w:rPr>
                <w:rFonts w:ascii="Times New Roman" w:hAnsi="Times New Roman" w:cs="Times New Roman"/>
                <w:sz w:val="24"/>
                <w:szCs w:val="24"/>
              </w:rPr>
              <w:t xml:space="preserve"> на «5»</w:t>
            </w:r>
          </w:p>
        </w:tc>
        <w:tc>
          <w:tcPr>
            <w:tcW w:w="992" w:type="dxa"/>
          </w:tcPr>
          <w:p w:rsidR="0096200E"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Доля сдав</w:t>
            </w:r>
          </w:p>
          <w:p w:rsidR="0096200E" w:rsidRPr="00476A08" w:rsidRDefault="0096200E" w:rsidP="00476A08">
            <w:pPr>
              <w:spacing w:after="0" w:line="240" w:lineRule="auto"/>
              <w:rPr>
                <w:rFonts w:ascii="Times New Roman" w:hAnsi="Times New Roman" w:cs="Times New Roman"/>
                <w:sz w:val="24"/>
                <w:szCs w:val="24"/>
              </w:rPr>
            </w:pPr>
            <w:proofErr w:type="spellStart"/>
            <w:proofErr w:type="gramStart"/>
            <w:r w:rsidRPr="00476A08">
              <w:rPr>
                <w:rFonts w:ascii="Times New Roman" w:hAnsi="Times New Roman" w:cs="Times New Roman"/>
                <w:sz w:val="24"/>
                <w:szCs w:val="24"/>
              </w:rPr>
              <w:t>ших</w:t>
            </w:r>
            <w:proofErr w:type="spellEnd"/>
            <w:proofErr w:type="gramEnd"/>
            <w:r w:rsidRPr="00476A08">
              <w:rPr>
                <w:rFonts w:ascii="Times New Roman" w:hAnsi="Times New Roman" w:cs="Times New Roman"/>
                <w:sz w:val="24"/>
                <w:szCs w:val="24"/>
              </w:rPr>
              <w:t xml:space="preserve"> на «5», %</w:t>
            </w:r>
          </w:p>
        </w:tc>
        <w:tc>
          <w:tcPr>
            <w:tcW w:w="993" w:type="dxa"/>
          </w:tcPr>
          <w:p w:rsidR="0096200E"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Кол-во сдав</w:t>
            </w:r>
          </w:p>
          <w:p w:rsidR="0096200E" w:rsidRPr="00476A08" w:rsidRDefault="0096200E" w:rsidP="00476A08">
            <w:pPr>
              <w:spacing w:after="0" w:line="240" w:lineRule="auto"/>
              <w:rPr>
                <w:rFonts w:ascii="Times New Roman" w:hAnsi="Times New Roman" w:cs="Times New Roman"/>
                <w:sz w:val="24"/>
                <w:szCs w:val="24"/>
              </w:rPr>
            </w:pPr>
            <w:proofErr w:type="spellStart"/>
            <w:proofErr w:type="gramStart"/>
            <w:r w:rsidRPr="00476A08">
              <w:rPr>
                <w:rFonts w:ascii="Times New Roman" w:hAnsi="Times New Roman" w:cs="Times New Roman"/>
                <w:sz w:val="24"/>
                <w:szCs w:val="24"/>
              </w:rPr>
              <w:t>ших</w:t>
            </w:r>
            <w:proofErr w:type="spellEnd"/>
            <w:proofErr w:type="gramEnd"/>
            <w:r w:rsidRPr="00476A08">
              <w:rPr>
                <w:rFonts w:ascii="Times New Roman" w:hAnsi="Times New Roman" w:cs="Times New Roman"/>
                <w:sz w:val="24"/>
                <w:szCs w:val="24"/>
              </w:rPr>
              <w:t xml:space="preserve"> на «4»</w:t>
            </w:r>
          </w:p>
        </w:tc>
        <w:tc>
          <w:tcPr>
            <w:tcW w:w="992" w:type="dxa"/>
          </w:tcPr>
          <w:p w:rsidR="0096200E"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Доля сдав</w:t>
            </w:r>
          </w:p>
          <w:p w:rsidR="0096200E" w:rsidRPr="00476A08" w:rsidRDefault="0096200E" w:rsidP="00476A08">
            <w:pPr>
              <w:spacing w:after="0" w:line="240" w:lineRule="auto"/>
              <w:rPr>
                <w:rFonts w:ascii="Times New Roman" w:hAnsi="Times New Roman" w:cs="Times New Roman"/>
                <w:sz w:val="24"/>
                <w:szCs w:val="24"/>
              </w:rPr>
            </w:pPr>
            <w:proofErr w:type="spellStart"/>
            <w:proofErr w:type="gramStart"/>
            <w:r w:rsidRPr="00476A08">
              <w:rPr>
                <w:rFonts w:ascii="Times New Roman" w:hAnsi="Times New Roman" w:cs="Times New Roman"/>
                <w:sz w:val="24"/>
                <w:szCs w:val="24"/>
              </w:rPr>
              <w:t>ших</w:t>
            </w:r>
            <w:proofErr w:type="spellEnd"/>
            <w:proofErr w:type="gramEnd"/>
            <w:r w:rsidRPr="00476A08">
              <w:rPr>
                <w:rFonts w:ascii="Times New Roman" w:hAnsi="Times New Roman" w:cs="Times New Roman"/>
                <w:sz w:val="24"/>
                <w:szCs w:val="24"/>
              </w:rPr>
              <w:t xml:space="preserve"> на «4», %</w:t>
            </w:r>
          </w:p>
        </w:tc>
        <w:tc>
          <w:tcPr>
            <w:tcW w:w="992" w:type="dxa"/>
          </w:tcPr>
          <w:p w:rsidR="0096200E"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Кол-во сдав</w:t>
            </w:r>
          </w:p>
          <w:p w:rsidR="0096200E" w:rsidRPr="00476A08" w:rsidRDefault="0096200E" w:rsidP="00476A08">
            <w:pPr>
              <w:spacing w:after="0" w:line="240" w:lineRule="auto"/>
              <w:rPr>
                <w:rFonts w:ascii="Times New Roman" w:hAnsi="Times New Roman" w:cs="Times New Roman"/>
                <w:sz w:val="24"/>
                <w:szCs w:val="24"/>
              </w:rPr>
            </w:pPr>
            <w:proofErr w:type="spellStart"/>
            <w:proofErr w:type="gramStart"/>
            <w:r w:rsidRPr="00476A08">
              <w:rPr>
                <w:rFonts w:ascii="Times New Roman" w:hAnsi="Times New Roman" w:cs="Times New Roman"/>
                <w:sz w:val="24"/>
                <w:szCs w:val="24"/>
              </w:rPr>
              <w:t>ших</w:t>
            </w:r>
            <w:proofErr w:type="spellEnd"/>
            <w:proofErr w:type="gramEnd"/>
            <w:r w:rsidRPr="00476A08">
              <w:rPr>
                <w:rFonts w:ascii="Times New Roman" w:hAnsi="Times New Roman" w:cs="Times New Roman"/>
                <w:sz w:val="24"/>
                <w:szCs w:val="24"/>
              </w:rPr>
              <w:t xml:space="preserve"> на «3»</w:t>
            </w:r>
          </w:p>
        </w:tc>
        <w:tc>
          <w:tcPr>
            <w:tcW w:w="992" w:type="dxa"/>
          </w:tcPr>
          <w:p w:rsidR="0096200E"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Кол-во сдав</w:t>
            </w:r>
          </w:p>
          <w:p w:rsidR="0096200E" w:rsidRPr="00476A08" w:rsidRDefault="0096200E" w:rsidP="00476A08">
            <w:pPr>
              <w:spacing w:after="0" w:line="240" w:lineRule="auto"/>
              <w:rPr>
                <w:rFonts w:ascii="Times New Roman" w:hAnsi="Times New Roman" w:cs="Times New Roman"/>
                <w:sz w:val="24"/>
                <w:szCs w:val="24"/>
              </w:rPr>
            </w:pPr>
            <w:proofErr w:type="spellStart"/>
            <w:proofErr w:type="gramStart"/>
            <w:r w:rsidRPr="00476A08">
              <w:rPr>
                <w:rFonts w:ascii="Times New Roman" w:hAnsi="Times New Roman" w:cs="Times New Roman"/>
                <w:sz w:val="24"/>
                <w:szCs w:val="24"/>
              </w:rPr>
              <w:t>ших</w:t>
            </w:r>
            <w:proofErr w:type="spellEnd"/>
            <w:proofErr w:type="gramEnd"/>
            <w:r w:rsidRPr="00476A08">
              <w:rPr>
                <w:rFonts w:ascii="Times New Roman" w:hAnsi="Times New Roman" w:cs="Times New Roman"/>
                <w:sz w:val="24"/>
                <w:szCs w:val="24"/>
              </w:rPr>
              <w:t xml:space="preserve"> на «3», %</w:t>
            </w:r>
          </w:p>
        </w:tc>
        <w:tc>
          <w:tcPr>
            <w:tcW w:w="992" w:type="dxa"/>
          </w:tcPr>
          <w:p w:rsidR="0096200E"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Доля сдав</w:t>
            </w:r>
          </w:p>
          <w:p w:rsidR="0096200E" w:rsidRPr="00476A08" w:rsidRDefault="0096200E" w:rsidP="00476A08">
            <w:pPr>
              <w:spacing w:after="0" w:line="240" w:lineRule="auto"/>
              <w:rPr>
                <w:rFonts w:ascii="Times New Roman" w:hAnsi="Times New Roman" w:cs="Times New Roman"/>
                <w:sz w:val="24"/>
                <w:szCs w:val="24"/>
              </w:rPr>
            </w:pPr>
            <w:proofErr w:type="spellStart"/>
            <w:proofErr w:type="gramStart"/>
            <w:r w:rsidRPr="00476A08">
              <w:rPr>
                <w:rFonts w:ascii="Times New Roman" w:hAnsi="Times New Roman" w:cs="Times New Roman"/>
                <w:sz w:val="24"/>
                <w:szCs w:val="24"/>
              </w:rPr>
              <w:t>ших</w:t>
            </w:r>
            <w:proofErr w:type="spellEnd"/>
            <w:proofErr w:type="gramEnd"/>
            <w:r w:rsidRPr="00476A08">
              <w:rPr>
                <w:rFonts w:ascii="Times New Roman" w:hAnsi="Times New Roman" w:cs="Times New Roman"/>
                <w:sz w:val="24"/>
                <w:szCs w:val="24"/>
              </w:rPr>
              <w:t xml:space="preserve"> на «2»</w:t>
            </w:r>
          </w:p>
        </w:tc>
        <w:tc>
          <w:tcPr>
            <w:tcW w:w="851" w:type="dxa"/>
          </w:tcPr>
          <w:p w:rsidR="0096200E"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Доля сдав</w:t>
            </w:r>
          </w:p>
          <w:p w:rsidR="0096200E" w:rsidRPr="00476A08" w:rsidRDefault="0096200E" w:rsidP="00476A08">
            <w:pPr>
              <w:spacing w:after="0" w:line="240" w:lineRule="auto"/>
              <w:rPr>
                <w:rFonts w:ascii="Times New Roman" w:hAnsi="Times New Roman" w:cs="Times New Roman"/>
                <w:sz w:val="24"/>
                <w:szCs w:val="24"/>
              </w:rPr>
            </w:pPr>
            <w:proofErr w:type="spellStart"/>
            <w:proofErr w:type="gramStart"/>
            <w:r w:rsidRPr="00476A08">
              <w:rPr>
                <w:rFonts w:ascii="Times New Roman" w:hAnsi="Times New Roman" w:cs="Times New Roman"/>
                <w:sz w:val="24"/>
                <w:szCs w:val="24"/>
              </w:rPr>
              <w:t>ших</w:t>
            </w:r>
            <w:proofErr w:type="spellEnd"/>
            <w:proofErr w:type="gramEnd"/>
            <w:r w:rsidRPr="00476A08">
              <w:rPr>
                <w:rFonts w:ascii="Times New Roman" w:hAnsi="Times New Roman" w:cs="Times New Roman"/>
                <w:sz w:val="24"/>
                <w:szCs w:val="24"/>
              </w:rPr>
              <w:t xml:space="preserve"> на «2», %</w:t>
            </w: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Русский язык</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45</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8</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18</w:t>
            </w: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20</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44</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17</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38</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Математика</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45</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9</w:t>
            </w: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18</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40</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51</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Литература</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57</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География</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15</w:t>
            </w: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5</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38</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6</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46</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Химия</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5</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60</w:t>
            </w: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20</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20</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Физика</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6</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17</w:t>
            </w: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50</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Биология</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16</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19</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81</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История</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67</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Обществознание</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30</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w:t>
            </w: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5</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17</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24</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80</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proofErr w:type="spellStart"/>
            <w:r w:rsidRPr="00476A08">
              <w:rPr>
                <w:rFonts w:ascii="Times New Roman" w:hAnsi="Times New Roman" w:cs="Times New Roman"/>
                <w:sz w:val="24"/>
                <w:szCs w:val="24"/>
              </w:rPr>
              <w:t>Иформатика</w:t>
            </w:r>
            <w:proofErr w:type="spellEnd"/>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3</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75</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25</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Английский язык</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r w:rsidR="0096200E" w:rsidRPr="00476A08" w:rsidTr="0096200E">
        <w:trPr>
          <w:trHeight w:val="248"/>
        </w:trPr>
        <w:tc>
          <w:tcPr>
            <w:tcW w:w="1588" w:type="dxa"/>
          </w:tcPr>
          <w:p w:rsidR="0096200E" w:rsidRPr="00476A08" w:rsidRDefault="0096200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Немецкий язык</w:t>
            </w: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w:t>
            </w: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3"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992" w:type="dxa"/>
          </w:tcPr>
          <w:p w:rsidR="0096200E" w:rsidRPr="00476A08" w:rsidRDefault="0096200E" w:rsidP="0096200E">
            <w:pPr>
              <w:spacing w:after="0" w:line="240" w:lineRule="auto"/>
              <w:jc w:val="center"/>
              <w:rPr>
                <w:rFonts w:ascii="Times New Roman" w:hAnsi="Times New Roman" w:cs="Times New Roman"/>
                <w:sz w:val="24"/>
                <w:szCs w:val="24"/>
              </w:rPr>
            </w:pPr>
          </w:p>
        </w:tc>
        <w:tc>
          <w:tcPr>
            <w:tcW w:w="851" w:type="dxa"/>
          </w:tcPr>
          <w:p w:rsidR="0096200E" w:rsidRPr="00476A08" w:rsidRDefault="0096200E" w:rsidP="0096200E">
            <w:pPr>
              <w:spacing w:after="0" w:line="240" w:lineRule="auto"/>
              <w:jc w:val="center"/>
              <w:rPr>
                <w:rFonts w:ascii="Times New Roman" w:hAnsi="Times New Roman" w:cs="Times New Roman"/>
                <w:sz w:val="24"/>
                <w:szCs w:val="24"/>
              </w:rPr>
            </w:pPr>
          </w:p>
        </w:tc>
      </w:tr>
    </w:tbl>
    <w:p w:rsidR="0005643E" w:rsidRPr="00476A08" w:rsidRDefault="0005643E" w:rsidP="00476A08">
      <w:pPr>
        <w:spacing w:after="0" w:line="240" w:lineRule="auto"/>
        <w:rPr>
          <w:rFonts w:ascii="Times New Roman" w:hAnsi="Times New Roman" w:cs="Times New Roman"/>
          <w:b/>
          <w:sz w:val="24"/>
          <w:szCs w:val="24"/>
        </w:rPr>
      </w:pPr>
    </w:p>
    <w:p w:rsidR="0005643E" w:rsidRDefault="0005643E" w:rsidP="0096200E">
      <w:pPr>
        <w:spacing w:after="0" w:line="240" w:lineRule="auto"/>
        <w:jc w:val="center"/>
        <w:rPr>
          <w:rFonts w:ascii="Times New Roman" w:hAnsi="Times New Roman" w:cs="Times New Roman"/>
          <w:b/>
          <w:sz w:val="24"/>
          <w:szCs w:val="24"/>
        </w:rPr>
      </w:pPr>
      <w:r w:rsidRPr="00476A08">
        <w:rPr>
          <w:rFonts w:ascii="Times New Roman" w:hAnsi="Times New Roman" w:cs="Times New Roman"/>
          <w:b/>
          <w:sz w:val="24"/>
          <w:szCs w:val="24"/>
        </w:rPr>
        <w:t>Выбор предметов участниками ОГЭ</w:t>
      </w:r>
    </w:p>
    <w:p w:rsidR="0096200E" w:rsidRPr="00476A08" w:rsidRDefault="0096200E" w:rsidP="009620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динамика</w:t>
      </w:r>
      <w:proofErr w:type="gramEnd"/>
      <w:r>
        <w:rPr>
          <w:rFonts w:ascii="Times New Roman" w:hAnsi="Times New Roman" w:cs="Times New Roman"/>
          <w:b/>
          <w:sz w:val="24"/>
          <w:szCs w:val="24"/>
        </w:rPr>
        <w:t xml:space="preserve"> за 3 года)</w:t>
      </w:r>
    </w:p>
    <w:p w:rsidR="0005643E" w:rsidRPr="00476A08" w:rsidRDefault="0005643E" w:rsidP="00476A08">
      <w:pPr>
        <w:spacing w:after="0" w:line="240" w:lineRule="auto"/>
        <w:rPr>
          <w:rFonts w:ascii="Times New Roman" w:hAnsi="Times New Roman" w:cs="Times New Roman"/>
          <w:b/>
          <w:sz w:val="24"/>
          <w:szCs w:val="24"/>
        </w:rPr>
      </w:pPr>
    </w:p>
    <w:tbl>
      <w:tblPr>
        <w:tblW w:w="9908" w:type="dxa"/>
        <w:tblInd w:w="-411" w:type="dxa"/>
        <w:tblLayout w:type="fixed"/>
        <w:tblCellMar>
          <w:top w:w="55" w:type="dxa"/>
          <w:left w:w="55" w:type="dxa"/>
          <w:bottom w:w="55" w:type="dxa"/>
          <w:right w:w="55" w:type="dxa"/>
        </w:tblCellMar>
        <w:tblLook w:val="0000" w:firstRow="0" w:lastRow="0" w:firstColumn="0" w:lastColumn="0" w:noHBand="0" w:noVBand="0"/>
      </w:tblPr>
      <w:tblGrid>
        <w:gridCol w:w="706"/>
        <w:gridCol w:w="984"/>
        <w:gridCol w:w="847"/>
        <w:gridCol w:w="1276"/>
        <w:gridCol w:w="992"/>
        <w:gridCol w:w="992"/>
        <w:gridCol w:w="1134"/>
        <w:gridCol w:w="850"/>
        <w:gridCol w:w="1135"/>
        <w:gridCol w:w="992"/>
      </w:tblGrid>
      <w:tr w:rsidR="0096200E" w:rsidRPr="00476A08" w:rsidTr="0096200E">
        <w:trPr>
          <w:trHeight w:val="285"/>
        </w:trPr>
        <w:tc>
          <w:tcPr>
            <w:tcW w:w="706" w:type="dxa"/>
            <w:tcBorders>
              <w:top w:val="single" w:sz="1" w:space="0" w:color="000000"/>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 xml:space="preserve">Год </w:t>
            </w:r>
          </w:p>
        </w:tc>
        <w:tc>
          <w:tcPr>
            <w:tcW w:w="984" w:type="dxa"/>
            <w:tcBorders>
              <w:top w:val="single" w:sz="1" w:space="0" w:color="000000"/>
              <w:left w:val="single" w:sz="1" w:space="0" w:color="000000"/>
              <w:bottom w:val="single" w:sz="1" w:space="0" w:color="000000"/>
            </w:tcBorders>
            <w:shd w:val="clear" w:color="auto" w:fill="auto"/>
          </w:tcPr>
          <w:p w:rsidR="0096200E" w:rsidRDefault="0096200E" w:rsidP="00476A08">
            <w:pPr>
              <w:pStyle w:val="af1"/>
              <w:snapToGrid w:val="0"/>
              <w:jc w:val="center"/>
              <w:rPr>
                <w:rFonts w:cs="Times New Roman"/>
                <w:bCs/>
              </w:rPr>
            </w:pPr>
            <w:proofErr w:type="spellStart"/>
            <w:r w:rsidRPr="00476A08">
              <w:rPr>
                <w:rFonts w:cs="Times New Roman"/>
                <w:bCs/>
              </w:rPr>
              <w:t>Физи</w:t>
            </w:r>
            <w:proofErr w:type="spellEnd"/>
          </w:p>
          <w:p w:rsidR="0096200E" w:rsidRPr="00476A08" w:rsidRDefault="0096200E" w:rsidP="00476A08">
            <w:pPr>
              <w:pStyle w:val="af1"/>
              <w:snapToGrid w:val="0"/>
              <w:jc w:val="center"/>
              <w:rPr>
                <w:rFonts w:cs="Times New Roman"/>
                <w:bCs/>
              </w:rPr>
            </w:pPr>
            <w:proofErr w:type="gramStart"/>
            <w:r w:rsidRPr="00476A08">
              <w:rPr>
                <w:rFonts w:cs="Times New Roman"/>
                <w:bCs/>
              </w:rPr>
              <w:t>ка</w:t>
            </w:r>
            <w:proofErr w:type="gramEnd"/>
          </w:p>
        </w:tc>
        <w:tc>
          <w:tcPr>
            <w:tcW w:w="847" w:type="dxa"/>
            <w:tcBorders>
              <w:top w:val="single" w:sz="1" w:space="0" w:color="000000"/>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Химия</w:t>
            </w:r>
          </w:p>
        </w:tc>
        <w:tc>
          <w:tcPr>
            <w:tcW w:w="1276" w:type="dxa"/>
            <w:tcBorders>
              <w:top w:val="single" w:sz="1" w:space="0" w:color="000000"/>
              <w:left w:val="single" w:sz="1" w:space="0" w:color="000000"/>
              <w:bottom w:val="single" w:sz="1" w:space="0" w:color="000000"/>
            </w:tcBorders>
            <w:shd w:val="clear" w:color="auto" w:fill="auto"/>
          </w:tcPr>
          <w:p w:rsidR="0096200E" w:rsidRDefault="0096200E" w:rsidP="00476A08">
            <w:pPr>
              <w:pStyle w:val="af1"/>
              <w:snapToGrid w:val="0"/>
              <w:jc w:val="center"/>
              <w:rPr>
                <w:rFonts w:cs="Times New Roman"/>
                <w:bCs/>
              </w:rPr>
            </w:pPr>
            <w:proofErr w:type="spellStart"/>
            <w:r w:rsidRPr="00476A08">
              <w:rPr>
                <w:rFonts w:cs="Times New Roman"/>
                <w:bCs/>
              </w:rPr>
              <w:t>Информа</w:t>
            </w:r>
            <w:proofErr w:type="spellEnd"/>
          </w:p>
          <w:p w:rsidR="0096200E" w:rsidRPr="00476A08" w:rsidRDefault="0096200E" w:rsidP="00476A08">
            <w:pPr>
              <w:pStyle w:val="af1"/>
              <w:snapToGrid w:val="0"/>
              <w:jc w:val="center"/>
              <w:rPr>
                <w:rFonts w:cs="Times New Roman"/>
                <w:bCs/>
              </w:rPr>
            </w:pPr>
            <w:proofErr w:type="gramStart"/>
            <w:r w:rsidRPr="00476A08">
              <w:rPr>
                <w:rFonts w:cs="Times New Roman"/>
                <w:bCs/>
              </w:rPr>
              <w:t>тика</w:t>
            </w:r>
            <w:proofErr w:type="gramEnd"/>
          </w:p>
        </w:tc>
        <w:tc>
          <w:tcPr>
            <w:tcW w:w="992" w:type="dxa"/>
            <w:tcBorders>
              <w:top w:val="single" w:sz="1" w:space="0" w:color="000000"/>
              <w:left w:val="single" w:sz="1" w:space="0" w:color="000000"/>
              <w:bottom w:val="single" w:sz="1" w:space="0" w:color="000000"/>
            </w:tcBorders>
            <w:shd w:val="clear" w:color="auto" w:fill="auto"/>
          </w:tcPr>
          <w:p w:rsidR="0096200E" w:rsidRDefault="0096200E" w:rsidP="00476A08">
            <w:pPr>
              <w:pStyle w:val="af1"/>
              <w:snapToGrid w:val="0"/>
              <w:jc w:val="center"/>
              <w:rPr>
                <w:rFonts w:cs="Times New Roman"/>
                <w:bCs/>
              </w:rPr>
            </w:pPr>
            <w:proofErr w:type="spellStart"/>
            <w:r w:rsidRPr="00476A08">
              <w:rPr>
                <w:rFonts w:cs="Times New Roman"/>
                <w:bCs/>
              </w:rPr>
              <w:t>Биоло</w:t>
            </w:r>
            <w:proofErr w:type="spellEnd"/>
          </w:p>
          <w:p w:rsidR="0096200E" w:rsidRPr="00476A08" w:rsidRDefault="0096200E" w:rsidP="00476A08">
            <w:pPr>
              <w:pStyle w:val="af1"/>
              <w:snapToGrid w:val="0"/>
              <w:jc w:val="center"/>
              <w:rPr>
                <w:rFonts w:cs="Times New Roman"/>
                <w:bCs/>
              </w:rPr>
            </w:pPr>
            <w:proofErr w:type="spellStart"/>
            <w:proofErr w:type="gramStart"/>
            <w:r w:rsidRPr="00476A08">
              <w:rPr>
                <w:rFonts w:cs="Times New Roman"/>
                <w:bCs/>
              </w:rPr>
              <w:t>гия</w:t>
            </w:r>
            <w:proofErr w:type="spellEnd"/>
            <w:proofErr w:type="gramEnd"/>
          </w:p>
        </w:tc>
        <w:tc>
          <w:tcPr>
            <w:tcW w:w="992" w:type="dxa"/>
            <w:tcBorders>
              <w:top w:val="single" w:sz="1" w:space="0" w:color="000000"/>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История</w:t>
            </w:r>
          </w:p>
        </w:tc>
        <w:tc>
          <w:tcPr>
            <w:tcW w:w="1134" w:type="dxa"/>
            <w:tcBorders>
              <w:top w:val="single" w:sz="1" w:space="0" w:color="000000"/>
              <w:left w:val="single" w:sz="1" w:space="0" w:color="000000"/>
              <w:bottom w:val="single" w:sz="1" w:space="0" w:color="000000"/>
            </w:tcBorders>
            <w:shd w:val="clear" w:color="auto" w:fill="auto"/>
          </w:tcPr>
          <w:p w:rsidR="0096200E" w:rsidRDefault="0096200E" w:rsidP="00476A08">
            <w:pPr>
              <w:pStyle w:val="af1"/>
              <w:snapToGrid w:val="0"/>
              <w:jc w:val="center"/>
              <w:rPr>
                <w:rFonts w:cs="Times New Roman"/>
                <w:bCs/>
              </w:rPr>
            </w:pPr>
            <w:proofErr w:type="spellStart"/>
            <w:r w:rsidRPr="00476A08">
              <w:rPr>
                <w:rFonts w:cs="Times New Roman"/>
                <w:bCs/>
              </w:rPr>
              <w:t>Геогра</w:t>
            </w:r>
            <w:proofErr w:type="spellEnd"/>
          </w:p>
          <w:p w:rsidR="0096200E" w:rsidRPr="00476A08" w:rsidRDefault="0096200E" w:rsidP="00476A08">
            <w:pPr>
              <w:pStyle w:val="af1"/>
              <w:snapToGrid w:val="0"/>
              <w:jc w:val="center"/>
              <w:rPr>
                <w:rFonts w:cs="Times New Roman"/>
                <w:bCs/>
              </w:rPr>
            </w:pPr>
            <w:proofErr w:type="spellStart"/>
            <w:proofErr w:type="gramStart"/>
            <w:r w:rsidRPr="00476A08">
              <w:rPr>
                <w:rFonts w:cs="Times New Roman"/>
                <w:bCs/>
              </w:rPr>
              <w:t>фия</w:t>
            </w:r>
            <w:proofErr w:type="spellEnd"/>
            <w:proofErr w:type="gramEnd"/>
          </w:p>
        </w:tc>
        <w:tc>
          <w:tcPr>
            <w:tcW w:w="850" w:type="dxa"/>
            <w:tcBorders>
              <w:top w:val="single" w:sz="1" w:space="0" w:color="000000"/>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proofErr w:type="spellStart"/>
            <w:r w:rsidRPr="00476A08">
              <w:rPr>
                <w:rFonts w:cs="Times New Roman"/>
                <w:bCs/>
              </w:rPr>
              <w:t>Ин.яз</w:t>
            </w:r>
            <w:proofErr w:type="spellEnd"/>
            <w:r w:rsidRPr="00476A08">
              <w:rPr>
                <w:rFonts w:cs="Times New Roman"/>
                <w:bCs/>
              </w:rPr>
              <w:t>.</w:t>
            </w:r>
          </w:p>
        </w:tc>
        <w:tc>
          <w:tcPr>
            <w:tcW w:w="1135" w:type="dxa"/>
            <w:tcBorders>
              <w:top w:val="single" w:sz="1" w:space="0" w:color="000000"/>
              <w:left w:val="single" w:sz="1" w:space="0" w:color="000000"/>
              <w:bottom w:val="single" w:sz="1" w:space="0" w:color="000000"/>
            </w:tcBorders>
            <w:shd w:val="clear" w:color="auto" w:fill="auto"/>
          </w:tcPr>
          <w:p w:rsidR="0096200E" w:rsidRDefault="0096200E" w:rsidP="00476A08">
            <w:pPr>
              <w:pStyle w:val="af1"/>
              <w:snapToGrid w:val="0"/>
              <w:jc w:val="center"/>
              <w:rPr>
                <w:rFonts w:cs="Times New Roman"/>
                <w:bCs/>
              </w:rPr>
            </w:pPr>
            <w:proofErr w:type="spellStart"/>
            <w:r w:rsidRPr="00476A08">
              <w:rPr>
                <w:rFonts w:cs="Times New Roman"/>
                <w:bCs/>
              </w:rPr>
              <w:t>Общест</w:t>
            </w:r>
            <w:proofErr w:type="spellEnd"/>
          </w:p>
          <w:p w:rsidR="0096200E" w:rsidRPr="00476A08" w:rsidRDefault="0096200E" w:rsidP="00476A08">
            <w:pPr>
              <w:pStyle w:val="af1"/>
              <w:snapToGrid w:val="0"/>
              <w:jc w:val="center"/>
              <w:rPr>
                <w:rFonts w:cs="Times New Roman"/>
                <w:bCs/>
              </w:rPr>
            </w:pPr>
            <w:proofErr w:type="spellStart"/>
            <w:proofErr w:type="gramStart"/>
            <w:r w:rsidRPr="00476A08">
              <w:rPr>
                <w:rFonts w:cs="Times New Roman"/>
                <w:bCs/>
              </w:rPr>
              <w:t>вознание</w:t>
            </w:r>
            <w:proofErr w:type="spellEnd"/>
            <w:proofErr w:type="gramEnd"/>
          </w:p>
        </w:tc>
        <w:tc>
          <w:tcPr>
            <w:tcW w:w="992" w:type="dxa"/>
            <w:tcBorders>
              <w:top w:val="single" w:sz="1" w:space="0" w:color="000000"/>
              <w:left w:val="single" w:sz="1" w:space="0" w:color="000000"/>
              <w:bottom w:val="single" w:sz="1" w:space="0" w:color="000000"/>
              <w:right w:val="single" w:sz="1" w:space="0" w:color="000000"/>
            </w:tcBorders>
            <w:shd w:val="clear" w:color="auto" w:fill="auto"/>
          </w:tcPr>
          <w:p w:rsidR="0096200E" w:rsidRDefault="0096200E" w:rsidP="00476A08">
            <w:pPr>
              <w:pStyle w:val="af1"/>
              <w:snapToGrid w:val="0"/>
              <w:jc w:val="center"/>
              <w:rPr>
                <w:rFonts w:cs="Times New Roman"/>
                <w:bCs/>
              </w:rPr>
            </w:pPr>
            <w:r w:rsidRPr="00476A08">
              <w:rPr>
                <w:rFonts w:cs="Times New Roman"/>
                <w:bCs/>
              </w:rPr>
              <w:t>Литера</w:t>
            </w:r>
          </w:p>
          <w:p w:rsidR="0096200E" w:rsidRPr="00476A08" w:rsidRDefault="0096200E" w:rsidP="00476A08">
            <w:pPr>
              <w:pStyle w:val="af1"/>
              <w:snapToGrid w:val="0"/>
              <w:jc w:val="center"/>
              <w:rPr>
                <w:rFonts w:cs="Times New Roman"/>
                <w:bCs/>
              </w:rPr>
            </w:pPr>
            <w:proofErr w:type="gramStart"/>
            <w:r w:rsidRPr="00476A08">
              <w:rPr>
                <w:rFonts w:cs="Times New Roman"/>
                <w:bCs/>
              </w:rPr>
              <w:t>тура</w:t>
            </w:r>
            <w:proofErr w:type="gramEnd"/>
          </w:p>
        </w:tc>
      </w:tr>
      <w:tr w:rsidR="0096200E" w:rsidRPr="00476A08" w:rsidTr="0096200E">
        <w:trPr>
          <w:trHeight w:val="330"/>
        </w:trPr>
        <w:tc>
          <w:tcPr>
            <w:tcW w:w="706" w:type="dxa"/>
            <w:tcBorders>
              <w:left w:val="single" w:sz="4" w:space="0" w:color="auto"/>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2015</w:t>
            </w:r>
          </w:p>
        </w:tc>
        <w:tc>
          <w:tcPr>
            <w:tcW w:w="984" w:type="dxa"/>
            <w:tcBorders>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w:t>
            </w:r>
          </w:p>
        </w:tc>
        <w:tc>
          <w:tcPr>
            <w:tcW w:w="847" w:type="dxa"/>
            <w:tcBorders>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w:t>
            </w:r>
          </w:p>
        </w:tc>
        <w:tc>
          <w:tcPr>
            <w:tcW w:w="1276" w:type="dxa"/>
            <w:tcBorders>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w:t>
            </w:r>
          </w:p>
        </w:tc>
        <w:tc>
          <w:tcPr>
            <w:tcW w:w="992" w:type="dxa"/>
            <w:tcBorders>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2</w:t>
            </w:r>
          </w:p>
        </w:tc>
        <w:tc>
          <w:tcPr>
            <w:tcW w:w="992" w:type="dxa"/>
            <w:tcBorders>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w:t>
            </w:r>
          </w:p>
        </w:tc>
        <w:tc>
          <w:tcPr>
            <w:tcW w:w="1134" w:type="dxa"/>
            <w:tcBorders>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w:t>
            </w:r>
          </w:p>
        </w:tc>
        <w:tc>
          <w:tcPr>
            <w:tcW w:w="850" w:type="dxa"/>
            <w:tcBorders>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w:t>
            </w:r>
          </w:p>
        </w:tc>
        <w:tc>
          <w:tcPr>
            <w:tcW w:w="1135" w:type="dxa"/>
            <w:tcBorders>
              <w:left w:val="single" w:sz="1" w:space="0" w:color="000000"/>
              <w:bottom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4</w:t>
            </w:r>
          </w:p>
        </w:tc>
        <w:tc>
          <w:tcPr>
            <w:tcW w:w="992" w:type="dxa"/>
            <w:tcBorders>
              <w:left w:val="single" w:sz="1" w:space="0" w:color="000000"/>
              <w:bottom w:val="single" w:sz="1" w:space="0" w:color="000000"/>
              <w:right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w:t>
            </w:r>
          </w:p>
        </w:tc>
      </w:tr>
      <w:tr w:rsidR="0096200E" w:rsidRPr="00476A08" w:rsidTr="0096200E">
        <w:trPr>
          <w:trHeight w:val="381"/>
        </w:trPr>
        <w:tc>
          <w:tcPr>
            <w:tcW w:w="706" w:type="dxa"/>
            <w:tcBorders>
              <w:left w:val="single" w:sz="4" w:space="0" w:color="auto"/>
              <w:bottom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lastRenderedPageBreak/>
              <w:t>2016</w:t>
            </w:r>
          </w:p>
        </w:tc>
        <w:tc>
          <w:tcPr>
            <w:tcW w:w="984" w:type="dxa"/>
            <w:tcBorders>
              <w:left w:val="single" w:sz="1" w:space="0" w:color="000000"/>
              <w:bottom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9</w:t>
            </w:r>
          </w:p>
        </w:tc>
        <w:tc>
          <w:tcPr>
            <w:tcW w:w="847" w:type="dxa"/>
            <w:tcBorders>
              <w:left w:val="single" w:sz="1" w:space="0" w:color="000000"/>
              <w:bottom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1</w:t>
            </w:r>
          </w:p>
        </w:tc>
        <w:tc>
          <w:tcPr>
            <w:tcW w:w="1276" w:type="dxa"/>
            <w:tcBorders>
              <w:left w:val="single" w:sz="1" w:space="0" w:color="000000"/>
              <w:bottom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1</w:t>
            </w:r>
          </w:p>
        </w:tc>
        <w:tc>
          <w:tcPr>
            <w:tcW w:w="992" w:type="dxa"/>
            <w:tcBorders>
              <w:left w:val="single" w:sz="1" w:space="0" w:color="000000"/>
              <w:bottom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17</w:t>
            </w:r>
          </w:p>
        </w:tc>
        <w:tc>
          <w:tcPr>
            <w:tcW w:w="992" w:type="dxa"/>
            <w:tcBorders>
              <w:left w:val="single" w:sz="1" w:space="0" w:color="000000"/>
              <w:bottom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3</w:t>
            </w:r>
          </w:p>
        </w:tc>
        <w:tc>
          <w:tcPr>
            <w:tcW w:w="1134" w:type="dxa"/>
            <w:tcBorders>
              <w:left w:val="single" w:sz="1" w:space="0" w:color="000000"/>
              <w:bottom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4</w:t>
            </w:r>
          </w:p>
        </w:tc>
        <w:tc>
          <w:tcPr>
            <w:tcW w:w="850" w:type="dxa"/>
            <w:tcBorders>
              <w:left w:val="single" w:sz="1" w:space="0" w:color="000000"/>
              <w:bottom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w:t>
            </w:r>
          </w:p>
        </w:tc>
        <w:tc>
          <w:tcPr>
            <w:tcW w:w="1135" w:type="dxa"/>
            <w:tcBorders>
              <w:left w:val="single" w:sz="1" w:space="0" w:color="000000"/>
              <w:bottom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34</w:t>
            </w:r>
          </w:p>
        </w:tc>
        <w:tc>
          <w:tcPr>
            <w:tcW w:w="992" w:type="dxa"/>
            <w:tcBorders>
              <w:left w:val="single" w:sz="1" w:space="0" w:color="000000"/>
              <w:bottom w:val="single" w:sz="4" w:space="0" w:color="auto"/>
              <w:right w:val="single" w:sz="1" w:space="0" w:color="000000"/>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5</w:t>
            </w:r>
          </w:p>
        </w:tc>
      </w:tr>
      <w:tr w:rsidR="0096200E" w:rsidRPr="00476A08" w:rsidTr="0096200E">
        <w:trPr>
          <w:trHeight w:val="307"/>
        </w:trPr>
        <w:tc>
          <w:tcPr>
            <w:tcW w:w="706" w:type="dxa"/>
            <w:tcBorders>
              <w:top w:val="single" w:sz="4" w:space="0" w:color="auto"/>
              <w:left w:val="single" w:sz="4" w:space="0" w:color="auto"/>
              <w:bottom w:val="single" w:sz="4" w:space="0" w:color="auto"/>
              <w:right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2017</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6</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13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200E" w:rsidRPr="00476A08" w:rsidRDefault="0096200E" w:rsidP="00476A08">
            <w:pPr>
              <w:pStyle w:val="af1"/>
              <w:snapToGrid w:val="0"/>
              <w:jc w:val="center"/>
              <w:rPr>
                <w:rFonts w:cs="Times New Roman"/>
                <w:bCs/>
              </w:rPr>
            </w:pPr>
            <w:r w:rsidRPr="00476A08">
              <w:rPr>
                <w:rFonts w:cs="Times New Roman"/>
                <w:bCs/>
              </w:rPr>
              <w:t>7</w:t>
            </w:r>
          </w:p>
        </w:tc>
      </w:tr>
    </w:tbl>
    <w:p w:rsidR="0005643E" w:rsidRPr="00476A08" w:rsidRDefault="0005643E" w:rsidP="00476A08">
      <w:pPr>
        <w:spacing w:after="0" w:line="240" w:lineRule="auto"/>
        <w:rPr>
          <w:rFonts w:ascii="Times New Roman" w:hAnsi="Times New Roman" w:cs="Times New Roman"/>
          <w:b/>
          <w:sz w:val="24"/>
          <w:szCs w:val="24"/>
        </w:rPr>
      </w:pPr>
    </w:p>
    <w:p w:rsidR="0005643E" w:rsidRDefault="0005643E" w:rsidP="00476A08">
      <w:pPr>
        <w:spacing w:after="0" w:line="240" w:lineRule="auto"/>
        <w:rPr>
          <w:rFonts w:ascii="Times New Roman" w:hAnsi="Times New Roman" w:cs="Times New Roman"/>
          <w:b/>
          <w:sz w:val="24"/>
          <w:szCs w:val="24"/>
        </w:rPr>
      </w:pPr>
    </w:p>
    <w:p w:rsidR="0005643E" w:rsidRPr="00476A08" w:rsidRDefault="0005643E" w:rsidP="0096200E">
      <w:pPr>
        <w:spacing w:after="0" w:line="240" w:lineRule="auto"/>
        <w:jc w:val="center"/>
        <w:rPr>
          <w:rFonts w:ascii="Times New Roman" w:hAnsi="Times New Roman" w:cs="Times New Roman"/>
          <w:b/>
          <w:sz w:val="24"/>
          <w:szCs w:val="24"/>
        </w:rPr>
      </w:pPr>
      <w:r w:rsidRPr="00476A08">
        <w:rPr>
          <w:rFonts w:ascii="Times New Roman" w:hAnsi="Times New Roman" w:cs="Times New Roman"/>
          <w:b/>
          <w:sz w:val="24"/>
          <w:szCs w:val="24"/>
        </w:rPr>
        <w:t>Общие сведения об обучающихся 11 классов</w:t>
      </w:r>
    </w:p>
    <w:p w:rsidR="0005643E" w:rsidRPr="00476A08" w:rsidRDefault="0005643E" w:rsidP="00476A08">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723"/>
        <w:gridCol w:w="1821"/>
      </w:tblGrid>
      <w:tr w:rsidR="0005643E" w:rsidRPr="00476A08" w:rsidTr="003F4423">
        <w:trPr>
          <w:trHeight w:val="261"/>
        </w:trPr>
        <w:tc>
          <w:tcPr>
            <w:tcW w:w="5721" w:type="dxa"/>
            <w:vMerge w:val="restart"/>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Участники ГИА 11кл.</w:t>
            </w:r>
          </w:p>
        </w:tc>
        <w:tc>
          <w:tcPr>
            <w:tcW w:w="4244" w:type="dxa"/>
            <w:gridSpan w:val="2"/>
          </w:tcPr>
          <w:p w:rsidR="0005643E" w:rsidRPr="0096200E" w:rsidRDefault="0005643E" w:rsidP="00476A08">
            <w:pPr>
              <w:spacing w:after="0" w:line="240" w:lineRule="auto"/>
              <w:jc w:val="center"/>
              <w:rPr>
                <w:rFonts w:ascii="Times New Roman" w:hAnsi="Times New Roman" w:cs="Times New Roman"/>
                <w:b/>
                <w:sz w:val="24"/>
                <w:szCs w:val="24"/>
              </w:rPr>
            </w:pPr>
            <w:r w:rsidRPr="0096200E">
              <w:rPr>
                <w:rFonts w:ascii="Times New Roman" w:hAnsi="Times New Roman" w:cs="Times New Roman"/>
                <w:b/>
                <w:sz w:val="24"/>
                <w:szCs w:val="24"/>
              </w:rPr>
              <w:t>2017</w:t>
            </w:r>
          </w:p>
        </w:tc>
      </w:tr>
      <w:tr w:rsidR="0005643E" w:rsidRPr="00476A08" w:rsidTr="003F4423">
        <w:trPr>
          <w:trHeight w:val="146"/>
        </w:trPr>
        <w:tc>
          <w:tcPr>
            <w:tcW w:w="5721" w:type="dxa"/>
            <w:vMerge/>
          </w:tcPr>
          <w:p w:rsidR="0005643E" w:rsidRPr="00476A08" w:rsidRDefault="0005643E" w:rsidP="00476A08">
            <w:pPr>
              <w:spacing w:after="0" w:line="240" w:lineRule="auto"/>
              <w:rPr>
                <w:rFonts w:ascii="Times New Roman" w:hAnsi="Times New Roman" w:cs="Times New Roman"/>
                <w:sz w:val="24"/>
                <w:szCs w:val="24"/>
              </w:rPr>
            </w:pP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Кол. чел.</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Доля %</w:t>
            </w:r>
          </w:p>
        </w:tc>
      </w:tr>
      <w:tr w:rsidR="0005643E" w:rsidRPr="00476A08" w:rsidTr="003F4423">
        <w:trPr>
          <w:trHeight w:val="261"/>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Количество выпускников всего</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15</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100</w:t>
            </w:r>
          </w:p>
        </w:tc>
      </w:tr>
      <w:tr w:rsidR="0005643E" w:rsidRPr="00476A08" w:rsidTr="003F4423">
        <w:trPr>
          <w:trHeight w:val="275"/>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В том числе:</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p>
        </w:tc>
      </w:tr>
      <w:tr w:rsidR="0005643E" w:rsidRPr="00476A08" w:rsidTr="003F4423">
        <w:trPr>
          <w:trHeight w:val="275"/>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Не допущенных к ГИА</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356"/>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Не допуск по причине незачета по итоговому сочинению</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275"/>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Не допуск по иным причинам (указать каким)</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275"/>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Получившие неудовлетворительный результат:</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275"/>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 русскому языку</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p>
        </w:tc>
      </w:tr>
      <w:tr w:rsidR="0005643E" w:rsidRPr="00476A08" w:rsidTr="003F4423">
        <w:trPr>
          <w:trHeight w:val="275"/>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 математике - Б</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275"/>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 математике - П</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w:t>
            </w:r>
          </w:p>
        </w:tc>
      </w:tr>
      <w:tr w:rsidR="0005643E" w:rsidRPr="00476A08" w:rsidTr="003F4423">
        <w:trPr>
          <w:trHeight w:val="275"/>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По двум обязательным предметам</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275"/>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Количество выпускников, завершивших обучение с отличием, всего</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13</w:t>
            </w:r>
          </w:p>
        </w:tc>
      </w:tr>
      <w:tr w:rsidR="0005643E" w:rsidRPr="00476A08" w:rsidTr="003F4423">
        <w:trPr>
          <w:trHeight w:val="536"/>
        </w:trPr>
        <w:tc>
          <w:tcPr>
            <w:tcW w:w="5721" w:type="dxa"/>
          </w:tcPr>
          <w:p w:rsidR="0005643E" w:rsidRPr="00476A08" w:rsidRDefault="0005643E" w:rsidP="00476A08">
            <w:pPr>
              <w:spacing w:after="0" w:line="240" w:lineRule="auto"/>
              <w:rPr>
                <w:rFonts w:ascii="Times New Roman" w:hAnsi="Times New Roman" w:cs="Times New Roman"/>
                <w:sz w:val="24"/>
                <w:szCs w:val="24"/>
              </w:rPr>
            </w:pPr>
            <w:proofErr w:type="gramStart"/>
            <w:r w:rsidRPr="00476A08">
              <w:rPr>
                <w:rFonts w:ascii="Times New Roman" w:hAnsi="Times New Roman" w:cs="Times New Roman"/>
                <w:sz w:val="24"/>
                <w:szCs w:val="24"/>
              </w:rPr>
              <w:t>Наличие  неудовлетворительных</w:t>
            </w:r>
            <w:proofErr w:type="gramEnd"/>
            <w:r w:rsidRPr="00476A08">
              <w:rPr>
                <w:rFonts w:ascii="Times New Roman" w:hAnsi="Times New Roman" w:cs="Times New Roman"/>
                <w:sz w:val="24"/>
                <w:szCs w:val="24"/>
              </w:rPr>
              <w:t xml:space="preserve"> результатов ЕГЭ у данных участников</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3F4423">
        <w:trPr>
          <w:trHeight w:val="549"/>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Сдавшие ЕГЭ по русскому языку</w:t>
            </w:r>
          </w:p>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 </w:t>
            </w:r>
            <w:proofErr w:type="gramStart"/>
            <w:r w:rsidRPr="00476A08">
              <w:rPr>
                <w:rFonts w:ascii="Times New Roman" w:hAnsi="Times New Roman" w:cs="Times New Roman"/>
                <w:sz w:val="24"/>
                <w:szCs w:val="24"/>
              </w:rPr>
              <w:t>на</w:t>
            </w:r>
            <w:proofErr w:type="gramEnd"/>
            <w:r w:rsidRPr="00476A08">
              <w:rPr>
                <w:rFonts w:ascii="Times New Roman" w:hAnsi="Times New Roman" w:cs="Times New Roman"/>
                <w:sz w:val="24"/>
                <w:szCs w:val="24"/>
              </w:rPr>
              <w:t xml:space="preserve"> 40-60;</w:t>
            </w:r>
          </w:p>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 </w:t>
            </w:r>
            <w:proofErr w:type="gramStart"/>
            <w:r w:rsidRPr="00476A08">
              <w:rPr>
                <w:rFonts w:ascii="Times New Roman" w:hAnsi="Times New Roman" w:cs="Times New Roman"/>
                <w:sz w:val="24"/>
                <w:szCs w:val="24"/>
              </w:rPr>
              <w:t>на</w:t>
            </w:r>
            <w:proofErr w:type="gramEnd"/>
            <w:r w:rsidRPr="00476A08">
              <w:rPr>
                <w:rFonts w:ascii="Times New Roman" w:hAnsi="Times New Roman" w:cs="Times New Roman"/>
                <w:sz w:val="24"/>
                <w:szCs w:val="24"/>
              </w:rPr>
              <w:t xml:space="preserve"> 61-80; </w:t>
            </w:r>
          </w:p>
          <w:p w:rsidR="0005643E" w:rsidRPr="00476A08" w:rsidRDefault="0005643E" w:rsidP="00476A08">
            <w:pPr>
              <w:spacing w:after="0" w:line="240" w:lineRule="auto"/>
              <w:rPr>
                <w:rFonts w:ascii="Times New Roman" w:hAnsi="Times New Roman" w:cs="Times New Roman"/>
                <w:sz w:val="24"/>
                <w:szCs w:val="24"/>
              </w:rPr>
            </w:pPr>
            <w:proofErr w:type="gramStart"/>
            <w:r w:rsidRPr="00476A08">
              <w:rPr>
                <w:rFonts w:ascii="Times New Roman" w:hAnsi="Times New Roman" w:cs="Times New Roman"/>
                <w:sz w:val="24"/>
                <w:szCs w:val="24"/>
              </w:rPr>
              <w:t>на</w:t>
            </w:r>
            <w:proofErr w:type="gramEnd"/>
            <w:r w:rsidRPr="00476A08">
              <w:rPr>
                <w:rFonts w:ascii="Times New Roman" w:hAnsi="Times New Roman" w:cs="Times New Roman"/>
                <w:sz w:val="24"/>
                <w:szCs w:val="24"/>
              </w:rPr>
              <w:t xml:space="preserve"> 81-100 баллов</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6</w:t>
            </w: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w:t>
            </w: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40</w:t>
            </w: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47</w:t>
            </w: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13</w:t>
            </w:r>
          </w:p>
        </w:tc>
      </w:tr>
      <w:tr w:rsidR="0005643E" w:rsidRPr="00476A08" w:rsidTr="003F4423">
        <w:trPr>
          <w:trHeight w:val="536"/>
        </w:trPr>
        <w:tc>
          <w:tcPr>
            <w:tcW w:w="57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Сдавшие ЕГЭ по математике (П) </w:t>
            </w:r>
          </w:p>
          <w:p w:rsidR="0005643E" w:rsidRPr="00476A08" w:rsidRDefault="0005643E" w:rsidP="00476A08">
            <w:pPr>
              <w:spacing w:after="0" w:line="240" w:lineRule="auto"/>
              <w:rPr>
                <w:rFonts w:ascii="Times New Roman" w:hAnsi="Times New Roman" w:cs="Times New Roman"/>
                <w:sz w:val="24"/>
                <w:szCs w:val="24"/>
              </w:rPr>
            </w:pPr>
            <w:proofErr w:type="gramStart"/>
            <w:r w:rsidRPr="00476A08">
              <w:rPr>
                <w:rFonts w:ascii="Times New Roman" w:hAnsi="Times New Roman" w:cs="Times New Roman"/>
                <w:sz w:val="24"/>
                <w:szCs w:val="24"/>
              </w:rPr>
              <w:t>на</w:t>
            </w:r>
            <w:proofErr w:type="gramEnd"/>
            <w:r w:rsidRPr="00476A08">
              <w:rPr>
                <w:rFonts w:ascii="Times New Roman" w:hAnsi="Times New Roman" w:cs="Times New Roman"/>
                <w:sz w:val="24"/>
                <w:szCs w:val="24"/>
              </w:rPr>
              <w:t xml:space="preserve"> 40-60;</w:t>
            </w:r>
          </w:p>
          <w:p w:rsidR="0005643E" w:rsidRPr="00476A08" w:rsidRDefault="0005643E" w:rsidP="00476A08">
            <w:pPr>
              <w:spacing w:after="0" w:line="240" w:lineRule="auto"/>
              <w:rPr>
                <w:rFonts w:ascii="Times New Roman" w:hAnsi="Times New Roman" w:cs="Times New Roman"/>
                <w:sz w:val="24"/>
                <w:szCs w:val="24"/>
              </w:rPr>
            </w:pPr>
            <w:proofErr w:type="gramStart"/>
            <w:r w:rsidRPr="00476A08">
              <w:rPr>
                <w:rFonts w:ascii="Times New Roman" w:hAnsi="Times New Roman" w:cs="Times New Roman"/>
                <w:sz w:val="24"/>
                <w:szCs w:val="24"/>
              </w:rPr>
              <w:t>на</w:t>
            </w:r>
            <w:proofErr w:type="gramEnd"/>
            <w:r w:rsidRPr="00476A08">
              <w:rPr>
                <w:rFonts w:ascii="Times New Roman" w:hAnsi="Times New Roman" w:cs="Times New Roman"/>
                <w:sz w:val="24"/>
                <w:szCs w:val="24"/>
              </w:rPr>
              <w:t xml:space="preserve"> 61-80; </w:t>
            </w:r>
          </w:p>
          <w:p w:rsidR="0005643E" w:rsidRPr="00476A08" w:rsidRDefault="0005643E" w:rsidP="00476A08">
            <w:pPr>
              <w:spacing w:after="0" w:line="240" w:lineRule="auto"/>
              <w:rPr>
                <w:rFonts w:ascii="Times New Roman" w:hAnsi="Times New Roman" w:cs="Times New Roman"/>
                <w:sz w:val="24"/>
                <w:szCs w:val="24"/>
              </w:rPr>
            </w:pPr>
            <w:proofErr w:type="gramStart"/>
            <w:r w:rsidRPr="00476A08">
              <w:rPr>
                <w:rFonts w:ascii="Times New Roman" w:hAnsi="Times New Roman" w:cs="Times New Roman"/>
                <w:sz w:val="24"/>
                <w:szCs w:val="24"/>
              </w:rPr>
              <w:t>на</w:t>
            </w:r>
            <w:proofErr w:type="gramEnd"/>
            <w:r w:rsidRPr="00476A08">
              <w:rPr>
                <w:rFonts w:ascii="Times New Roman" w:hAnsi="Times New Roman" w:cs="Times New Roman"/>
                <w:sz w:val="24"/>
                <w:szCs w:val="24"/>
              </w:rPr>
              <w:t xml:space="preserve"> 81-100 баллов</w:t>
            </w:r>
          </w:p>
        </w:tc>
        <w:tc>
          <w:tcPr>
            <w:tcW w:w="2066" w:type="dxa"/>
          </w:tcPr>
          <w:p w:rsidR="0005643E" w:rsidRPr="00476A08" w:rsidRDefault="0005643E" w:rsidP="0096200E">
            <w:pPr>
              <w:spacing w:after="0" w:line="240" w:lineRule="auto"/>
              <w:jc w:val="center"/>
              <w:rPr>
                <w:rFonts w:ascii="Times New Roman" w:hAnsi="Times New Roman" w:cs="Times New Roman"/>
                <w:sz w:val="24"/>
                <w:szCs w:val="24"/>
              </w:rPr>
            </w:pP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2178" w:type="dxa"/>
          </w:tcPr>
          <w:p w:rsidR="0005643E" w:rsidRPr="00476A08" w:rsidRDefault="0005643E" w:rsidP="0096200E">
            <w:pPr>
              <w:spacing w:after="0" w:line="240" w:lineRule="auto"/>
              <w:jc w:val="center"/>
              <w:rPr>
                <w:rFonts w:ascii="Times New Roman" w:hAnsi="Times New Roman" w:cs="Times New Roman"/>
                <w:sz w:val="24"/>
                <w:szCs w:val="24"/>
              </w:rPr>
            </w:pP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w:t>
            </w: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13</w:t>
            </w:r>
          </w:p>
          <w:p w:rsidR="0005643E" w:rsidRPr="00476A08" w:rsidRDefault="0005643E" w:rsidP="0096200E">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w:t>
            </w:r>
          </w:p>
        </w:tc>
      </w:tr>
    </w:tbl>
    <w:p w:rsidR="0005643E" w:rsidRPr="00476A08" w:rsidRDefault="0005643E" w:rsidP="00476A08">
      <w:pPr>
        <w:spacing w:after="0" w:line="240" w:lineRule="auto"/>
        <w:rPr>
          <w:rFonts w:ascii="Times New Roman" w:hAnsi="Times New Roman" w:cs="Times New Roman"/>
          <w:sz w:val="24"/>
          <w:szCs w:val="24"/>
        </w:rPr>
      </w:pPr>
    </w:p>
    <w:p w:rsidR="009A6BF1" w:rsidRDefault="009A6BF1" w:rsidP="0096200E">
      <w:pPr>
        <w:spacing w:after="0" w:line="240" w:lineRule="auto"/>
        <w:jc w:val="center"/>
        <w:rPr>
          <w:rFonts w:ascii="Times New Roman" w:hAnsi="Times New Roman" w:cs="Times New Roman"/>
          <w:b/>
          <w:sz w:val="24"/>
          <w:szCs w:val="24"/>
        </w:rPr>
      </w:pPr>
    </w:p>
    <w:p w:rsidR="009A6BF1" w:rsidRDefault="009A6BF1" w:rsidP="0096200E">
      <w:pPr>
        <w:spacing w:after="0" w:line="240" w:lineRule="auto"/>
        <w:jc w:val="center"/>
        <w:rPr>
          <w:rFonts w:ascii="Times New Roman" w:hAnsi="Times New Roman" w:cs="Times New Roman"/>
          <w:b/>
          <w:sz w:val="24"/>
          <w:szCs w:val="24"/>
        </w:rPr>
      </w:pPr>
    </w:p>
    <w:p w:rsidR="009A6BF1" w:rsidRDefault="009A6BF1" w:rsidP="0096200E">
      <w:pPr>
        <w:spacing w:after="0" w:line="240" w:lineRule="auto"/>
        <w:jc w:val="center"/>
        <w:rPr>
          <w:rFonts w:ascii="Times New Roman" w:hAnsi="Times New Roman" w:cs="Times New Roman"/>
          <w:b/>
          <w:sz w:val="24"/>
          <w:szCs w:val="24"/>
        </w:rPr>
      </w:pPr>
    </w:p>
    <w:p w:rsidR="0005643E" w:rsidRPr="00476A08" w:rsidRDefault="0005643E" w:rsidP="0096200E">
      <w:pPr>
        <w:spacing w:after="0" w:line="240" w:lineRule="auto"/>
        <w:jc w:val="center"/>
        <w:rPr>
          <w:rFonts w:ascii="Times New Roman" w:hAnsi="Times New Roman" w:cs="Times New Roman"/>
          <w:b/>
          <w:sz w:val="24"/>
          <w:szCs w:val="24"/>
        </w:rPr>
      </w:pPr>
      <w:r w:rsidRPr="00476A08">
        <w:rPr>
          <w:rFonts w:ascii="Times New Roman" w:hAnsi="Times New Roman" w:cs="Times New Roman"/>
          <w:b/>
          <w:sz w:val="24"/>
          <w:szCs w:val="24"/>
        </w:rPr>
        <w:t>Результаты РТ</w:t>
      </w:r>
    </w:p>
    <w:p w:rsidR="0005643E" w:rsidRPr="00476A08" w:rsidRDefault="0005643E" w:rsidP="00476A08">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2346"/>
        <w:gridCol w:w="2031"/>
      </w:tblGrid>
      <w:tr w:rsidR="0005643E" w:rsidRPr="00476A08" w:rsidTr="003F4423">
        <w:tc>
          <w:tcPr>
            <w:tcW w:w="4928" w:type="dxa"/>
            <w:vMerge w:val="restart"/>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Участники </w:t>
            </w:r>
          </w:p>
        </w:tc>
        <w:tc>
          <w:tcPr>
            <w:tcW w:w="5209" w:type="dxa"/>
            <w:gridSpan w:val="2"/>
          </w:tcPr>
          <w:p w:rsidR="0005643E" w:rsidRPr="0096200E" w:rsidRDefault="0005643E" w:rsidP="00476A08">
            <w:pPr>
              <w:spacing w:after="0" w:line="240" w:lineRule="auto"/>
              <w:jc w:val="center"/>
              <w:rPr>
                <w:rFonts w:ascii="Times New Roman" w:hAnsi="Times New Roman" w:cs="Times New Roman"/>
                <w:b/>
                <w:sz w:val="24"/>
                <w:szCs w:val="24"/>
              </w:rPr>
            </w:pPr>
            <w:r w:rsidRPr="0096200E">
              <w:rPr>
                <w:rFonts w:ascii="Times New Roman" w:hAnsi="Times New Roman" w:cs="Times New Roman"/>
                <w:b/>
                <w:sz w:val="24"/>
                <w:szCs w:val="24"/>
              </w:rPr>
              <w:t>2017</w:t>
            </w:r>
          </w:p>
        </w:tc>
      </w:tr>
      <w:tr w:rsidR="0005643E" w:rsidRPr="00476A08" w:rsidTr="003F4423">
        <w:tc>
          <w:tcPr>
            <w:tcW w:w="4928" w:type="dxa"/>
            <w:vMerge/>
          </w:tcPr>
          <w:p w:rsidR="0005643E" w:rsidRPr="00476A08" w:rsidRDefault="0005643E" w:rsidP="00476A08">
            <w:pPr>
              <w:spacing w:after="0" w:line="240" w:lineRule="auto"/>
              <w:rPr>
                <w:rFonts w:ascii="Times New Roman" w:hAnsi="Times New Roman" w:cs="Times New Roman"/>
                <w:sz w:val="24"/>
                <w:szCs w:val="24"/>
              </w:rPr>
            </w:pPr>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Количество</w:t>
            </w: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Доля %</w:t>
            </w:r>
          </w:p>
        </w:tc>
      </w:tr>
      <w:tr w:rsidR="0005643E" w:rsidRPr="00476A08" w:rsidTr="003F4423">
        <w:tc>
          <w:tcPr>
            <w:tcW w:w="4928"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Количество участников РТ по: </w:t>
            </w:r>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p>
        </w:tc>
      </w:tr>
      <w:tr w:rsidR="0005643E" w:rsidRPr="00476A08" w:rsidTr="003F4423">
        <w:tc>
          <w:tcPr>
            <w:tcW w:w="4928" w:type="dxa"/>
          </w:tcPr>
          <w:p w:rsidR="0005643E" w:rsidRPr="00476A08" w:rsidRDefault="0005643E" w:rsidP="00476A08">
            <w:pPr>
              <w:spacing w:after="0" w:line="240" w:lineRule="auto"/>
              <w:rPr>
                <w:rFonts w:ascii="Times New Roman" w:hAnsi="Times New Roman" w:cs="Times New Roman"/>
                <w:sz w:val="24"/>
                <w:szCs w:val="24"/>
              </w:rPr>
            </w:pPr>
            <w:proofErr w:type="gramStart"/>
            <w:r w:rsidRPr="00476A08">
              <w:rPr>
                <w:rFonts w:ascii="Times New Roman" w:hAnsi="Times New Roman" w:cs="Times New Roman"/>
                <w:sz w:val="24"/>
                <w:szCs w:val="24"/>
              </w:rPr>
              <w:t>русскому</w:t>
            </w:r>
            <w:proofErr w:type="gramEnd"/>
            <w:r w:rsidRPr="00476A08">
              <w:rPr>
                <w:rFonts w:ascii="Times New Roman" w:hAnsi="Times New Roman" w:cs="Times New Roman"/>
                <w:sz w:val="24"/>
                <w:szCs w:val="24"/>
              </w:rPr>
              <w:t xml:space="preserve"> языку</w:t>
            </w:r>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15</w:t>
            </w: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100</w:t>
            </w:r>
          </w:p>
        </w:tc>
      </w:tr>
      <w:tr w:rsidR="0005643E" w:rsidRPr="00476A08" w:rsidTr="003F4423">
        <w:tc>
          <w:tcPr>
            <w:tcW w:w="4928" w:type="dxa"/>
          </w:tcPr>
          <w:p w:rsidR="0005643E" w:rsidRPr="00476A08" w:rsidRDefault="0005643E" w:rsidP="00476A08">
            <w:pPr>
              <w:spacing w:after="0" w:line="240" w:lineRule="auto"/>
              <w:rPr>
                <w:rFonts w:ascii="Times New Roman" w:hAnsi="Times New Roman" w:cs="Times New Roman"/>
                <w:sz w:val="24"/>
                <w:szCs w:val="24"/>
              </w:rPr>
            </w:pPr>
            <w:proofErr w:type="gramStart"/>
            <w:r w:rsidRPr="00476A08">
              <w:rPr>
                <w:rFonts w:ascii="Times New Roman" w:hAnsi="Times New Roman" w:cs="Times New Roman"/>
                <w:sz w:val="24"/>
                <w:szCs w:val="24"/>
              </w:rPr>
              <w:t>математике</w:t>
            </w:r>
            <w:proofErr w:type="gramEnd"/>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М(Б) - 8</w:t>
            </w: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53</w:t>
            </w:r>
          </w:p>
        </w:tc>
      </w:tr>
      <w:tr w:rsidR="0005643E" w:rsidRPr="00476A08" w:rsidTr="003F4423">
        <w:tc>
          <w:tcPr>
            <w:tcW w:w="4928" w:type="dxa"/>
          </w:tcPr>
          <w:p w:rsidR="0005643E" w:rsidRPr="00476A08" w:rsidRDefault="0005643E" w:rsidP="00476A08">
            <w:pPr>
              <w:spacing w:after="0" w:line="240" w:lineRule="auto"/>
              <w:rPr>
                <w:rFonts w:ascii="Times New Roman" w:hAnsi="Times New Roman" w:cs="Times New Roman"/>
                <w:sz w:val="24"/>
                <w:szCs w:val="24"/>
              </w:rPr>
            </w:pPr>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М(П) - 7</w:t>
            </w: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47</w:t>
            </w:r>
          </w:p>
        </w:tc>
      </w:tr>
      <w:tr w:rsidR="0005643E" w:rsidRPr="00476A08" w:rsidTr="003F4423">
        <w:tc>
          <w:tcPr>
            <w:tcW w:w="4928"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Из них вошедшие в группу риска</w:t>
            </w:r>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p>
        </w:tc>
      </w:tr>
      <w:tr w:rsidR="0005643E" w:rsidRPr="00476A08" w:rsidTr="003F4423">
        <w:tc>
          <w:tcPr>
            <w:tcW w:w="4928" w:type="dxa"/>
          </w:tcPr>
          <w:p w:rsidR="0005643E" w:rsidRPr="00476A08" w:rsidRDefault="0005643E" w:rsidP="00476A08">
            <w:pPr>
              <w:spacing w:after="0" w:line="240" w:lineRule="auto"/>
              <w:rPr>
                <w:rFonts w:ascii="Times New Roman" w:hAnsi="Times New Roman" w:cs="Times New Roman"/>
                <w:sz w:val="24"/>
                <w:szCs w:val="24"/>
              </w:rPr>
            </w:pPr>
            <w:proofErr w:type="gramStart"/>
            <w:r w:rsidRPr="00476A08">
              <w:rPr>
                <w:rFonts w:ascii="Times New Roman" w:hAnsi="Times New Roman" w:cs="Times New Roman"/>
                <w:sz w:val="24"/>
                <w:szCs w:val="24"/>
              </w:rPr>
              <w:t>русскому</w:t>
            </w:r>
            <w:proofErr w:type="gramEnd"/>
            <w:r w:rsidRPr="00476A08">
              <w:rPr>
                <w:rFonts w:ascii="Times New Roman" w:hAnsi="Times New Roman" w:cs="Times New Roman"/>
                <w:sz w:val="24"/>
                <w:szCs w:val="24"/>
              </w:rPr>
              <w:t xml:space="preserve"> языку</w:t>
            </w:r>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2</w:t>
            </w: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13</w:t>
            </w:r>
          </w:p>
        </w:tc>
      </w:tr>
      <w:tr w:rsidR="0005643E" w:rsidRPr="00476A08" w:rsidTr="003F4423">
        <w:tc>
          <w:tcPr>
            <w:tcW w:w="4928" w:type="dxa"/>
          </w:tcPr>
          <w:p w:rsidR="0005643E" w:rsidRPr="00476A08" w:rsidRDefault="0005643E" w:rsidP="00476A08">
            <w:pPr>
              <w:spacing w:after="0" w:line="240" w:lineRule="auto"/>
              <w:rPr>
                <w:rFonts w:ascii="Times New Roman" w:hAnsi="Times New Roman" w:cs="Times New Roman"/>
                <w:sz w:val="24"/>
                <w:szCs w:val="24"/>
              </w:rPr>
            </w:pPr>
            <w:proofErr w:type="gramStart"/>
            <w:r w:rsidRPr="00476A08">
              <w:rPr>
                <w:rFonts w:ascii="Times New Roman" w:hAnsi="Times New Roman" w:cs="Times New Roman"/>
                <w:sz w:val="24"/>
                <w:szCs w:val="24"/>
              </w:rPr>
              <w:t>математике</w:t>
            </w:r>
            <w:proofErr w:type="gramEnd"/>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М(Б) - 0</w:t>
            </w: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p>
        </w:tc>
      </w:tr>
      <w:tr w:rsidR="0005643E" w:rsidRPr="00476A08" w:rsidTr="003F4423">
        <w:tc>
          <w:tcPr>
            <w:tcW w:w="4928" w:type="dxa"/>
          </w:tcPr>
          <w:p w:rsidR="0005643E" w:rsidRPr="00476A08" w:rsidRDefault="0005643E" w:rsidP="00476A08">
            <w:pPr>
              <w:spacing w:after="0" w:line="240" w:lineRule="auto"/>
              <w:rPr>
                <w:rFonts w:ascii="Times New Roman" w:hAnsi="Times New Roman" w:cs="Times New Roman"/>
                <w:sz w:val="24"/>
                <w:szCs w:val="24"/>
              </w:rPr>
            </w:pPr>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М(П) -7</w:t>
            </w: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100</w:t>
            </w:r>
          </w:p>
        </w:tc>
      </w:tr>
      <w:tr w:rsidR="0005643E" w:rsidRPr="00476A08" w:rsidTr="003F4423">
        <w:tc>
          <w:tcPr>
            <w:tcW w:w="4928"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lastRenderedPageBreak/>
              <w:t>Количество участников ГИА, для которых разработаны и реализованы индивидуальные программы подготовки к ГИА</w:t>
            </w:r>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1</w:t>
            </w: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7</w:t>
            </w:r>
          </w:p>
        </w:tc>
      </w:tr>
      <w:tr w:rsidR="0005643E" w:rsidRPr="00476A08" w:rsidTr="003F4423">
        <w:tc>
          <w:tcPr>
            <w:tcW w:w="4928"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Из них не прошедшие ГИА по одному или двум обязательным предметам</w:t>
            </w:r>
          </w:p>
        </w:tc>
        <w:tc>
          <w:tcPr>
            <w:tcW w:w="2693"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c>
          <w:tcPr>
            <w:tcW w:w="2516" w:type="dxa"/>
          </w:tcPr>
          <w:p w:rsidR="0005643E" w:rsidRPr="00476A08" w:rsidRDefault="0005643E" w:rsidP="00420771">
            <w:pPr>
              <w:spacing w:after="0" w:line="240" w:lineRule="auto"/>
              <w:jc w:val="center"/>
              <w:rPr>
                <w:rFonts w:ascii="Times New Roman" w:hAnsi="Times New Roman" w:cs="Times New Roman"/>
                <w:sz w:val="24"/>
                <w:szCs w:val="24"/>
              </w:rPr>
            </w:pPr>
            <w:r w:rsidRPr="00476A08">
              <w:rPr>
                <w:rFonts w:ascii="Times New Roman" w:hAnsi="Times New Roman" w:cs="Times New Roman"/>
                <w:sz w:val="24"/>
                <w:szCs w:val="24"/>
              </w:rPr>
              <w:t>0</w:t>
            </w:r>
          </w:p>
        </w:tc>
      </w:tr>
    </w:tbl>
    <w:p w:rsidR="0005643E" w:rsidRPr="00476A08" w:rsidRDefault="0005643E" w:rsidP="00476A08">
      <w:pPr>
        <w:spacing w:after="0" w:line="240" w:lineRule="auto"/>
        <w:rPr>
          <w:rFonts w:ascii="Times New Roman" w:hAnsi="Times New Roman" w:cs="Times New Roman"/>
          <w:sz w:val="24"/>
          <w:szCs w:val="24"/>
        </w:rPr>
      </w:pPr>
    </w:p>
    <w:p w:rsidR="0005643E" w:rsidRDefault="0005643E" w:rsidP="00476A08">
      <w:pPr>
        <w:spacing w:after="0" w:line="240" w:lineRule="auto"/>
        <w:rPr>
          <w:rFonts w:ascii="Times New Roman" w:hAnsi="Times New Roman" w:cs="Times New Roman"/>
          <w:b/>
          <w:sz w:val="24"/>
          <w:szCs w:val="24"/>
        </w:rPr>
      </w:pPr>
    </w:p>
    <w:p w:rsidR="0005643E" w:rsidRPr="00476A08" w:rsidRDefault="0005643E" w:rsidP="00420771">
      <w:pPr>
        <w:spacing w:after="0" w:line="240" w:lineRule="auto"/>
        <w:jc w:val="center"/>
        <w:rPr>
          <w:rFonts w:ascii="Times New Roman" w:hAnsi="Times New Roman" w:cs="Times New Roman"/>
          <w:b/>
          <w:sz w:val="24"/>
          <w:szCs w:val="24"/>
        </w:rPr>
      </w:pPr>
      <w:r w:rsidRPr="00476A08">
        <w:rPr>
          <w:rFonts w:ascii="Times New Roman" w:hAnsi="Times New Roman" w:cs="Times New Roman"/>
          <w:b/>
          <w:sz w:val="24"/>
          <w:szCs w:val="24"/>
        </w:rPr>
        <w:t>Общие сведения о результатах ГИА</w:t>
      </w:r>
    </w:p>
    <w:p w:rsidR="0005643E" w:rsidRPr="00476A08" w:rsidRDefault="0005643E" w:rsidP="00476A08">
      <w:pPr>
        <w:spacing w:after="0" w:line="240" w:lineRule="auto"/>
        <w:rPr>
          <w:rFonts w:ascii="Times New Roman" w:hAnsi="Times New Roman" w:cs="Times New Roman"/>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021"/>
        <w:gridCol w:w="1560"/>
        <w:gridCol w:w="1559"/>
        <w:gridCol w:w="1417"/>
        <w:gridCol w:w="1985"/>
      </w:tblGrid>
      <w:tr w:rsidR="0005643E" w:rsidRPr="00476A08" w:rsidTr="00476A08">
        <w:trPr>
          <w:trHeight w:val="1019"/>
        </w:trPr>
        <w:tc>
          <w:tcPr>
            <w:tcW w:w="1809" w:type="dxa"/>
          </w:tcPr>
          <w:p w:rsidR="0005643E" w:rsidRPr="00476A08" w:rsidRDefault="0005643E" w:rsidP="00476A08">
            <w:pPr>
              <w:spacing w:after="0" w:line="240" w:lineRule="auto"/>
              <w:rPr>
                <w:rFonts w:ascii="Times New Roman" w:hAnsi="Times New Roman" w:cs="Times New Roman"/>
              </w:rPr>
            </w:pPr>
            <w:r w:rsidRPr="00476A08">
              <w:rPr>
                <w:rFonts w:ascii="Times New Roman" w:hAnsi="Times New Roman" w:cs="Times New Roman"/>
              </w:rPr>
              <w:t>Предмет</w:t>
            </w:r>
          </w:p>
        </w:tc>
        <w:tc>
          <w:tcPr>
            <w:tcW w:w="1021" w:type="dxa"/>
          </w:tcPr>
          <w:p w:rsidR="0005643E" w:rsidRPr="00476A08" w:rsidRDefault="0005643E" w:rsidP="00476A08">
            <w:pPr>
              <w:spacing w:after="0" w:line="240" w:lineRule="auto"/>
              <w:rPr>
                <w:rFonts w:ascii="Times New Roman" w:hAnsi="Times New Roman" w:cs="Times New Roman"/>
              </w:rPr>
            </w:pPr>
            <w:r w:rsidRPr="00476A08">
              <w:rPr>
                <w:rFonts w:ascii="Times New Roman" w:hAnsi="Times New Roman" w:cs="Times New Roman"/>
              </w:rPr>
              <w:t>Количество участников ЕГЭ</w:t>
            </w:r>
          </w:p>
        </w:tc>
        <w:tc>
          <w:tcPr>
            <w:tcW w:w="1560" w:type="dxa"/>
          </w:tcPr>
          <w:p w:rsidR="0005643E" w:rsidRPr="00476A08" w:rsidRDefault="0005643E" w:rsidP="00476A08">
            <w:pPr>
              <w:spacing w:after="0" w:line="240" w:lineRule="auto"/>
              <w:rPr>
                <w:rFonts w:ascii="Times New Roman" w:hAnsi="Times New Roman" w:cs="Times New Roman"/>
              </w:rPr>
            </w:pPr>
            <w:r w:rsidRPr="00476A08">
              <w:rPr>
                <w:rFonts w:ascii="Times New Roman" w:hAnsi="Times New Roman" w:cs="Times New Roman"/>
              </w:rPr>
              <w:t xml:space="preserve">Количество </w:t>
            </w:r>
            <w:proofErr w:type="spellStart"/>
            <w:r w:rsidRPr="00476A08">
              <w:rPr>
                <w:rFonts w:ascii="Times New Roman" w:hAnsi="Times New Roman" w:cs="Times New Roman"/>
              </w:rPr>
              <w:t>высокобальников</w:t>
            </w:r>
            <w:proofErr w:type="spellEnd"/>
          </w:p>
          <w:p w:rsidR="0005643E" w:rsidRPr="00476A08" w:rsidRDefault="0005643E" w:rsidP="00476A08">
            <w:pPr>
              <w:spacing w:after="0" w:line="240" w:lineRule="auto"/>
              <w:rPr>
                <w:rFonts w:ascii="Times New Roman" w:hAnsi="Times New Roman" w:cs="Times New Roman"/>
              </w:rPr>
            </w:pPr>
            <w:r w:rsidRPr="00476A08">
              <w:rPr>
                <w:rFonts w:ascii="Times New Roman" w:hAnsi="Times New Roman" w:cs="Times New Roman"/>
              </w:rPr>
              <w:t>(70 и выше)</w:t>
            </w:r>
          </w:p>
        </w:tc>
        <w:tc>
          <w:tcPr>
            <w:tcW w:w="1559" w:type="dxa"/>
          </w:tcPr>
          <w:p w:rsidR="0005643E" w:rsidRPr="00476A08" w:rsidRDefault="0005643E" w:rsidP="00476A08">
            <w:pPr>
              <w:spacing w:after="0" w:line="240" w:lineRule="auto"/>
              <w:rPr>
                <w:rFonts w:ascii="Times New Roman" w:hAnsi="Times New Roman" w:cs="Times New Roman"/>
              </w:rPr>
            </w:pPr>
            <w:r w:rsidRPr="00476A08">
              <w:rPr>
                <w:rFonts w:ascii="Times New Roman" w:hAnsi="Times New Roman" w:cs="Times New Roman"/>
              </w:rPr>
              <w:t xml:space="preserve">Доля </w:t>
            </w:r>
            <w:proofErr w:type="spellStart"/>
            <w:r w:rsidRPr="00476A08">
              <w:rPr>
                <w:rFonts w:ascii="Times New Roman" w:hAnsi="Times New Roman" w:cs="Times New Roman"/>
              </w:rPr>
              <w:t>высокобальников</w:t>
            </w:r>
            <w:proofErr w:type="spellEnd"/>
          </w:p>
          <w:p w:rsidR="0005643E" w:rsidRPr="00476A08" w:rsidRDefault="0005643E" w:rsidP="00476A08">
            <w:pPr>
              <w:spacing w:after="0" w:line="240" w:lineRule="auto"/>
              <w:rPr>
                <w:rFonts w:ascii="Times New Roman" w:hAnsi="Times New Roman" w:cs="Times New Roman"/>
              </w:rPr>
            </w:pPr>
            <w:r w:rsidRPr="00476A08">
              <w:rPr>
                <w:rFonts w:ascii="Times New Roman" w:hAnsi="Times New Roman" w:cs="Times New Roman"/>
              </w:rPr>
              <w:t>(%)</w:t>
            </w:r>
          </w:p>
        </w:tc>
        <w:tc>
          <w:tcPr>
            <w:tcW w:w="1417" w:type="dxa"/>
          </w:tcPr>
          <w:p w:rsidR="00476A08" w:rsidRDefault="0005643E" w:rsidP="00476A08">
            <w:pPr>
              <w:spacing w:after="0" w:line="240" w:lineRule="auto"/>
              <w:rPr>
                <w:rFonts w:ascii="Times New Roman" w:hAnsi="Times New Roman" w:cs="Times New Roman"/>
              </w:rPr>
            </w:pPr>
            <w:proofErr w:type="spellStart"/>
            <w:r w:rsidRPr="00476A08">
              <w:rPr>
                <w:rFonts w:ascii="Times New Roman" w:hAnsi="Times New Roman" w:cs="Times New Roman"/>
              </w:rPr>
              <w:t>Количест</w:t>
            </w:r>
            <w:proofErr w:type="spellEnd"/>
          </w:p>
          <w:p w:rsidR="00476A08" w:rsidRDefault="0005643E" w:rsidP="00476A08">
            <w:pPr>
              <w:spacing w:after="0" w:line="240" w:lineRule="auto"/>
              <w:rPr>
                <w:rFonts w:ascii="Times New Roman" w:hAnsi="Times New Roman" w:cs="Times New Roman"/>
              </w:rPr>
            </w:pPr>
            <w:proofErr w:type="gramStart"/>
            <w:r w:rsidRPr="00476A08">
              <w:rPr>
                <w:rFonts w:ascii="Times New Roman" w:hAnsi="Times New Roman" w:cs="Times New Roman"/>
              </w:rPr>
              <w:t>во</w:t>
            </w:r>
            <w:proofErr w:type="gramEnd"/>
            <w:r w:rsidRPr="00476A08">
              <w:rPr>
                <w:rFonts w:ascii="Times New Roman" w:hAnsi="Times New Roman" w:cs="Times New Roman"/>
              </w:rPr>
              <w:t xml:space="preserve"> не преодолев</w:t>
            </w:r>
          </w:p>
          <w:p w:rsidR="00476A08" w:rsidRDefault="0005643E" w:rsidP="00476A08">
            <w:pPr>
              <w:spacing w:after="0" w:line="240" w:lineRule="auto"/>
              <w:rPr>
                <w:rFonts w:ascii="Times New Roman" w:hAnsi="Times New Roman" w:cs="Times New Roman"/>
              </w:rPr>
            </w:pPr>
            <w:proofErr w:type="spellStart"/>
            <w:proofErr w:type="gramStart"/>
            <w:r w:rsidRPr="00476A08">
              <w:rPr>
                <w:rFonts w:ascii="Times New Roman" w:hAnsi="Times New Roman" w:cs="Times New Roman"/>
              </w:rPr>
              <w:t>ших</w:t>
            </w:r>
            <w:proofErr w:type="spellEnd"/>
            <w:proofErr w:type="gramEnd"/>
            <w:r w:rsidRPr="00476A08">
              <w:rPr>
                <w:rFonts w:ascii="Times New Roman" w:hAnsi="Times New Roman" w:cs="Times New Roman"/>
              </w:rPr>
              <w:t xml:space="preserve"> </w:t>
            </w:r>
            <w:proofErr w:type="spellStart"/>
            <w:r w:rsidRPr="00476A08">
              <w:rPr>
                <w:rFonts w:ascii="Times New Roman" w:hAnsi="Times New Roman" w:cs="Times New Roman"/>
              </w:rPr>
              <w:t>минималь</w:t>
            </w:r>
            <w:proofErr w:type="spellEnd"/>
          </w:p>
          <w:p w:rsidR="0005643E" w:rsidRPr="00476A08" w:rsidRDefault="0005643E" w:rsidP="00476A08">
            <w:pPr>
              <w:spacing w:after="0" w:line="240" w:lineRule="auto"/>
              <w:rPr>
                <w:rFonts w:ascii="Times New Roman" w:hAnsi="Times New Roman" w:cs="Times New Roman"/>
              </w:rPr>
            </w:pPr>
            <w:proofErr w:type="spellStart"/>
            <w:proofErr w:type="gramStart"/>
            <w:r w:rsidRPr="00476A08">
              <w:rPr>
                <w:rFonts w:ascii="Times New Roman" w:hAnsi="Times New Roman" w:cs="Times New Roman"/>
              </w:rPr>
              <w:t>ный</w:t>
            </w:r>
            <w:proofErr w:type="spellEnd"/>
            <w:proofErr w:type="gramEnd"/>
            <w:r w:rsidRPr="00476A08">
              <w:rPr>
                <w:rFonts w:ascii="Times New Roman" w:hAnsi="Times New Roman" w:cs="Times New Roman"/>
              </w:rPr>
              <w:t xml:space="preserve"> порог</w:t>
            </w:r>
          </w:p>
        </w:tc>
        <w:tc>
          <w:tcPr>
            <w:tcW w:w="1985" w:type="dxa"/>
          </w:tcPr>
          <w:p w:rsidR="0005643E" w:rsidRPr="00476A08" w:rsidRDefault="0005643E" w:rsidP="00476A08">
            <w:pPr>
              <w:spacing w:after="0" w:line="240" w:lineRule="auto"/>
              <w:rPr>
                <w:rFonts w:ascii="Times New Roman" w:hAnsi="Times New Roman" w:cs="Times New Roman"/>
              </w:rPr>
            </w:pPr>
            <w:r w:rsidRPr="00476A08">
              <w:rPr>
                <w:rFonts w:ascii="Times New Roman" w:hAnsi="Times New Roman" w:cs="Times New Roman"/>
              </w:rPr>
              <w:t>Доля не преодолевших минимальный порог</w:t>
            </w:r>
          </w:p>
        </w:tc>
      </w:tr>
      <w:tr w:rsidR="0005643E" w:rsidRPr="00476A08" w:rsidTr="00476A08">
        <w:trPr>
          <w:trHeight w:val="251"/>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Русский язык</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15</w:t>
            </w:r>
          </w:p>
        </w:tc>
        <w:tc>
          <w:tcPr>
            <w:tcW w:w="1560"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4</w:t>
            </w:r>
          </w:p>
        </w:tc>
        <w:tc>
          <w:tcPr>
            <w:tcW w:w="155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27</w:t>
            </w:r>
          </w:p>
        </w:tc>
        <w:tc>
          <w:tcPr>
            <w:tcW w:w="1417"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0</w:t>
            </w:r>
          </w:p>
        </w:tc>
        <w:tc>
          <w:tcPr>
            <w:tcW w:w="1985"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476A08">
        <w:trPr>
          <w:trHeight w:val="286"/>
        </w:trPr>
        <w:tc>
          <w:tcPr>
            <w:tcW w:w="1809" w:type="dxa"/>
          </w:tcPr>
          <w:p w:rsidR="00420771"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Математика</w:t>
            </w:r>
          </w:p>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(Б)</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15</w:t>
            </w:r>
          </w:p>
        </w:tc>
        <w:tc>
          <w:tcPr>
            <w:tcW w:w="1560" w:type="dxa"/>
          </w:tcPr>
          <w:p w:rsidR="0005643E" w:rsidRPr="00476A08" w:rsidRDefault="0005643E" w:rsidP="00476A08">
            <w:pPr>
              <w:spacing w:after="0" w:line="240" w:lineRule="auto"/>
              <w:rPr>
                <w:rFonts w:ascii="Times New Roman" w:hAnsi="Times New Roman" w:cs="Times New Roman"/>
                <w:sz w:val="24"/>
                <w:szCs w:val="24"/>
              </w:rPr>
            </w:pPr>
            <w:proofErr w:type="gramStart"/>
            <w:r w:rsidRPr="00476A08">
              <w:rPr>
                <w:rFonts w:ascii="Times New Roman" w:hAnsi="Times New Roman" w:cs="Times New Roman"/>
                <w:sz w:val="24"/>
                <w:szCs w:val="24"/>
              </w:rPr>
              <w:t>на</w:t>
            </w:r>
            <w:proofErr w:type="gramEnd"/>
            <w:r w:rsidRPr="00476A08">
              <w:rPr>
                <w:rFonts w:ascii="Times New Roman" w:hAnsi="Times New Roman" w:cs="Times New Roman"/>
                <w:sz w:val="24"/>
                <w:szCs w:val="24"/>
              </w:rPr>
              <w:t>:</w:t>
            </w:r>
          </w:p>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«5» - 6</w:t>
            </w:r>
          </w:p>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 xml:space="preserve">«4» -8 </w:t>
            </w:r>
          </w:p>
        </w:tc>
        <w:tc>
          <w:tcPr>
            <w:tcW w:w="1559" w:type="dxa"/>
          </w:tcPr>
          <w:p w:rsidR="0005643E" w:rsidRPr="00476A08" w:rsidRDefault="0005643E" w:rsidP="00476A08">
            <w:pPr>
              <w:spacing w:after="0" w:line="240" w:lineRule="auto"/>
              <w:rPr>
                <w:rFonts w:ascii="Times New Roman" w:hAnsi="Times New Roman" w:cs="Times New Roman"/>
                <w:sz w:val="24"/>
                <w:szCs w:val="24"/>
              </w:rPr>
            </w:pPr>
          </w:p>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40</w:t>
            </w:r>
          </w:p>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53</w:t>
            </w:r>
          </w:p>
        </w:tc>
        <w:tc>
          <w:tcPr>
            <w:tcW w:w="1417"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0</w:t>
            </w:r>
          </w:p>
        </w:tc>
        <w:tc>
          <w:tcPr>
            <w:tcW w:w="1985"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0</w:t>
            </w:r>
          </w:p>
        </w:tc>
      </w:tr>
      <w:tr w:rsidR="0005643E" w:rsidRPr="00476A08" w:rsidTr="00476A08">
        <w:trPr>
          <w:trHeight w:val="286"/>
        </w:trPr>
        <w:tc>
          <w:tcPr>
            <w:tcW w:w="1809" w:type="dxa"/>
          </w:tcPr>
          <w:p w:rsidR="00420771"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Математика</w:t>
            </w:r>
          </w:p>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(П)</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7</w:t>
            </w:r>
          </w:p>
        </w:tc>
        <w:tc>
          <w:tcPr>
            <w:tcW w:w="1560"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2</w:t>
            </w:r>
          </w:p>
        </w:tc>
        <w:tc>
          <w:tcPr>
            <w:tcW w:w="1559" w:type="dxa"/>
          </w:tcPr>
          <w:p w:rsidR="0005643E" w:rsidRPr="00476A08" w:rsidRDefault="0005643E" w:rsidP="00476A08">
            <w:pPr>
              <w:spacing w:after="0" w:line="240" w:lineRule="auto"/>
              <w:rPr>
                <w:rFonts w:ascii="Times New Roman" w:hAnsi="Times New Roman" w:cs="Times New Roman"/>
                <w:sz w:val="24"/>
                <w:szCs w:val="24"/>
              </w:rPr>
            </w:pPr>
          </w:p>
        </w:tc>
        <w:tc>
          <w:tcPr>
            <w:tcW w:w="1417"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1</w:t>
            </w:r>
          </w:p>
        </w:tc>
        <w:tc>
          <w:tcPr>
            <w:tcW w:w="1985"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14</w:t>
            </w:r>
          </w:p>
        </w:tc>
      </w:tr>
      <w:tr w:rsidR="0005643E" w:rsidRPr="00476A08" w:rsidTr="00476A08">
        <w:trPr>
          <w:trHeight w:val="286"/>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Литература</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w:t>
            </w:r>
          </w:p>
        </w:tc>
        <w:tc>
          <w:tcPr>
            <w:tcW w:w="1560" w:type="dxa"/>
          </w:tcPr>
          <w:p w:rsidR="0005643E" w:rsidRPr="00476A08" w:rsidRDefault="0005643E" w:rsidP="00476A08">
            <w:pPr>
              <w:spacing w:after="0" w:line="240" w:lineRule="auto"/>
              <w:rPr>
                <w:rFonts w:ascii="Times New Roman" w:hAnsi="Times New Roman" w:cs="Times New Roman"/>
                <w:sz w:val="24"/>
                <w:szCs w:val="24"/>
              </w:rPr>
            </w:pPr>
          </w:p>
        </w:tc>
        <w:tc>
          <w:tcPr>
            <w:tcW w:w="1559" w:type="dxa"/>
          </w:tcPr>
          <w:p w:rsidR="0005643E" w:rsidRPr="00476A08" w:rsidRDefault="0005643E" w:rsidP="00476A08">
            <w:pPr>
              <w:spacing w:after="0" w:line="240" w:lineRule="auto"/>
              <w:rPr>
                <w:rFonts w:ascii="Times New Roman" w:hAnsi="Times New Roman" w:cs="Times New Roman"/>
                <w:sz w:val="24"/>
                <w:szCs w:val="24"/>
              </w:rPr>
            </w:pPr>
          </w:p>
        </w:tc>
        <w:tc>
          <w:tcPr>
            <w:tcW w:w="1417" w:type="dxa"/>
          </w:tcPr>
          <w:p w:rsidR="0005643E" w:rsidRPr="00476A08" w:rsidRDefault="0005643E" w:rsidP="00476A08">
            <w:pPr>
              <w:spacing w:after="0" w:line="240" w:lineRule="auto"/>
              <w:rPr>
                <w:rFonts w:ascii="Times New Roman" w:hAnsi="Times New Roman" w:cs="Times New Roman"/>
                <w:sz w:val="24"/>
                <w:szCs w:val="24"/>
              </w:rPr>
            </w:pPr>
          </w:p>
        </w:tc>
        <w:tc>
          <w:tcPr>
            <w:tcW w:w="1985" w:type="dxa"/>
          </w:tcPr>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476A08">
        <w:trPr>
          <w:trHeight w:val="286"/>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География</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1</w:t>
            </w:r>
          </w:p>
        </w:tc>
        <w:tc>
          <w:tcPr>
            <w:tcW w:w="1560" w:type="dxa"/>
          </w:tcPr>
          <w:p w:rsidR="0005643E" w:rsidRPr="00476A08" w:rsidRDefault="0005643E" w:rsidP="00476A08">
            <w:pPr>
              <w:spacing w:after="0" w:line="240" w:lineRule="auto"/>
              <w:rPr>
                <w:rFonts w:ascii="Times New Roman" w:hAnsi="Times New Roman" w:cs="Times New Roman"/>
                <w:sz w:val="24"/>
                <w:szCs w:val="24"/>
              </w:rPr>
            </w:pPr>
          </w:p>
        </w:tc>
        <w:tc>
          <w:tcPr>
            <w:tcW w:w="1559" w:type="dxa"/>
          </w:tcPr>
          <w:p w:rsidR="0005643E" w:rsidRPr="00476A08" w:rsidRDefault="0005643E" w:rsidP="00476A08">
            <w:pPr>
              <w:spacing w:after="0" w:line="240" w:lineRule="auto"/>
              <w:rPr>
                <w:rFonts w:ascii="Times New Roman" w:hAnsi="Times New Roman" w:cs="Times New Roman"/>
                <w:sz w:val="24"/>
                <w:szCs w:val="24"/>
              </w:rPr>
            </w:pPr>
          </w:p>
        </w:tc>
        <w:tc>
          <w:tcPr>
            <w:tcW w:w="1417" w:type="dxa"/>
          </w:tcPr>
          <w:p w:rsidR="0005643E" w:rsidRPr="00476A08" w:rsidRDefault="0005643E" w:rsidP="00476A08">
            <w:pPr>
              <w:spacing w:after="0" w:line="240" w:lineRule="auto"/>
              <w:rPr>
                <w:rFonts w:ascii="Times New Roman" w:hAnsi="Times New Roman" w:cs="Times New Roman"/>
                <w:sz w:val="24"/>
                <w:szCs w:val="24"/>
              </w:rPr>
            </w:pPr>
          </w:p>
        </w:tc>
        <w:tc>
          <w:tcPr>
            <w:tcW w:w="1985" w:type="dxa"/>
          </w:tcPr>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476A08">
        <w:trPr>
          <w:trHeight w:val="286"/>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Химия</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w:t>
            </w:r>
          </w:p>
        </w:tc>
        <w:tc>
          <w:tcPr>
            <w:tcW w:w="1560" w:type="dxa"/>
          </w:tcPr>
          <w:p w:rsidR="0005643E" w:rsidRPr="00476A08" w:rsidRDefault="0005643E" w:rsidP="00476A08">
            <w:pPr>
              <w:spacing w:after="0" w:line="240" w:lineRule="auto"/>
              <w:rPr>
                <w:rFonts w:ascii="Times New Roman" w:hAnsi="Times New Roman" w:cs="Times New Roman"/>
                <w:sz w:val="24"/>
                <w:szCs w:val="24"/>
              </w:rPr>
            </w:pPr>
          </w:p>
        </w:tc>
        <w:tc>
          <w:tcPr>
            <w:tcW w:w="1559" w:type="dxa"/>
          </w:tcPr>
          <w:p w:rsidR="0005643E" w:rsidRPr="00476A08" w:rsidRDefault="0005643E" w:rsidP="00476A08">
            <w:pPr>
              <w:spacing w:after="0" w:line="240" w:lineRule="auto"/>
              <w:rPr>
                <w:rFonts w:ascii="Times New Roman" w:hAnsi="Times New Roman" w:cs="Times New Roman"/>
                <w:sz w:val="24"/>
                <w:szCs w:val="24"/>
              </w:rPr>
            </w:pPr>
          </w:p>
        </w:tc>
        <w:tc>
          <w:tcPr>
            <w:tcW w:w="1417" w:type="dxa"/>
          </w:tcPr>
          <w:p w:rsidR="0005643E" w:rsidRPr="00476A08" w:rsidRDefault="0005643E" w:rsidP="00476A08">
            <w:pPr>
              <w:spacing w:after="0" w:line="240" w:lineRule="auto"/>
              <w:rPr>
                <w:rFonts w:ascii="Times New Roman" w:hAnsi="Times New Roman" w:cs="Times New Roman"/>
                <w:sz w:val="24"/>
                <w:szCs w:val="24"/>
              </w:rPr>
            </w:pPr>
          </w:p>
        </w:tc>
        <w:tc>
          <w:tcPr>
            <w:tcW w:w="1985" w:type="dxa"/>
          </w:tcPr>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476A08">
        <w:trPr>
          <w:trHeight w:val="286"/>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Физика</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3</w:t>
            </w:r>
          </w:p>
        </w:tc>
        <w:tc>
          <w:tcPr>
            <w:tcW w:w="1560" w:type="dxa"/>
          </w:tcPr>
          <w:p w:rsidR="0005643E" w:rsidRPr="00476A08" w:rsidRDefault="0005643E" w:rsidP="00476A08">
            <w:pPr>
              <w:spacing w:after="0" w:line="240" w:lineRule="auto"/>
              <w:rPr>
                <w:rFonts w:ascii="Times New Roman" w:hAnsi="Times New Roman" w:cs="Times New Roman"/>
                <w:sz w:val="24"/>
                <w:szCs w:val="24"/>
              </w:rPr>
            </w:pPr>
          </w:p>
        </w:tc>
        <w:tc>
          <w:tcPr>
            <w:tcW w:w="1559" w:type="dxa"/>
          </w:tcPr>
          <w:p w:rsidR="0005643E" w:rsidRPr="00476A08" w:rsidRDefault="0005643E" w:rsidP="00476A08">
            <w:pPr>
              <w:spacing w:after="0" w:line="240" w:lineRule="auto"/>
              <w:rPr>
                <w:rFonts w:ascii="Times New Roman" w:hAnsi="Times New Roman" w:cs="Times New Roman"/>
                <w:sz w:val="24"/>
                <w:szCs w:val="24"/>
              </w:rPr>
            </w:pPr>
          </w:p>
        </w:tc>
        <w:tc>
          <w:tcPr>
            <w:tcW w:w="1417" w:type="dxa"/>
          </w:tcPr>
          <w:p w:rsidR="0005643E" w:rsidRPr="00476A08" w:rsidRDefault="0005643E" w:rsidP="00476A08">
            <w:pPr>
              <w:spacing w:after="0" w:line="240" w:lineRule="auto"/>
              <w:rPr>
                <w:rFonts w:ascii="Times New Roman" w:hAnsi="Times New Roman" w:cs="Times New Roman"/>
                <w:sz w:val="24"/>
                <w:szCs w:val="24"/>
              </w:rPr>
            </w:pPr>
          </w:p>
        </w:tc>
        <w:tc>
          <w:tcPr>
            <w:tcW w:w="1985" w:type="dxa"/>
          </w:tcPr>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476A08">
        <w:trPr>
          <w:trHeight w:val="286"/>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Биология</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1</w:t>
            </w:r>
          </w:p>
        </w:tc>
        <w:tc>
          <w:tcPr>
            <w:tcW w:w="1560" w:type="dxa"/>
          </w:tcPr>
          <w:p w:rsidR="0005643E" w:rsidRPr="00476A08" w:rsidRDefault="0005643E" w:rsidP="00476A08">
            <w:pPr>
              <w:spacing w:after="0" w:line="240" w:lineRule="auto"/>
              <w:rPr>
                <w:rFonts w:ascii="Times New Roman" w:hAnsi="Times New Roman" w:cs="Times New Roman"/>
                <w:sz w:val="24"/>
                <w:szCs w:val="24"/>
              </w:rPr>
            </w:pPr>
          </w:p>
        </w:tc>
        <w:tc>
          <w:tcPr>
            <w:tcW w:w="1559" w:type="dxa"/>
          </w:tcPr>
          <w:p w:rsidR="0005643E" w:rsidRPr="00476A08" w:rsidRDefault="0005643E" w:rsidP="00476A08">
            <w:pPr>
              <w:spacing w:after="0" w:line="240" w:lineRule="auto"/>
              <w:rPr>
                <w:rFonts w:ascii="Times New Roman" w:hAnsi="Times New Roman" w:cs="Times New Roman"/>
                <w:sz w:val="24"/>
                <w:szCs w:val="24"/>
              </w:rPr>
            </w:pPr>
          </w:p>
        </w:tc>
        <w:tc>
          <w:tcPr>
            <w:tcW w:w="1417" w:type="dxa"/>
          </w:tcPr>
          <w:p w:rsidR="0005643E" w:rsidRPr="00476A08" w:rsidRDefault="0005643E" w:rsidP="00476A08">
            <w:pPr>
              <w:spacing w:after="0" w:line="240" w:lineRule="auto"/>
              <w:rPr>
                <w:rFonts w:ascii="Times New Roman" w:hAnsi="Times New Roman" w:cs="Times New Roman"/>
                <w:sz w:val="24"/>
                <w:szCs w:val="24"/>
              </w:rPr>
            </w:pPr>
          </w:p>
        </w:tc>
        <w:tc>
          <w:tcPr>
            <w:tcW w:w="1985" w:type="dxa"/>
          </w:tcPr>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476A08">
        <w:trPr>
          <w:trHeight w:val="286"/>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История</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5</w:t>
            </w:r>
          </w:p>
        </w:tc>
        <w:tc>
          <w:tcPr>
            <w:tcW w:w="1560" w:type="dxa"/>
          </w:tcPr>
          <w:p w:rsidR="0005643E" w:rsidRPr="00476A08" w:rsidRDefault="0005643E" w:rsidP="00476A08">
            <w:pPr>
              <w:spacing w:after="0" w:line="240" w:lineRule="auto"/>
              <w:rPr>
                <w:rFonts w:ascii="Times New Roman" w:hAnsi="Times New Roman" w:cs="Times New Roman"/>
                <w:sz w:val="24"/>
                <w:szCs w:val="24"/>
              </w:rPr>
            </w:pPr>
          </w:p>
        </w:tc>
        <w:tc>
          <w:tcPr>
            <w:tcW w:w="1559" w:type="dxa"/>
          </w:tcPr>
          <w:p w:rsidR="0005643E" w:rsidRPr="00476A08" w:rsidRDefault="0005643E" w:rsidP="00476A08">
            <w:pPr>
              <w:spacing w:after="0" w:line="240" w:lineRule="auto"/>
              <w:rPr>
                <w:rFonts w:ascii="Times New Roman" w:hAnsi="Times New Roman" w:cs="Times New Roman"/>
                <w:sz w:val="24"/>
                <w:szCs w:val="24"/>
              </w:rPr>
            </w:pPr>
          </w:p>
        </w:tc>
        <w:tc>
          <w:tcPr>
            <w:tcW w:w="1417" w:type="dxa"/>
          </w:tcPr>
          <w:p w:rsidR="0005643E" w:rsidRPr="00476A08" w:rsidRDefault="0005643E" w:rsidP="00476A08">
            <w:pPr>
              <w:spacing w:after="0" w:line="240" w:lineRule="auto"/>
              <w:rPr>
                <w:rFonts w:ascii="Times New Roman" w:hAnsi="Times New Roman" w:cs="Times New Roman"/>
                <w:sz w:val="24"/>
                <w:szCs w:val="24"/>
              </w:rPr>
            </w:pPr>
          </w:p>
        </w:tc>
        <w:tc>
          <w:tcPr>
            <w:tcW w:w="1985" w:type="dxa"/>
          </w:tcPr>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476A08">
        <w:trPr>
          <w:trHeight w:val="286"/>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Обществознание</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14</w:t>
            </w:r>
          </w:p>
        </w:tc>
        <w:tc>
          <w:tcPr>
            <w:tcW w:w="1560"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1</w:t>
            </w:r>
          </w:p>
        </w:tc>
        <w:tc>
          <w:tcPr>
            <w:tcW w:w="155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7</w:t>
            </w:r>
          </w:p>
        </w:tc>
        <w:tc>
          <w:tcPr>
            <w:tcW w:w="1417"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3</w:t>
            </w:r>
          </w:p>
        </w:tc>
        <w:tc>
          <w:tcPr>
            <w:tcW w:w="1985"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21</w:t>
            </w:r>
          </w:p>
        </w:tc>
      </w:tr>
      <w:tr w:rsidR="0005643E" w:rsidRPr="00476A08" w:rsidTr="00476A08">
        <w:trPr>
          <w:trHeight w:val="286"/>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Информатика</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w:t>
            </w:r>
          </w:p>
        </w:tc>
        <w:tc>
          <w:tcPr>
            <w:tcW w:w="1560" w:type="dxa"/>
          </w:tcPr>
          <w:p w:rsidR="0005643E" w:rsidRPr="00476A08" w:rsidRDefault="0005643E" w:rsidP="00476A08">
            <w:pPr>
              <w:spacing w:after="0" w:line="240" w:lineRule="auto"/>
              <w:rPr>
                <w:rFonts w:ascii="Times New Roman" w:hAnsi="Times New Roman" w:cs="Times New Roman"/>
                <w:sz w:val="24"/>
                <w:szCs w:val="24"/>
              </w:rPr>
            </w:pPr>
          </w:p>
        </w:tc>
        <w:tc>
          <w:tcPr>
            <w:tcW w:w="1559" w:type="dxa"/>
          </w:tcPr>
          <w:p w:rsidR="0005643E" w:rsidRPr="00476A08" w:rsidRDefault="0005643E" w:rsidP="00476A08">
            <w:pPr>
              <w:spacing w:after="0" w:line="240" w:lineRule="auto"/>
              <w:rPr>
                <w:rFonts w:ascii="Times New Roman" w:hAnsi="Times New Roman" w:cs="Times New Roman"/>
                <w:sz w:val="24"/>
                <w:szCs w:val="24"/>
              </w:rPr>
            </w:pPr>
          </w:p>
        </w:tc>
        <w:tc>
          <w:tcPr>
            <w:tcW w:w="1417" w:type="dxa"/>
          </w:tcPr>
          <w:p w:rsidR="0005643E" w:rsidRPr="00476A08" w:rsidRDefault="0005643E" w:rsidP="00476A08">
            <w:pPr>
              <w:spacing w:after="0" w:line="240" w:lineRule="auto"/>
              <w:rPr>
                <w:rFonts w:ascii="Times New Roman" w:hAnsi="Times New Roman" w:cs="Times New Roman"/>
                <w:sz w:val="24"/>
                <w:szCs w:val="24"/>
              </w:rPr>
            </w:pPr>
          </w:p>
        </w:tc>
        <w:tc>
          <w:tcPr>
            <w:tcW w:w="1985" w:type="dxa"/>
          </w:tcPr>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476A08">
        <w:trPr>
          <w:trHeight w:val="286"/>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Английский язык</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w:t>
            </w:r>
          </w:p>
        </w:tc>
        <w:tc>
          <w:tcPr>
            <w:tcW w:w="1560" w:type="dxa"/>
          </w:tcPr>
          <w:p w:rsidR="0005643E" w:rsidRPr="00476A08" w:rsidRDefault="0005643E" w:rsidP="00476A08">
            <w:pPr>
              <w:spacing w:after="0" w:line="240" w:lineRule="auto"/>
              <w:rPr>
                <w:rFonts w:ascii="Times New Roman" w:hAnsi="Times New Roman" w:cs="Times New Roman"/>
                <w:sz w:val="24"/>
                <w:szCs w:val="24"/>
              </w:rPr>
            </w:pPr>
          </w:p>
        </w:tc>
        <w:tc>
          <w:tcPr>
            <w:tcW w:w="1559" w:type="dxa"/>
          </w:tcPr>
          <w:p w:rsidR="0005643E" w:rsidRPr="00476A08" w:rsidRDefault="0005643E" w:rsidP="00476A08">
            <w:pPr>
              <w:spacing w:after="0" w:line="240" w:lineRule="auto"/>
              <w:rPr>
                <w:rFonts w:ascii="Times New Roman" w:hAnsi="Times New Roman" w:cs="Times New Roman"/>
                <w:sz w:val="24"/>
                <w:szCs w:val="24"/>
              </w:rPr>
            </w:pPr>
          </w:p>
        </w:tc>
        <w:tc>
          <w:tcPr>
            <w:tcW w:w="1417" w:type="dxa"/>
          </w:tcPr>
          <w:p w:rsidR="0005643E" w:rsidRPr="00476A08" w:rsidRDefault="0005643E" w:rsidP="00476A08">
            <w:pPr>
              <w:spacing w:after="0" w:line="240" w:lineRule="auto"/>
              <w:rPr>
                <w:rFonts w:ascii="Times New Roman" w:hAnsi="Times New Roman" w:cs="Times New Roman"/>
                <w:sz w:val="24"/>
                <w:szCs w:val="24"/>
              </w:rPr>
            </w:pPr>
          </w:p>
        </w:tc>
        <w:tc>
          <w:tcPr>
            <w:tcW w:w="1985" w:type="dxa"/>
          </w:tcPr>
          <w:p w:rsidR="0005643E" w:rsidRPr="00476A08" w:rsidRDefault="0005643E" w:rsidP="00476A08">
            <w:pPr>
              <w:spacing w:after="0" w:line="240" w:lineRule="auto"/>
              <w:rPr>
                <w:rFonts w:ascii="Times New Roman" w:hAnsi="Times New Roman" w:cs="Times New Roman"/>
                <w:sz w:val="24"/>
                <w:szCs w:val="24"/>
              </w:rPr>
            </w:pPr>
          </w:p>
        </w:tc>
      </w:tr>
      <w:tr w:rsidR="0005643E" w:rsidRPr="00476A08" w:rsidTr="00476A08">
        <w:trPr>
          <w:trHeight w:val="286"/>
        </w:trPr>
        <w:tc>
          <w:tcPr>
            <w:tcW w:w="1809"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Немецкий язык</w:t>
            </w:r>
          </w:p>
        </w:tc>
        <w:tc>
          <w:tcPr>
            <w:tcW w:w="1021" w:type="dxa"/>
          </w:tcPr>
          <w:p w:rsidR="0005643E" w:rsidRPr="00476A08" w:rsidRDefault="0005643E" w:rsidP="00476A08">
            <w:pPr>
              <w:spacing w:after="0" w:line="240" w:lineRule="auto"/>
              <w:rPr>
                <w:rFonts w:ascii="Times New Roman" w:hAnsi="Times New Roman" w:cs="Times New Roman"/>
                <w:sz w:val="24"/>
                <w:szCs w:val="24"/>
              </w:rPr>
            </w:pPr>
            <w:r w:rsidRPr="00476A08">
              <w:rPr>
                <w:rFonts w:ascii="Times New Roman" w:hAnsi="Times New Roman" w:cs="Times New Roman"/>
                <w:sz w:val="24"/>
                <w:szCs w:val="24"/>
              </w:rPr>
              <w:t>-</w:t>
            </w:r>
          </w:p>
        </w:tc>
        <w:tc>
          <w:tcPr>
            <w:tcW w:w="1560" w:type="dxa"/>
          </w:tcPr>
          <w:p w:rsidR="0005643E" w:rsidRPr="00476A08" w:rsidRDefault="0005643E" w:rsidP="00476A08">
            <w:pPr>
              <w:spacing w:after="0" w:line="240" w:lineRule="auto"/>
              <w:rPr>
                <w:rFonts w:ascii="Times New Roman" w:hAnsi="Times New Roman" w:cs="Times New Roman"/>
                <w:sz w:val="24"/>
                <w:szCs w:val="24"/>
              </w:rPr>
            </w:pPr>
          </w:p>
        </w:tc>
        <w:tc>
          <w:tcPr>
            <w:tcW w:w="1559" w:type="dxa"/>
          </w:tcPr>
          <w:p w:rsidR="0005643E" w:rsidRPr="00476A08" w:rsidRDefault="0005643E" w:rsidP="00476A08">
            <w:pPr>
              <w:spacing w:after="0" w:line="240" w:lineRule="auto"/>
              <w:rPr>
                <w:rFonts w:ascii="Times New Roman" w:hAnsi="Times New Roman" w:cs="Times New Roman"/>
                <w:sz w:val="24"/>
                <w:szCs w:val="24"/>
              </w:rPr>
            </w:pPr>
          </w:p>
        </w:tc>
        <w:tc>
          <w:tcPr>
            <w:tcW w:w="1417" w:type="dxa"/>
          </w:tcPr>
          <w:p w:rsidR="0005643E" w:rsidRPr="00476A08" w:rsidRDefault="0005643E" w:rsidP="00476A08">
            <w:pPr>
              <w:spacing w:after="0" w:line="240" w:lineRule="auto"/>
              <w:rPr>
                <w:rFonts w:ascii="Times New Roman" w:hAnsi="Times New Roman" w:cs="Times New Roman"/>
                <w:sz w:val="24"/>
                <w:szCs w:val="24"/>
              </w:rPr>
            </w:pPr>
          </w:p>
        </w:tc>
        <w:tc>
          <w:tcPr>
            <w:tcW w:w="1985" w:type="dxa"/>
          </w:tcPr>
          <w:p w:rsidR="0005643E" w:rsidRPr="00476A08" w:rsidRDefault="0005643E" w:rsidP="00476A08">
            <w:pPr>
              <w:spacing w:after="0" w:line="240" w:lineRule="auto"/>
              <w:rPr>
                <w:rFonts w:ascii="Times New Roman" w:hAnsi="Times New Roman" w:cs="Times New Roman"/>
                <w:sz w:val="24"/>
                <w:szCs w:val="24"/>
              </w:rPr>
            </w:pPr>
          </w:p>
        </w:tc>
      </w:tr>
    </w:tbl>
    <w:p w:rsidR="0005643E" w:rsidRPr="00476A08" w:rsidRDefault="0005643E" w:rsidP="00476A08">
      <w:pPr>
        <w:spacing w:after="0" w:line="240" w:lineRule="auto"/>
        <w:rPr>
          <w:rFonts w:ascii="Times New Roman" w:hAnsi="Times New Roman" w:cs="Times New Roman"/>
          <w:sz w:val="24"/>
          <w:szCs w:val="24"/>
        </w:rPr>
      </w:pPr>
    </w:p>
    <w:p w:rsidR="009A6BF1" w:rsidRDefault="009A6BF1" w:rsidP="00420771">
      <w:pPr>
        <w:spacing w:after="0" w:line="240" w:lineRule="auto"/>
        <w:jc w:val="center"/>
        <w:rPr>
          <w:rFonts w:ascii="Times New Roman" w:hAnsi="Times New Roman" w:cs="Times New Roman"/>
          <w:b/>
          <w:sz w:val="24"/>
          <w:szCs w:val="24"/>
        </w:rPr>
      </w:pPr>
    </w:p>
    <w:p w:rsidR="009A6BF1" w:rsidRDefault="009A6BF1" w:rsidP="00420771">
      <w:pPr>
        <w:spacing w:after="0" w:line="240" w:lineRule="auto"/>
        <w:jc w:val="center"/>
        <w:rPr>
          <w:rFonts w:ascii="Times New Roman" w:hAnsi="Times New Roman" w:cs="Times New Roman"/>
          <w:b/>
          <w:sz w:val="24"/>
          <w:szCs w:val="24"/>
        </w:rPr>
      </w:pPr>
    </w:p>
    <w:p w:rsidR="009A6BF1" w:rsidRDefault="009A6BF1" w:rsidP="00420771">
      <w:pPr>
        <w:spacing w:after="0" w:line="240" w:lineRule="auto"/>
        <w:jc w:val="center"/>
        <w:rPr>
          <w:rFonts w:ascii="Times New Roman" w:hAnsi="Times New Roman" w:cs="Times New Roman"/>
          <w:b/>
          <w:sz w:val="24"/>
          <w:szCs w:val="24"/>
        </w:rPr>
      </w:pPr>
    </w:p>
    <w:p w:rsidR="009A6BF1" w:rsidRDefault="009A6BF1" w:rsidP="00420771">
      <w:pPr>
        <w:spacing w:after="0" w:line="240" w:lineRule="auto"/>
        <w:jc w:val="center"/>
        <w:rPr>
          <w:rFonts w:ascii="Times New Roman" w:hAnsi="Times New Roman" w:cs="Times New Roman"/>
          <w:b/>
          <w:sz w:val="24"/>
          <w:szCs w:val="24"/>
        </w:rPr>
      </w:pPr>
    </w:p>
    <w:p w:rsidR="0005643E" w:rsidRDefault="0005643E" w:rsidP="00420771">
      <w:pPr>
        <w:spacing w:after="0" w:line="240" w:lineRule="auto"/>
        <w:jc w:val="center"/>
        <w:rPr>
          <w:rFonts w:ascii="Times New Roman" w:hAnsi="Times New Roman" w:cs="Times New Roman"/>
          <w:b/>
          <w:sz w:val="24"/>
          <w:szCs w:val="24"/>
        </w:rPr>
      </w:pPr>
      <w:r w:rsidRPr="00476A08">
        <w:rPr>
          <w:rFonts w:ascii="Times New Roman" w:hAnsi="Times New Roman" w:cs="Times New Roman"/>
          <w:b/>
          <w:sz w:val="24"/>
          <w:szCs w:val="24"/>
        </w:rPr>
        <w:t>Выбор предметов участниками ЕГЭ</w:t>
      </w:r>
    </w:p>
    <w:p w:rsidR="00420771" w:rsidRPr="00476A08" w:rsidRDefault="00420771" w:rsidP="004207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динамика</w:t>
      </w:r>
      <w:proofErr w:type="gramEnd"/>
      <w:r>
        <w:rPr>
          <w:rFonts w:ascii="Times New Roman" w:hAnsi="Times New Roman" w:cs="Times New Roman"/>
          <w:b/>
          <w:sz w:val="24"/>
          <w:szCs w:val="24"/>
        </w:rPr>
        <w:t xml:space="preserve"> за 3 года)</w:t>
      </w:r>
    </w:p>
    <w:p w:rsidR="0005643E" w:rsidRPr="00476A08" w:rsidRDefault="0005643E" w:rsidP="00476A08">
      <w:pPr>
        <w:spacing w:after="0" w:line="240" w:lineRule="auto"/>
        <w:rPr>
          <w:rFonts w:ascii="Times New Roman" w:hAnsi="Times New Roman" w:cs="Times New Roman"/>
          <w:b/>
          <w:sz w:val="24"/>
          <w:szCs w:val="24"/>
        </w:rPr>
      </w:pPr>
    </w:p>
    <w:tbl>
      <w:tblPr>
        <w:tblW w:w="9552"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51"/>
        <w:gridCol w:w="850"/>
        <w:gridCol w:w="1070"/>
        <w:gridCol w:w="1130"/>
        <w:gridCol w:w="989"/>
        <w:gridCol w:w="846"/>
        <w:gridCol w:w="847"/>
        <w:gridCol w:w="1130"/>
        <w:gridCol w:w="1130"/>
      </w:tblGrid>
      <w:tr w:rsidR="0005643E" w:rsidRPr="00476A08" w:rsidTr="00476A08">
        <w:trPr>
          <w:trHeight w:val="285"/>
        </w:trPr>
        <w:tc>
          <w:tcPr>
            <w:tcW w:w="709" w:type="dxa"/>
            <w:tcBorders>
              <w:top w:val="single" w:sz="1" w:space="0" w:color="000000"/>
              <w:left w:val="single" w:sz="1" w:space="0" w:color="000000"/>
              <w:bottom w:val="single" w:sz="1" w:space="0" w:color="000000"/>
            </w:tcBorders>
            <w:shd w:val="clear" w:color="auto" w:fill="auto"/>
          </w:tcPr>
          <w:p w:rsidR="0005643E" w:rsidRPr="00476A08" w:rsidRDefault="0005643E" w:rsidP="00476A08">
            <w:pPr>
              <w:pStyle w:val="af1"/>
              <w:snapToGrid w:val="0"/>
              <w:jc w:val="center"/>
              <w:rPr>
                <w:rFonts w:cs="Times New Roman"/>
                <w:bCs/>
              </w:rPr>
            </w:pPr>
            <w:r w:rsidRPr="00476A08">
              <w:rPr>
                <w:rFonts w:cs="Times New Roman"/>
                <w:bCs/>
              </w:rPr>
              <w:t xml:space="preserve">Год </w:t>
            </w:r>
          </w:p>
        </w:tc>
        <w:tc>
          <w:tcPr>
            <w:tcW w:w="851" w:type="dxa"/>
            <w:tcBorders>
              <w:top w:val="single" w:sz="1" w:space="0" w:color="000000"/>
              <w:left w:val="single" w:sz="1" w:space="0" w:color="000000"/>
              <w:bottom w:val="single" w:sz="1" w:space="0" w:color="000000"/>
            </w:tcBorders>
            <w:shd w:val="clear" w:color="auto" w:fill="auto"/>
          </w:tcPr>
          <w:p w:rsidR="00420771" w:rsidRDefault="0005643E" w:rsidP="00476A08">
            <w:pPr>
              <w:pStyle w:val="af1"/>
              <w:snapToGrid w:val="0"/>
              <w:jc w:val="center"/>
              <w:rPr>
                <w:rFonts w:cs="Times New Roman"/>
                <w:bCs/>
              </w:rPr>
            </w:pPr>
            <w:proofErr w:type="spellStart"/>
            <w:r w:rsidRPr="00476A08">
              <w:rPr>
                <w:rFonts w:cs="Times New Roman"/>
                <w:bCs/>
              </w:rPr>
              <w:t>Физи</w:t>
            </w:r>
            <w:proofErr w:type="spellEnd"/>
          </w:p>
          <w:p w:rsidR="0005643E" w:rsidRPr="00476A08" w:rsidRDefault="0005643E" w:rsidP="00476A08">
            <w:pPr>
              <w:pStyle w:val="af1"/>
              <w:snapToGrid w:val="0"/>
              <w:jc w:val="center"/>
              <w:rPr>
                <w:rFonts w:cs="Times New Roman"/>
                <w:bCs/>
              </w:rPr>
            </w:pPr>
            <w:proofErr w:type="gramStart"/>
            <w:r w:rsidRPr="00476A08">
              <w:rPr>
                <w:rFonts w:cs="Times New Roman"/>
                <w:bCs/>
              </w:rPr>
              <w:t>ка</w:t>
            </w:r>
            <w:proofErr w:type="gramEnd"/>
          </w:p>
        </w:tc>
        <w:tc>
          <w:tcPr>
            <w:tcW w:w="850" w:type="dxa"/>
            <w:tcBorders>
              <w:top w:val="single" w:sz="1" w:space="0" w:color="000000"/>
              <w:left w:val="single" w:sz="1" w:space="0" w:color="000000"/>
              <w:bottom w:val="single" w:sz="1" w:space="0" w:color="000000"/>
            </w:tcBorders>
            <w:shd w:val="clear" w:color="auto" w:fill="auto"/>
          </w:tcPr>
          <w:p w:rsidR="0005643E" w:rsidRPr="00476A08" w:rsidRDefault="0005643E" w:rsidP="00476A08">
            <w:pPr>
              <w:pStyle w:val="af1"/>
              <w:snapToGrid w:val="0"/>
              <w:jc w:val="center"/>
              <w:rPr>
                <w:rFonts w:cs="Times New Roman"/>
                <w:bCs/>
              </w:rPr>
            </w:pPr>
            <w:r w:rsidRPr="00476A08">
              <w:rPr>
                <w:rFonts w:cs="Times New Roman"/>
                <w:bCs/>
              </w:rPr>
              <w:t>Химия</w:t>
            </w:r>
          </w:p>
        </w:tc>
        <w:tc>
          <w:tcPr>
            <w:tcW w:w="1070" w:type="dxa"/>
            <w:tcBorders>
              <w:top w:val="single" w:sz="1" w:space="0" w:color="000000"/>
              <w:left w:val="single" w:sz="1" w:space="0" w:color="000000"/>
              <w:bottom w:val="single" w:sz="1" w:space="0" w:color="000000"/>
            </w:tcBorders>
            <w:shd w:val="clear" w:color="auto" w:fill="auto"/>
          </w:tcPr>
          <w:p w:rsidR="0005643E" w:rsidRPr="00476A08" w:rsidRDefault="0005643E" w:rsidP="00476A08">
            <w:pPr>
              <w:pStyle w:val="af1"/>
              <w:snapToGrid w:val="0"/>
              <w:jc w:val="center"/>
              <w:rPr>
                <w:rFonts w:cs="Times New Roman"/>
                <w:bCs/>
              </w:rPr>
            </w:pPr>
            <w:r w:rsidRPr="00476A08">
              <w:rPr>
                <w:rFonts w:cs="Times New Roman"/>
                <w:bCs/>
              </w:rPr>
              <w:t>Информатика</w:t>
            </w:r>
          </w:p>
        </w:tc>
        <w:tc>
          <w:tcPr>
            <w:tcW w:w="1130" w:type="dxa"/>
            <w:tcBorders>
              <w:top w:val="single" w:sz="1" w:space="0" w:color="000000"/>
              <w:left w:val="single" w:sz="1" w:space="0" w:color="000000"/>
              <w:bottom w:val="single" w:sz="1" w:space="0" w:color="000000"/>
            </w:tcBorders>
            <w:shd w:val="clear" w:color="auto" w:fill="auto"/>
          </w:tcPr>
          <w:p w:rsidR="0005643E" w:rsidRPr="00476A08" w:rsidRDefault="0005643E" w:rsidP="00476A08">
            <w:pPr>
              <w:pStyle w:val="af1"/>
              <w:snapToGrid w:val="0"/>
              <w:jc w:val="center"/>
              <w:rPr>
                <w:rFonts w:cs="Times New Roman"/>
                <w:bCs/>
              </w:rPr>
            </w:pPr>
            <w:r w:rsidRPr="00476A08">
              <w:rPr>
                <w:rFonts w:cs="Times New Roman"/>
                <w:bCs/>
              </w:rPr>
              <w:t>Биология</w:t>
            </w:r>
          </w:p>
        </w:tc>
        <w:tc>
          <w:tcPr>
            <w:tcW w:w="989" w:type="dxa"/>
            <w:tcBorders>
              <w:top w:val="single" w:sz="1" w:space="0" w:color="000000"/>
              <w:left w:val="single" w:sz="1" w:space="0" w:color="000000"/>
              <w:bottom w:val="single" w:sz="1" w:space="0" w:color="000000"/>
            </w:tcBorders>
            <w:shd w:val="clear" w:color="auto" w:fill="auto"/>
          </w:tcPr>
          <w:p w:rsidR="0005643E" w:rsidRPr="00476A08" w:rsidRDefault="0005643E" w:rsidP="00476A08">
            <w:pPr>
              <w:pStyle w:val="af1"/>
              <w:snapToGrid w:val="0"/>
              <w:jc w:val="center"/>
              <w:rPr>
                <w:rFonts w:cs="Times New Roman"/>
                <w:bCs/>
              </w:rPr>
            </w:pPr>
            <w:r w:rsidRPr="00476A08">
              <w:rPr>
                <w:rFonts w:cs="Times New Roman"/>
                <w:bCs/>
              </w:rPr>
              <w:t>История</w:t>
            </w:r>
          </w:p>
        </w:tc>
        <w:tc>
          <w:tcPr>
            <w:tcW w:w="846" w:type="dxa"/>
            <w:tcBorders>
              <w:top w:val="single" w:sz="1" w:space="0" w:color="000000"/>
              <w:left w:val="single" w:sz="1" w:space="0" w:color="000000"/>
              <w:bottom w:val="single" w:sz="1" w:space="0" w:color="000000"/>
            </w:tcBorders>
            <w:shd w:val="clear" w:color="auto" w:fill="auto"/>
          </w:tcPr>
          <w:p w:rsidR="0005643E" w:rsidRPr="00476A08" w:rsidRDefault="0005643E" w:rsidP="00476A08">
            <w:pPr>
              <w:pStyle w:val="af1"/>
              <w:snapToGrid w:val="0"/>
              <w:jc w:val="center"/>
              <w:rPr>
                <w:rFonts w:cs="Times New Roman"/>
                <w:bCs/>
              </w:rPr>
            </w:pPr>
            <w:r w:rsidRPr="00476A08">
              <w:rPr>
                <w:rFonts w:cs="Times New Roman"/>
                <w:bCs/>
              </w:rPr>
              <w:t>География</w:t>
            </w:r>
          </w:p>
        </w:tc>
        <w:tc>
          <w:tcPr>
            <w:tcW w:w="847" w:type="dxa"/>
            <w:tcBorders>
              <w:top w:val="single" w:sz="1" w:space="0" w:color="000000"/>
              <w:left w:val="single" w:sz="1" w:space="0" w:color="000000"/>
              <w:bottom w:val="single" w:sz="1" w:space="0" w:color="000000"/>
            </w:tcBorders>
            <w:shd w:val="clear" w:color="auto" w:fill="auto"/>
          </w:tcPr>
          <w:p w:rsidR="0005643E" w:rsidRPr="00476A08" w:rsidRDefault="0005643E" w:rsidP="00476A08">
            <w:pPr>
              <w:pStyle w:val="af1"/>
              <w:snapToGrid w:val="0"/>
              <w:jc w:val="center"/>
              <w:rPr>
                <w:rFonts w:cs="Times New Roman"/>
                <w:bCs/>
              </w:rPr>
            </w:pPr>
            <w:proofErr w:type="spellStart"/>
            <w:r w:rsidRPr="00476A08">
              <w:rPr>
                <w:rFonts w:cs="Times New Roman"/>
                <w:bCs/>
              </w:rPr>
              <w:t>Ин.яз</w:t>
            </w:r>
            <w:proofErr w:type="spellEnd"/>
            <w:r w:rsidRPr="00476A08">
              <w:rPr>
                <w:rFonts w:cs="Times New Roman"/>
                <w:bCs/>
              </w:rPr>
              <w:t>.</w:t>
            </w:r>
          </w:p>
        </w:tc>
        <w:tc>
          <w:tcPr>
            <w:tcW w:w="1130" w:type="dxa"/>
            <w:tcBorders>
              <w:top w:val="single" w:sz="1" w:space="0" w:color="000000"/>
              <w:left w:val="single" w:sz="1" w:space="0" w:color="000000"/>
              <w:bottom w:val="single" w:sz="1" w:space="0" w:color="000000"/>
            </w:tcBorders>
            <w:shd w:val="clear" w:color="auto" w:fill="auto"/>
          </w:tcPr>
          <w:p w:rsidR="00420771" w:rsidRDefault="0005643E" w:rsidP="00476A08">
            <w:pPr>
              <w:pStyle w:val="af1"/>
              <w:snapToGrid w:val="0"/>
              <w:jc w:val="center"/>
              <w:rPr>
                <w:rFonts w:cs="Times New Roman"/>
                <w:bCs/>
              </w:rPr>
            </w:pPr>
            <w:proofErr w:type="spellStart"/>
            <w:r w:rsidRPr="00476A08">
              <w:rPr>
                <w:rFonts w:cs="Times New Roman"/>
                <w:bCs/>
              </w:rPr>
              <w:t>Общест</w:t>
            </w:r>
            <w:proofErr w:type="spellEnd"/>
          </w:p>
          <w:p w:rsidR="0005643E" w:rsidRPr="00476A08" w:rsidRDefault="0005643E" w:rsidP="00476A08">
            <w:pPr>
              <w:pStyle w:val="af1"/>
              <w:snapToGrid w:val="0"/>
              <w:jc w:val="center"/>
              <w:rPr>
                <w:rFonts w:cs="Times New Roman"/>
                <w:bCs/>
              </w:rPr>
            </w:pPr>
            <w:proofErr w:type="spellStart"/>
            <w:proofErr w:type="gramStart"/>
            <w:r w:rsidRPr="00476A08">
              <w:rPr>
                <w:rFonts w:cs="Times New Roman"/>
                <w:bCs/>
              </w:rPr>
              <w:t>вознание</w:t>
            </w:r>
            <w:proofErr w:type="spellEnd"/>
            <w:proofErr w:type="gramEnd"/>
          </w:p>
        </w:tc>
        <w:tc>
          <w:tcPr>
            <w:tcW w:w="1130" w:type="dxa"/>
            <w:tcBorders>
              <w:top w:val="single" w:sz="1" w:space="0" w:color="000000"/>
              <w:left w:val="single" w:sz="1" w:space="0" w:color="000000"/>
              <w:bottom w:val="single" w:sz="1" w:space="0" w:color="000000"/>
              <w:right w:val="single" w:sz="1" w:space="0" w:color="000000"/>
            </w:tcBorders>
            <w:shd w:val="clear" w:color="auto" w:fill="auto"/>
          </w:tcPr>
          <w:p w:rsidR="0005643E" w:rsidRPr="00476A08" w:rsidRDefault="0005643E" w:rsidP="00476A08">
            <w:pPr>
              <w:pStyle w:val="af1"/>
              <w:snapToGrid w:val="0"/>
              <w:jc w:val="center"/>
              <w:rPr>
                <w:rFonts w:cs="Times New Roman"/>
                <w:bCs/>
              </w:rPr>
            </w:pPr>
            <w:r w:rsidRPr="00476A08">
              <w:rPr>
                <w:rFonts w:cs="Times New Roman"/>
                <w:bCs/>
              </w:rPr>
              <w:t>Литература</w:t>
            </w:r>
          </w:p>
        </w:tc>
      </w:tr>
      <w:tr w:rsidR="0005643E" w:rsidRPr="00476A08" w:rsidTr="00476A08">
        <w:trPr>
          <w:trHeight w:val="330"/>
        </w:trPr>
        <w:tc>
          <w:tcPr>
            <w:tcW w:w="709" w:type="dxa"/>
            <w:tcBorders>
              <w:left w:val="single" w:sz="1" w:space="0" w:color="000000"/>
              <w:bottom w:val="single" w:sz="1" w:space="0" w:color="000000"/>
            </w:tcBorders>
            <w:shd w:val="clear" w:color="auto" w:fill="auto"/>
          </w:tcPr>
          <w:p w:rsidR="0005643E" w:rsidRPr="00476A08" w:rsidRDefault="0005643E" w:rsidP="00476A08">
            <w:pPr>
              <w:pStyle w:val="af1"/>
              <w:snapToGrid w:val="0"/>
              <w:jc w:val="center"/>
              <w:rPr>
                <w:rFonts w:cs="Times New Roman"/>
                <w:bCs/>
              </w:rPr>
            </w:pPr>
            <w:r w:rsidRPr="00476A08">
              <w:rPr>
                <w:rFonts w:cs="Times New Roman"/>
                <w:bCs/>
              </w:rPr>
              <w:t>2015</w:t>
            </w:r>
          </w:p>
        </w:tc>
        <w:tc>
          <w:tcPr>
            <w:tcW w:w="851" w:type="dxa"/>
            <w:tcBorders>
              <w:left w:val="single" w:sz="1" w:space="0" w:color="000000"/>
              <w:bottom w:val="single" w:sz="1" w:space="0" w:color="000000"/>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2</w:t>
            </w:r>
          </w:p>
        </w:tc>
        <w:tc>
          <w:tcPr>
            <w:tcW w:w="850" w:type="dxa"/>
            <w:tcBorders>
              <w:left w:val="single" w:sz="1" w:space="0" w:color="000000"/>
              <w:bottom w:val="single" w:sz="1" w:space="0" w:color="000000"/>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1</w:t>
            </w:r>
          </w:p>
        </w:tc>
        <w:tc>
          <w:tcPr>
            <w:tcW w:w="1070" w:type="dxa"/>
            <w:tcBorders>
              <w:left w:val="single" w:sz="1" w:space="0" w:color="000000"/>
              <w:bottom w:val="single" w:sz="1" w:space="0" w:color="000000"/>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w:t>
            </w:r>
          </w:p>
        </w:tc>
        <w:tc>
          <w:tcPr>
            <w:tcW w:w="1130" w:type="dxa"/>
            <w:tcBorders>
              <w:left w:val="single" w:sz="1" w:space="0" w:color="000000"/>
              <w:bottom w:val="single" w:sz="1" w:space="0" w:color="000000"/>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3</w:t>
            </w:r>
          </w:p>
        </w:tc>
        <w:tc>
          <w:tcPr>
            <w:tcW w:w="989" w:type="dxa"/>
            <w:tcBorders>
              <w:left w:val="single" w:sz="1" w:space="0" w:color="000000"/>
              <w:bottom w:val="single" w:sz="1" w:space="0" w:color="000000"/>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7</w:t>
            </w:r>
          </w:p>
        </w:tc>
        <w:tc>
          <w:tcPr>
            <w:tcW w:w="846" w:type="dxa"/>
            <w:tcBorders>
              <w:left w:val="single" w:sz="1" w:space="0" w:color="000000"/>
              <w:bottom w:val="single" w:sz="1" w:space="0" w:color="000000"/>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w:t>
            </w:r>
          </w:p>
        </w:tc>
        <w:tc>
          <w:tcPr>
            <w:tcW w:w="847" w:type="dxa"/>
            <w:tcBorders>
              <w:left w:val="single" w:sz="1" w:space="0" w:color="000000"/>
              <w:bottom w:val="single" w:sz="1" w:space="0" w:color="000000"/>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1(а)</w:t>
            </w:r>
          </w:p>
        </w:tc>
        <w:tc>
          <w:tcPr>
            <w:tcW w:w="1130" w:type="dxa"/>
            <w:tcBorders>
              <w:left w:val="single" w:sz="1" w:space="0" w:color="000000"/>
              <w:bottom w:val="single" w:sz="1" w:space="0" w:color="000000"/>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12</w:t>
            </w:r>
          </w:p>
        </w:tc>
        <w:tc>
          <w:tcPr>
            <w:tcW w:w="1130" w:type="dxa"/>
            <w:tcBorders>
              <w:left w:val="single" w:sz="1" w:space="0" w:color="000000"/>
              <w:bottom w:val="single" w:sz="1" w:space="0" w:color="000000"/>
              <w:right w:val="single" w:sz="1" w:space="0" w:color="000000"/>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w:t>
            </w:r>
          </w:p>
        </w:tc>
      </w:tr>
      <w:tr w:rsidR="0005643E" w:rsidRPr="00476A08" w:rsidTr="00476A08">
        <w:trPr>
          <w:trHeight w:val="381"/>
        </w:trPr>
        <w:tc>
          <w:tcPr>
            <w:tcW w:w="709" w:type="dxa"/>
            <w:tcBorders>
              <w:left w:val="single" w:sz="1" w:space="0" w:color="000000"/>
              <w:bottom w:val="single" w:sz="4" w:space="0" w:color="auto"/>
            </w:tcBorders>
            <w:shd w:val="clear" w:color="auto" w:fill="auto"/>
          </w:tcPr>
          <w:p w:rsidR="0005643E" w:rsidRPr="00476A08" w:rsidRDefault="0005643E" w:rsidP="00476A08">
            <w:pPr>
              <w:pStyle w:val="af1"/>
              <w:snapToGrid w:val="0"/>
              <w:jc w:val="center"/>
              <w:rPr>
                <w:rFonts w:cs="Times New Roman"/>
                <w:bCs/>
              </w:rPr>
            </w:pPr>
            <w:r w:rsidRPr="00476A08">
              <w:rPr>
                <w:rFonts w:cs="Times New Roman"/>
                <w:bCs/>
              </w:rPr>
              <w:t>2016</w:t>
            </w:r>
          </w:p>
        </w:tc>
        <w:tc>
          <w:tcPr>
            <w:tcW w:w="851" w:type="dxa"/>
            <w:tcBorders>
              <w:left w:val="single" w:sz="1" w:space="0" w:color="000000"/>
              <w:bottom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3</w:t>
            </w:r>
          </w:p>
        </w:tc>
        <w:tc>
          <w:tcPr>
            <w:tcW w:w="850" w:type="dxa"/>
            <w:tcBorders>
              <w:left w:val="single" w:sz="1" w:space="0" w:color="000000"/>
              <w:bottom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2</w:t>
            </w:r>
          </w:p>
        </w:tc>
        <w:tc>
          <w:tcPr>
            <w:tcW w:w="1070" w:type="dxa"/>
            <w:tcBorders>
              <w:left w:val="single" w:sz="1" w:space="0" w:color="000000"/>
              <w:bottom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w:t>
            </w:r>
          </w:p>
        </w:tc>
        <w:tc>
          <w:tcPr>
            <w:tcW w:w="1130" w:type="dxa"/>
            <w:tcBorders>
              <w:left w:val="single" w:sz="1" w:space="0" w:color="000000"/>
              <w:bottom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6</w:t>
            </w:r>
          </w:p>
        </w:tc>
        <w:tc>
          <w:tcPr>
            <w:tcW w:w="989" w:type="dxa"/>
            <w:tcBorders>
              <w:left w:val="single" w:sz="1" w:space="0" w:color="000000"/>
              <w:bottom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3</w:t>
            </w:r>
          </w:p>
        </w:tc>
        <w:tc>
          <w:tcPr>
            <w:tcW w:w="846" w:type="dxa"/>
            <w:tcBorders>
              <w:left w:val="single" w:sz="1" w:space="0" w:color="000000"/>
              <w:bottom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w:t>
            </w:r>
          </w:p>
        </w:tc>
        <w:tc>
          <w:tcPr>
            <w:tcW w:w="847" w:type="dxa"/>
            <w:tcBorders>
              <w:left w:val="single" w:sz="1" w:space="0" w:color="000000"/>
              <w:bottom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w:t>
            </w:r>
          </w:p>
        </w:tc>
        <w:tc>
          <w:tcPr>
            <w:tcW w:w="1130" w:type="dxa"/>
            <w:tcBorders>
              <w:left w:val="single" w:sz="1" w:space="0" w:color="000000"/>
              <w:bottom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14</w:t>
            </w:r>
          </w:p>
        </w:tc>
        <w:tc>
          <w:tcPr>
            <w:tcW w:w="1130" w:type="dxa"/>
            <w:tcBorders>
              <w:left w:val="single" w:sz="1" w:space="0" w:color="000000"/>
              <w:bottom w:val="single" w:sz="4" w:space="0" w:color="auto"/>
              <w:right w:val="single" w:sz="1" w:space="0" w:color="000000"/>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1</w:t>
            </w:r>
          </w:p>
        </w:tc>
      </w:tr>
      <w:tr w:rsidR="0005643E" w:rsidRPr="00476A08" w:rsidTr="00476A08">
        <w:trPr>
          <w:trHeight w:val="3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05643E" w:rsidRPr="00476A08" w:rsidRDefault="0005643E" w:rsidP="00476A08">
            <w:pPr>
              <w:pStyle w:val="af1"/>
              <w:snapToGrid w:val="0"/>
              <w:jc w:val="center"/>
              <w:rPr>
                <w:rFonts w:cs="Times New Roman"/>
                <w:bCs/>
              </w:rPr>
            </w:pPr>
            <w:r w:rsidRPr="00476A08">
              <w:rPr>
                <w:rFonts w:cs="Times New Roman"/>
                <w:bCs/>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w:t>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1</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5</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1</w:t>
            </w:r>
          </w:p>
        </w:tc>
        <w:tc>
          <w:tcPr>
            <w:tcW w:w="847" w:type="dxa"/>
            <w:tcBorders>
              <w:top w:val="single" w:sz="4" w:space="0" w:color="auto"/>
              <w:left w:val="single" w:sz="4" w:space="0" w:color="auto"/>
              <w:bottom w:val="single" w:sz="4" w:space="0" w:color="auto"/>
              <w:right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14</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05643E" w:rsidRPr="00476A08" w:rsidRDefault="0005643E" w:rsidP="00420771">
            <w:pPr>
              <w:pStyle w:val="af1"/>
              <w:snapToGrid w:val="0"/>
              <w:jc w:val="center"/>
              <w:rPr>
                <w:rFonts w:cs="Times New Roman"/>
                <w:bCs/>
              </w:rPr>
            </w:pPr>
            <w:r w:rsidRPr="00476A08">
              <w:rPr>
                <w:rFonts w:cs="Times New Roman"/>
                <w:bCs/>
              </w:rPr>
              <w:t>-</w:t>
            </w:r>
          </w:p>
        </w:tc>
      </w:tr>
    </w:tbl>
    <w:p w:rsidR="0005643E" w:rsidRPr="00476A08" w:rsidRDefault="0005643E" w:rsidP="00476A08">
      <w:pPr>
        <w:pStyle w:val="1"/>
        <w:spacing w:before="0" w:line="240" w:lineRule="auto"/>
        <w:rPr>
          <w:rFonts w:ascii="Times New Roman" w:eastAsia="SimSun" w:hAnsi="Times New Roman" w:cs="Times New Roman"/>
          <w:color w:val="000000"/>
          <w:sz w:val="24"/>
          <w:szCs w:val="24"/>
          <w:shd w:val="clear" w:color="auto" w:fill="FFFFFF"/>
        </w:rPr>
      </w:pPr>
    </w:p>
    <w:p w:rsidR="0005643E" w:rsidRPr="00476A08" w:rsidRDefault="00420771" w:rsidP="0042077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05643E" w:rsidRPr="00476A08">
        <w:rPr>
          <w:rFonts w:ascii="Times New Roman" w:hAnsi="Times New Roman" w:cs="Times New Roman"/>
          <w:color w:val="000000"/>
          <w:sz w:val="24"/>
          <w:szCs w:val="24"/>
          <w:shd w:val="clear" w:color="auto" w:fill="FFFFFF"/>
        </w:rPr>
        <w:t xml:space="preserve">В течение ряда лет выпускники школы успешно справляются с государственной </w:t>
      </w:r>
      <w:proofErr w:type="gramStart"/>
      <w:r w:rsidR="0005643E" w:rsidRPr="00476A08">
        <w:rPr>
          <w:rFonts w:ascii="Times New Roman" w:hAnsi="Times New Roman" w:cs="Times New Roman"/>
          <w:color w:val="000000"/>
          <w:sz w:val="24"/>
          <w:szCs w:val="24"/>
          <w:shd w:val="clear" w:color="auto" w:fill="FFFFFF"/>
        </w:rPr>
        <w:t xml:space="preserve">итоговой </w:t>
      </w:r>
      <w:r>
        <w:rPr>
          <w:rFonts w:ascii="Times New Roman" w:hAnsi="Times New Roman" w:cs="Times New Roman"/>
          <w:color w:val="000000"/>
          <w:sz w:val="24"/>
          <w:szCs w:val="24"/>
          <w:shd w:val="clear" w:color="auto" w:fill="FFFFFF"/>
        </w:rPr>
        <w:t xml:space="preserve"> </w:t>
      </w:r>
      <w:r w:rsidR="0005643E" w:rsidRPr="00476A08">
        <w:rPr>
          <w:rFonts w:ascii="Times New Roman" w:hAnsi="Times New Roman" w:cs="Times New Roman"/>
          <w:color w:val="000000"/>
          <w:sz w:val="24"/>
          <w:szCs w:val="24"/>
          <w:shd w:val="clear" w:color="auto" w:fill="FFFFFF"/>
        </w:rPr>
        <w:t>аттестацией</w:t>
      </w:r>
      <w:proofErr w:type="gramEnd"/>
      <w:r w:rsidR="0005643E" w:rsidRPr="00476A08">
        <w:rPr>
          <w:rFonts w:ascii="Times New Roman" w:hAnsi="Times New Roman" w:cs="Times New Roman"/>
          <w:color w:val="000000"/>
          <w:sz w:val="24"/>
          <w:szCs w:val="24"/>
          <w:shd w:val="clear" w:color="auto" w:fill="FFFFFF"/>
        </w:rPr>
        <w:t xml:space="preserve"> в форме ЕГЭ. </w:t>
      </w:r>
    </w:p>
    <w:p w:rsidR="00420771" w:rsidRDefault="00420771" w:rsidP="0042077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05643E" w:rsidRPr="00476A08">
        <w:rPr>
          <w:rFonts w:ascii="Times New Roman" w:hAnsi="Times New Roman" w:cs="Times New Roman"/>
          <w:sz w:val="24"/>
          <w:szCs w:val="24"/>
          <w:shd w:val="clear" w:color="auto" w:fill="FFFFFF"/>
        </w:rPr>
        <w:t>В 2016 – 2017 учебном году: 100</w:t>
      </w:r>
      <w:proofErr w:type="gramStart"/>
      <w:r w:rsidR="0005643E" w:rsidRPr="00476A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успешн</w:t>
      </w:r>
      <w:r w:rsidR="0005643E" w:rsidRPr="00476A08">
        <w:rPr>
          <w:rFonts w:ascii="Times New Roman" w:hAnsi="Times New Roman" w:cs="Times New Roman"/>
          <w:sz w:val="24"/>
          <w:szCs w:val="24"/>
          <w:shd w:val="clear" w:color="auto" w:fill="FFFFFF"/>
        </w:rPr>
        <w:t>ость</w:t>
      </w:r>
      <w:proofErr w:type="gramEnd"/>
      <w:r w:rsidR="0005643E" w:rsidRPr="00476A08">
        <w:rPr>
          <w:rFonts w:ascii="Times New Roman" w:hAnsi="Times New Roman" w:cs="Times New Roman"/>
          <w:sz w:val="24"/>
          <w:szCs w:val="24"/>
          <w:shd w:val="clear" w:color="auto" w:fill="FFFFFF"/>
        </w:rPr>
        <w:t xml:space="preserve"> по предметам русский язык, математика (базовый уровень), география, физика, история, биология.</w:t>
      </w:r>
    </w:p>
    <w:p w:rsidR="0005643E" w:rsidRPr="00476A08" w:rsidRDefault="0005643E" w:rsidP="00420771">
      <w:pPr>
        <w:spacing w:after="0" w:line="240" w:lineRule="auto"/>
        <w:jc w:val="both"/>
        <w:rPr>
          <w:rFonts w:ascii="Times New Roman" w:hAnsi="Times New Roman" w:cs="Times New Roman"/>
          <w:sz w:val="24"/>
          <w:szCs w:val="24"/>
          <w:shd w:val="clear" w:color="auto" w:fill="FFFFFF"/>
        </w:rPr>
      </w:pPr>
      <w:r w:rsidRPr="00476A08">
        <w:rPr>
          <w:rFonts w:ascii="Times New Roman" w:hAnsi="Times New Roman" w:cs="Times New Roman"/>
          <w:sz w:val="24"/>
          <w:szCs w:val="24"/>
          <w:shd w:val="clear" w:color="auto" w:fill="FFFFFF"/>
        </w:rPr>
        <w:t xml:space="preserve"> </w:t>
      </w:r>
      <w:r w:rsidR="00420771">
        <w:rPr>
          <w:rFonts w:ascii="Times New Roman" w:hAnsi="Times New Roman" w:cs="Times New Roman"/>
          <w:sz w:val="24"/>
          <w:szCs w:val="24"/>
          <w:shd w:val="clear" w:color="auto" w:fill="FFFFFF"/>
        </w:rPr>
        <w:t>Не преодо</w:t>
      </w:r>
      <w:r w:rsidRPr="00476A08">
        <w:rPr>
          <w:rFonts w:ascii="Times New Roman" w:hAnsi="Times New Roman" w:cs="Times New Roman"/>
          <w:sz w:val="24"/>
          <w:szCs w:val="24"/>
          <w:shd w:val="clear" w:color="auto" w:fill="FFFFFF"/>
        </w:rPr>
        <w:t>лели минимальный порог по предметам выбора: математика</w:t>
      </w:r>
      <w:r w:rsidR="00420771">
        <w:rPr>
          <w:rFonts w:ascii="Times New Roman" w:hAnsi="Times New Roman" w:cs="Times New Roman"/>
          <w:sz w:val="24"/>
          <w:szCs w:val="24"/>
          <w:shd w:val="clear" w:color="auto" w:fill="FFFFFF"/>
        </w:rPr>
        <w:t xml:space="preserve"> </w:t>
      </w:r>
      <w:r w:rsidRPr="00476A08">
        <w:rPr>
          <w:rFonts w:ascii="Times New Roman" w:hAnsi="Times New Roman" w:cs="Times New Roman"/>
          <w:sz w:val="24"/>
          <w:szCs w:val="24"/>
          <w:shd w:val="clear" w:color="auto" w:fill="FFFFFF"/>
        </w:rPr>
        <w:t>(п)-1</w:t>
      </w:r>
      <w:r w:rsidR="00420771">
        <w:rPr>
          <w:rFonts w:ascii="Times New Roman" w:hAnsi="Times New Roman" w:cs="Times New Roman"/>
          <w:sz w:val="24"/>
          <w:szCs w:val="24"/>
          <w:shd w:val="clear" w:color="auto" w:fill="FFFFFF"/>
        </w:rPr>
        <w:t xml:space="preserve"> чел. </w:t>
      </w:r>
      <w:r w:rsidRPr="00476A08">
        <w:rPr>
          <w:rFonts w:ascii="Times New Roman" w:hAnsi="Times New Roman" w:cs="Times New Roman"/>
          <w:sz w:val="24"/>
          <w:szCs w:val="24"/>
          <w:shd w:val="clear" w:color="auto" w:fill="FFFFFF"/>
        </w:rPr>
        <w:t>(14%), обществознание-3</w:t>
      </w:r>
      <w:r w:rsidR="00420771">
        <w:rPr>
          <w:rFonts w:ascii="Times New Roman" w:hAnsi="Times New Roman" w:cs="Times New Roman"/>
          <w:sz w:val="24"/>
          <w:szCs w:val="24"/>
          <w:shd w:val="clear" w:color="auto" w:fill="FFFFFF"/>
        </w:rPr>
        <w:t xml:space="preserve"> чел. </w:t>
      </w:r>
      <w:r w:rsidRPr="00476A08">
        <w:rPr>
          <w:rFonts w:ascii="Times New Roman" w:hAnsi="Times New Roman" w:cs="Times New Roman"/>
          <w:sz w:val="24"/>
          <w:szCs w:val="24"/>
          <w:shd w:val="clear" w:color="auto" w:fill="FFFFFF"/>
        </w:rPr>
        <w:t>(21%)</w:t>
      </w:r>
    </w:p>
    <w:p w:rsidR="0005643E" w:rsidRPr="00476A08" w:rsidRDefault="0005643E" w:rsidP="00420771">
      <w:pPr>
        <w:spacing w:after="0" w:line="240" w:lineRule="auto"/>
        <w:jc w:val="both"/>
        <w:rPr>
          <w:rFonts w:ascii="Times New Roman" w:hAnsi="Times New Roman" w:cs="Times New Roman"/>
          <w:sz w:val="24"/>
          <w:szCs w:val="24"/>
          <w:shd w:val="clear" w:color="auto" w:fill="FFFFFF"/>
        </w:rPr>
      </w:pPr>
      <w:r w:rsidRPr="00476A08">
        <w:rPr>
          <w:rFonts w:ascii="Times New Roman" w:hAnsi="Times New Roman" w:cs="Times New Roman"/>
          <w:sz w:val="24"/>
          <w:szCs w:val="24"/>
          <w:shd w:val="clear" w:color="auto" w:fill="FFFFFF"/>
        </w:rPr>
        <w:t xml:space="preserve">В течение 3-х лет все выпускники </w:t>
      </w:r>
      <w:proofErr w:type="gramStart"/>
      <w:r w:rsidRPr="00476A08">
        <w:rPr>
          <w:rFonts w:ascii="Times New Roman" w:hAnsi="Times New Roman" w:cs="Times New Roman"/>
          <w:sz w:val="24"/>
          <w:szCs w:val="24"/>
          <w:shd w:val="clear" w:color="auto" w:fill="FFFFFF"/>
        </w:rPr>
        <w:t>школы  получили</w:t>
      </w:r>
      <w:proofErr w:type="gramEnd"/>
      <w:r w:rsidRPr="00476A08">
        <w:rPr>
          <w:rFonts w:ascii="Times New Roman" w:hAnsi="Times New Roman" w:cs="Times New Roman"/>
          <w:sz w:val="24"/>
          <w:szCs w:val="24"/>
          <w:shd w:val="clear" w:color="auto" w:fill="FFFFFF"/>
        </w:rPr>
        <w:t xml:space="preserve"> документы о среднем общем  образовании. </w:t>
      </w:r>
    </w:p>
    <w:p w:rsidR="00596122" w:rsidRPr="00596122" w:rsidRDefault="00C3728D" w:rsidP="00C3728D">
      <w:pPr>
        <w:spacing w:after="0" w:line="240" w:lineRule="auto"/>
        <w:ind w:firstLine="709"/>
        <w:jc w:val="both"/>
        <w:rPr>
          <w:rFonts w:ascii="Times New Roman" w:hAnsi="Times New Roman" w:cs="Times New Roman"/>
          <w:sz w:val="24"/>
          <w:szCs w:val="24"/>
        </w:rPr>
      </w:pPr>
      <w:r w:rsidRPr="009A6BF1">
        <w:rPr>
          <w:rFonts w:ascii="Times New Roman" w:hAnsi="Times New Roman" w:cs="Times New Roman"/>
          <w:b/>
          <w:sz w:val="24"/>
          <w:szCs w:val="24"/>
        </w:rPr>
        <w:t>Темой</w:t>
      </w:r>
      <w:r w:rsidR="00596122" w:rsidRPr="009A6BF1">
        <w:rPr>
          <w:rFonts w:ascii="Times New Roman" w:hAnsi="Times New Roman" w:cs="Times New Roman"/>
          <w:b/>
          <w:sz w:val="24"/>
          <w:szCs w:val="24"/>
        </w:rPr>
        <w:t xml:space="preserve"> методической работы в школе</w:t>
      </w:r>
      <w:r w:rsidR="00596122" w:rsidRPr="00596122">
        <w:rPr>
          <w:rFonts w:ascii="Times New Roman" w:hAnsi="Times New Roman" w:cs="Times New Roman"/>
          <w:sz w:val="24"/>
          <w:szCs w:val="24"/>
        </w:rPr>
        <w:t xml:space="preserve"> </w:t>
      </w:r>
      <w:r>
        <w:rPr>
          <w:rFonts w:ascii="Times New Roman" w:hAnsi="Times New Roman" w:cs="Times New Roman"/>
          <w:sz w:val="24"/>
          <w:szCs w:val="24"/>
        </w:rPr>
        <w:t xml:space="preserve">в 2016 – 2017 учебном году </w:t>
      </w:r>
      <w:r w:rsidR="00596122" w:rsidRPr="00596122">
        <w:rPr>
          <w:rFonts w:ascii="Times New Roman" w:hAnsi="Times New Roman" w:cs="Times New Roman"/>
          <w:sz w:val="24"/>
          <w:szCs w:val="24"/>
        </w:rPr>
        <w:t>была «Инновационная деятельность учителя в условиях введения ФГОС второго поколения», направленная на удовлетворение познавательных потребностей и реализации творческих способностей обучающихся.</w:t>
      </w:r>
    </w:p>
    <w:p w:rsidR="00596122" w:rsidRPr="00596122" w:rsidRDefault="00C3728D" w:rsidP="00C372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w:t>
      </w:r>
      <w:r w:rsidR="00596122" w:rsidRPr="00596122">
        <w:rPr>
          <w:rFonts w:ascii="Times New Roman" w:hAnsi="Times New Roman" w:cs="Times New Roman"/>
          <w:sz w:val="24"/>
          <w:szCs w:val="24"/>
        </w:rPr>
        <w:t xml:space="preserve">сновными задачами </w:t>
      </w:r>
      <w:r>
        <w:rPr>
          <w:rFonts w:ascii="Times New Roman" w:hAnsi="Times New Roman" w:cs="Times New Roman"/>
          <w:sz w:val="24"/>
          <w:szCs w:val="24"/>
        </w:rPr>
        <w:t xml:space="preserve">работы </w:t>
      </w:r>
      <w:r w:rsidR="00596122" w:rsidRPr="00596122">
        <w:rPr>
          <w:rFonts w:ascii="Times New Roman" w:hAnsi="Times New Roman" w:cs="Times New Roman"/>
          <w:sz w:val="24"/>
          <w:szCs w:val="24"/>
        </w:rPr>
        <w:t>были</w:t>
      </w:r>
      <w:r>
        <w:rPr>
          <w:rFonts w:ascii="Times New Roman" w:hAnsi="Times New Roman" w:cs="Times New Roman"/>
          <w:sz w:val="24"/>
          <w:szCs w:val="24"/>
        </w:rPr>
        <w:t xml:space="preserve"> следующие</w:t>
      </w:r>
      <w:r w:rsidR="00596122" w:rsidRPr="00596122">
        <w:rPr>
          <w:rFonts w:ascii="Times New Roman" w:hAnsi="Times New Roman" w:cs="Times New Roman"/>
          <w:sz w:val="24"/>
          <w:szCs w:val="24"/>
        </w:rPr>
        <w:t>:</w:t>
      </w:r>
    </w:p>
    <w:p w:rsidR="00596122" w:rsidRPr="00596122" w:rsidRDefault="00596122" w:rsidP="00C3728D">
      <w:pPr>
        <w:pStyle w:val="a3"/>
        <w:numPr>
          <w:ilvl w:val="0"/>
          <w:numId w:val="15"/>
        </w:numPr>
        <w:spacing w:after="0" w:line="240" w:lineRule="auto"/>
        <w:ind w:left="426"/>
        <w:jc w:val="both"/>
        <w:rPr>
          <w:rFonts w:ascii="Times New Roman" w:hAnsi="Times New Roman" w:cs="Times New Roman"/>
          <w:sz w:val="24"/>
          <w:szCs w:val="24"/>
        </w:rPr>
      </w:pPr>
      <w:proofErr w:type="gramStart"/>
      <w:r w:rsidRPr="00596122">
        <w:rPr>
          <w:rFonts w:ascii="Times New Roman" w:hAnsi="Times New Roman" w:cs="Times New Roman"/>
          <w:sz w:val="24"/>
          <w:szCs w:val="24"/>
        </w:rPr>
        <w:t>создание</w:t>
      </w:r>
      <w:proofErr w:type="gramEnd"/>
      <w:r w:rsidRPr="00596122">
        <w:rPr>
          <w:rFonts w:ascii="Times New Roman" w:hAnsi="Times New Roman" w:cs="Times New Roman"/>
          <w:sz w:val="24"/>
          <w:szCs w:val="24"/>
        </w:rPr>
        <w:t xml:space="preserve"> условий реализации творческих способностей и образовательных потребностей учащихся;</w:t>
      </w:r>
    </w:p>
    <w:p w:rsidR="00596122" w:rsidRPr="00596122" w:rsidRDefault="00596122" w:rsidP="00C3728D">
      <w:pPr>
        <w:pStyle w:val="a3"/>
        <w:numPr>
          <w:ilvl w:val="0"/>
          <w:numId w:val="15"/>
        </w:numPr>
        <w:spacing w:after="0" w:line="240" w:lineRule="auto"/>
        <w:ind w:left="426"/>
        <w:jc w:val="both"/>
        <w:rPr>
          <w:rFonts w:ascii="Times New Roman" w:hAnsi="Times New Roman" w:cs="Times New Roman"/>
          <w:sz w:val="24"/>
          <w:szCs w:val="24"/>
        </w:rPr>
      </w:pPr>
      <w:proofErr w:type="gramStart"/>
      <w:r w:rsidRPr="00596122">
        <w:rPr>
          <w:rFonts w:ascii="Times New Roman" w:hAnsi="Times New Roman" w:cs="Times New Roman"/>
          <w:sz w:val="24"/>
          <w:szCs w:val="24"/>
        </w:rPr>
        <w:t>развитие</w:t>
      </w:r>
      <w:proofErr w:type="gramEnd"/>
      <w:r w:rsidRPr="00596122">
        <w:rPr>
          <w:rFonts w:ascii="Times New Roman" w:hAnsi="Times New Roman" w:cs="Times New Roman"/>
          <w:sz w:val="24"/>
          <w:szCs w:val="24"/>
        </w:rPr>
        <w:t xml:space="preserve"> системы поддержки одаренных детей;</w:t>
      </w:r>
    </w:p>
    <w:p w:rsidR="00596122" w:rsidRPr="00596122" w:rsidRDefault="00596122" w:rsidP="00C3728D">
      <w:pPr>
        <w:pStyle w:val="a3"/>
        <w:numPr>
          <w:ilvl w:val="0"/>
          <w:numId w:val="15"/>
        </w:numPr>
        <w:spacing w:after="0" w:line="240" w:lineRule="auto"/>
        <w:ind w:left="426"/>
        <w:jc w:val="both"/>
        <w:rPr>
          <w:rFonts w:ascii="Times New Roman" w:hAnsi="Times New Roman" w:cs="Times New Roman"/>
          <w:sz w:val="24"/>
          <w:szCs w:val="24"/>
        </w:rPr>
      </w:pPr>
      <w:proofErr w:type="gramStart"/>
      <w:r w:rsidRPr="00596122">
        <w:rPr>
          <w:rFonts w:ascii="Times New Roman" w:hAnsi="Times New Roman" w:cs="Times New Roman"/>
          <w:sz w:val="24"/>
          <w:szCs w:val="24"/>
        </w:rPr>
        <w:t>расширение</w:t>
      </w:r>
      <w:proofErr w:type="gramEnd"/>
      <w:r w:rsidRPr="00596122">
        <w:rPr>
          <w:rFonts w:ascii="Times New Roman" w:hAnsi="Times New Roman" w:cs="Times New Roman"/>
          <w:sz w:val="24"/>
          <w:szCs w:val="24"/>
        </w:rPr>
        <w:t xml:space="preserve"> возможностей участия способных   и одаренных детей школы в школьных, муниципальных, областных, всероссийских, международных творческих конкурсах, олимпиадах;</w:t>
      </w:r>
    </w:p>
    <w:p w:rsidR="00596122" w:rsidRPr="00596122" w:rsidRDefault="00596122" w:rsidP="00C3728D">
      <w:pPr>
        <w:pStyle w:val="a3"/>
        <w:numPr>
          <w:ilvl w:val="0"/>
          <w:numId w:val="15"/>
        </w:numPr>
        <w:spacing w:after="0" w:line="240" w:lineRule="auto"/>
        <w:ind w:left="426"/>
        <w:jc w:val="both"/>
        <w:rPr>
          <w:rFonts w:ascii="Times New Roman" w:hAnsi="Times New Roman" w:cs="Times New Roman"/>
          <w:sz w:val="24"/>
          <w:szCs w:val="24"/>
        </w:rPr>
      </w:pPr>
      <w:r w:rsidRPr="00596122">
        <w:rPr>
          <w:rFonts w:ascii="Times New Roman" w:hAnsi="Times New Roman" w:cs="Times New Roman"/>
          <w:sz w:val="24"/>
          <w:szCs w:val="24"/>
        </w:rPr>
        <w:t xml:space="preserve"> </w:t>
      </w:r>
      <w:proofErr w:type="gramStart"/>
      <w:r w:rsidRPr="00596122">
        <w:rPr>
          <w:rFonts w:ascii="Times New Roman" w:hAnsi="Times New Roman" w:cs="Times New Roman"/>
          <w:sz w:val="24"/>
          <w:szCs w:val="24"/>
        </w:rPr>
        <w:t>обеспечение</w:t>
      </w:r>
      <w:proofErr w:type="gramEnd"/>
      <w:r w:rsidRPr="00596122">
        <w:rPr>
          <w:rFonts w:ascii="Times New Roman" w:hAnsi="Times New Roman" w:cs="Times New Roman"/>
          <w:sz w:val="24"/>
          <w:szCs w:val="24"/>
        </w:rPr>
        <w:t xml:space="preserve"> возможностей самореализации личности обучающихся через систему участия в дистанционных олимпиадах и конкурсах различного уровня;</w:t>
      </w:r>
    </w:p>
    <w:p w:rsidR="00596122" w:rsidRPr="00596122" w:rsidRDefault="00596122" w:rsidP="00C3728D">
      <w:pPr>
        <w:pStyle w:val="a3"/>
        <w:numPr>
          <w:ilvl w:val="0"/>
          <w:numId w:val="15"/>
        </w:numPr>
        <w:spacing w:after="0" w:line="240" w:lineRule="auto"/>
        <w:ind w:left="426"/>
        <w:jc w:val="both"/>
        <w:rPr>
          <w:rFonts w:ascii="Times New Roman" w:hAnsi="Times New Roman" w:cs="Times New Roman"/>
          <w:sz w:val="24"/>
          <w:szCs w:val="24"/>
        </w:rPr>
      </w:pPr>
      <w:proofErr w:type="gramStart"/>
      <w:r w:rsidRPr="00596122">
        <w:rPr>
          <w:rFonts w:ascii="Times New Roman" w:hAnsi="Times New Roman" w:cs="Times New Roman"/>
          <w:sz w:val="24"/>
          <w:szCs w:val="24"/>
        </w:rPr>
        <w:t>реализация</w:t>
      </w:r>
      <w:proofErr w:type="gramEnd"/>
      <w:r w:rsidRPr="00596122">
        <w:rPr>
          <w:rFonts w:ascii="Times New Roman" w:hAnsi="Times New Roman" w:cs="Times New Roman"/>
          <w:sz w:val="24"/>
          <w:szCs w:val="24"/>
        </w:rPr>
        <w:t xml:space="preserve"> проекта «Инженерное образование»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 в рамках урочной и внеурочной деятельности;</w:t>
      </w:r>
    </w:p>
    <w:p w:rsidR="00596122" w:rsidRPr="00596122" w:rsidRDefault="00596122" w:rsidP="00C3728D">
      <w:pPr>
        <w:pStyle w:val="a3"/>
        <w:numPr>
          <w:ilvl w:val="0"/>
          <w:numId w:val="15"/>
        </w:numPr>
        <w:spacing w:after="0" w:line="240" w:lineRule="auto"/>
        <w:ind w:left="426"/>
        <w:jc w:val="both"/>
        <w:rPr>
          <w:rFonts w:ascii="Times New Roman" w:hAnsi="Times New Roman" w:cs="Times New Roman"/>
          <w:sz w:val="24"/>
          <w:szCs w:val="24"/>
        </w:rPr>
      </w:pPr>
      <w:proofErr w:type="gramStart"/>
      <w:r w:rsidRPr="00596122">
        <w:rPr>
          <w:rFonts w:ascii="Times New Roman" w:hAnsi="Times New Roman" w:cs="Times New Roman"/>
          <w:sz w:val="24"/>
          <w:szCs w:val="24"/>
        </w:rPr>
        <w:t>анализ</w:t>
      </w:r>
      <w:proofErr w:type="gramEnd"/>
      <w:r w:rsidRPr="00596122">
        <w:rPr>
          <w:rFonts w:ascii="Times New Roman" w:hAnsi="Times New Roman" w:cs="Times New Roman"/>
          <w:sz w:val="24"/>
          <w:szCs w:val="24"/>
        </w:rPr>
        <w:t xml:space="preserve"> методической работы школы с одаренными детьми.</w:t>
      </w:r>
    </w:p>
    <w:p w:rsidR="00596122" w:rsidRPr="00596122" w:rsidRDefault="00596122" w:rsidP="00C3728D">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 xml:space="preserve">   На основании проведенного мониторинга творческих и образовательных достижений можно сделать вывод о реализации в школе системы работы по данному направлению. Созданы условия по выявлению и развитию познавательных интересов и творческих способностей обучающихся педагогами школы. Результатом их деятельности стал 100% охват обучающихся, участвовавших в конкурсах и олимпиадах различной направленности в начальной школе, 83 % учащихся в основной и средней школе.</w:t>
      </w:r>
    </w:p>
    <w:p w:rsidR="00596122" w:rsidRPr="00596122" w:rsidRDefault="00596122" w:rsidP="00C3728D">
      <w:pPr>
        <w:spacing w:after="0" w:line="240" w:lineRule="auto"/>
        <w:ind w:firstLine="705"/>
        <w:jc w:val="both"/>
        <w:rPr>
          <w:rFonts w:ascii="Times New Roman" w:hAnsi="Times New Roman" w:cs="Times New Roman"/>
          <w:sz w:val="24"/>
          <w:szCs w:val="24"/>
        </w:rPr>
      </w:pPr>
      <w:r w:rsidRPr="00596122">
        <w:rPr>
          <w:rFonts w:ascii="Times New Roman" w:hAnsi="Times New Roman" w:cs="Times New Roman"/>
          <w:sz w:val="24"/>
          <w:szCs w:val="24"/>
        </w:rPr>
        <w:t xml:space="preserve"> Выявление и сопровождение творческих, интеллектуальных, спортивных детей провидится через привлечение их к участию во Всероссийской олимпиаде школьников. В октябре 2016 года прошел школьный этап Всероссийской олимпиады по 18 учебным предметам. Среди обучающихся 4 – 11 классов приняло участие </w:t>
      </w:r>
      <w:r w:rsidRPr="00596122">
        <w:rPr>
          <w:rFonts w:ascii="Times New Roman" w:hAnsi="Times New Roman" w:cs="Times New Roman"/>
          <w:i/>
          <w:sz w:val="24"/>
          <w:szCs w:val="24"/>
        </w:rPr>
        <w:t>324 обучающихся</w:t>
      </w:r>
      <w:r w:rsidRPr="00596122">
        <w:rPr>
          <w:rFonts w:ascii="Times New Roman" w:hAnsi="Times New Roman" w:cs="Times New Roman"/>
          <w:sz w:val="24"/>
          <w:szCs w:val="24"/>
        </w:rPr>
        <w:t xml:space="preserve"> (всего 343 воспитанника), что составляет 95%. В олимпиаде приняли участие 4 обучающихся с ОВЗ, один из которых стал призером по информатике (Буров Михаил, 9 класс). Качество результативности составило 43%, что является стабильным показателем за последние 3 учебных года.</w:t>
      </w:r>
    </w:p>
    <w:p w:rsidR="00596122" w:rsidRPr="00596122" w:rsidRDefault="00596122" w:rsidP="00C3728D">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Общее количество победителей и призеров составило 138 человек (каждый ребенок, занявший несколько призовых мест, учитывался только один раз), в сравнении с предыдущим годом показатель вырос на 11 призеров.  Наибольшее количество призовых мест было распределено между обучающимися 8 –х классов – 62 победы, обучающиеся 10 – х классов заняли 59 мест, обучающиеся 7 – х классов – 46 мест. Предметы, по которым было набрано наибольшее призовых мест: физическая культура, русский язык, история.</w:t>
      </w:r>
    </w:p>
    <w:p w:rsidR="00596122" w:rsidRDefault="00596122" w:rsidP="00C3728D">
      <w:pPr>
        <w:spacing w:after="0" w:line="240" w:lineRule="auto"/>
        <w:jc w:val="both"/>
        <w:rPr>
          <w:rFonts w:ascii="Times New Roman" w:hAnsi="Times New Roman" w:cs="Times New Roman"/>
          <w:b/>
          <w:sz w:val="24"/>
          <w:szCs w:val="24"/>
        </w:rPr>
      </w:pPr>
      <w:r w:rsidRPr="00596122">
        <w:rPr>
          <w:rFonts w:ascii="Times New Roman" w:hAnsi="Times New Roman" w:cs="Times New Roman"/>
          <w:sz w:val="24"/>
          <w:szCs w:val="24"/>
        </w:rPr>
        <w:t xml:space="preserve">В муниципальном этапе приняли участие 69 </w:t>
      </w:r>
      <w:proofErr w:type="gramStart"/>
      <w:r w:rsidRPr="00596122">
        <w:rPr>
          <w:rFonts w:ascii="Times New Roman" w:hAnsi="Times New Roman" w:cs="Times New Roman"/>
          <w:sz w:val="24"/>
          <w:szCs w:val="24"/>
        </w:rPr>
        <w:t>обучающихся</w:t>
      </w:r>
      <w:r w:rsidR="00C3728D">
        <w:rPr>
          <w:rFonts w:ascii="Times New Roman" w:hAnsi="Times New Roman" w:cs="Times New Roman"/>
          <w:sz w:val="24"/>
          <w:szCs w:val="24"/>
        </w:rPr>
        <w:t xml:space="preserve"> </w:t>
      </w:r>
      <w:r w:rsidRPr="00596122">
        <w:rPr>
          <w:rFonts w:ascii="Times New Roman" w:hAnsi="Times New Roman" w:cs="Times New Roman"/>
          <w:sz w:val="24"/>
          <w:szCs w:val="24"/>
        </w:rPr>
        <w:t xml:space="preserve"> МКОУ</w:t>
      </w:r>
      <w:proofErr w:type="gramEnd"/>
      <w:r w:rsidRPr="00596122">
        <w:rPr>
          <w:rFonts w:ascii="Times New Roman" w:hAnsi="Times New Roman" w:cs="Times New Roman"/>
          <w:sz w:val="24"/>
          <w:szCs w:val="24"/>
        </w:rPr>
        <w:t xml:space="preserve">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 в 17 предметных олимпиадах. Результат участия </w:t>
      </w:r>
      <w:proofErr w:type="gramStart"/>
      <w:r w:rsidRPr="00596122">
        <w:rPr>
          <w:rFonts w:ascii="Times New Roman" w:hAnsi="Times New Roman" w:cs="Times New Roman"/>
          <w:sz w:val="24"/>
          <w:szCs w:val="24"/>
        </w:rPr>
        <w:t>обучающихся  можно</w:t>
      </w:r>
      <w:proofErr w:type="gramEnd"/>
      <w:r w:rsidRPr="00596122">
        <w:rPr>
          <w:rFonts w:ascii="Times New Roman" w:hAnsi="Times New Roman" w:cs="Times New Roman"/>
          <w:sz w:val="24"/>
          <w:szCs w:val="24"/>
        </w:rPr>
        <w:t xml:space="preserve"> отразить в следующей мониторинговой таблице </w:t>
      </w:r>
      <w:r w:rsidRPr="00596122">
        <w:rPr>
          <w:rFonts w:ascii="Times New Roman" w:hAnsi="Times New Roman" w:cs="Times New Roman"/>
          <w:b/>
          <w:sz w:val="24"/>
          <w:szCs w:val="24"/>
        </w:rPr>
        <w:t>результативности участия школьников в предметных олимпиадах:</w:t>
      </w:r>
    </w:p>
    <w:p w:rsidR="00C3728D" w:rsidRPr="00596122" w:rsidRDefault="00C3728D" w:rsidP="00C3728D">
      <w:pPr>
        <w:spacing w:after="0" w:line="240" w:lineRule="auto"/>
        <w:jc w:val="both"/>
        <w:rPr>
          <w:rFonts w:ascii="Times New Roman" w:hAnsi="Times New Roman" w:cs="Times New Roman"/>
          <w:sz w:val="24"/>
          <w:szCs w:val="24"/>
        </w:rPr>
      </w:pPr>
    </w:p>
    <w:tbl>
      <w:tblPr>
        <w:tblW w:w="9277" w:type="dxa"/>
        <w:tblInd w:w="108" w:type="dxa"/>
        <w:tblLayout w:type="fixed"/>
        <w:tblLook w:val="0000" w:firstRow="0" w:lastRow="0" w:firstColumn="0" w:lastColumn="0" w:noHBand="0" w:noVBand="0"/>
      </w:tblPr>
      <w:tblGrid>
        <w:gridCol w:w="567"/>
        <w:gridCol w:w="2410"/>
        <w:gridCol w:w="1559"/>
        <w:gridCol w:w="1701"/>
        <w:gridCol w:w="1420"/>
        <w:gridCol w:w="1620"/>
      </w:tblGrid>
      <w:tr w:rsidR="00596122" w:rsidRPr="00596122" w:rsidTr="003F4423">
        <w:trPr>
          <w:trHeight w:val="586"/>
        </w:trPr>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b/>
                <w:sz w:val="24"/>
                <w:szCs w:val="24"/>
                <w:lang w:eastAsia="zh-CN"/>
              </w:rPr>
            </w:pPr>
            <w:r w:rsidRPr="00596122">
              <w:rPr>
                <w:rFonts w:ascii="Times New Roman" w:hAnsi="Times New Roman" w:cs="Times New Roman"/>
                <w:b/>
                <w:sz w:val="24"/>
                <w:szCs w:val="24"/>
              </w:rPr>
              <w:lastRenderedPageBreak/>
              <w:t>№</w:t>
            </w:r>
          </w:p>
        </w:tc>
        <w:tc>
          <w:tcPr>
            <w:tcW w:w="2410" w:type="dxa"/>
            <w:tcBorders>
              <w:top w:val="single" w:sz="4" w:space="0" w:color="000000"/>
              <w:left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b/>
                <w:sz w:val="24"/>
                <w:szCs w:val="24"/>
                <w:lang w:eastAsia="zh-CN"/>
              </w:rPr>
            </w:pPr>
            <w:r w:rsidRPr="00596122">
              <w:rPr>
                <w:rFonts w:ascii="Times New Roman" w:hAnsi="Times New Roman" w:cs="Times New Roman"/>
                <w:b/>
                <w:sz w:val="24"/>
                <w:szCs w:val="24"/>
              </w:rPr>
              <w:t>Предмет</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b/>
                <w:sz w:val="24"/>
                <w:szCs w:val="24"/>
                <w:lang w:eastAsia="zh-CN"/>
              </w:rPr>
            </w:pPr>
            <w:r w:rsidRPr="00596122">
              <w:rPr>
                <w:rFonts w:ascii="Times New Roman" w:hAnsi="Times New Roman" w:cs="Times New Roman"/>
                <w:b/>
                <w:sz w:val="24"/>
                <w:szCs w:val="24"/>
              </w:rPr>
              <w:t>Количество участников</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b/>
                <w:sz w:val="24"/>
                <w:szCs w:val="24"/>
                <w:lang w:eastAsia="zh-CN"/>
              </w:rPr>
            </w:pPr>
            <w:r w:rsidRPr="00596122">
              <w:rPr>
                <w:rFonts w:ascii="Times New Roman" w:hAnsi="Times New Roman" w:cs="Times New Roman"/>
                <w:b/>
                <w:sz w:val="24"/>
                <w:szCs w:val="24"/>
              </w:rPr>
              <w:t>Кол-во победителей</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pacing w:after="0" w:line="240" w:lineRule="auto"/>
              <w:jc w:val="center"/>
              <w:rPr>
                <w:rFonts w:ascii="Times New Roman" w:hAnsi="Times New Roman" w:cs="Times New Roman"/>
                <w:b/>
                <w:sz w:val="24"/>
                <w:szCs w:val="24"/>
              </w:rPr>
            </w:pPr>
            <w:r w:rsidRPr="00596122">
              <w:rPr>
                <w:rFonts w:ascii="Times New Roman" w:hAnsi="Times New Roman" w:cs="Times New Roman"/>
                <w:b/>
                <w:sz w:val="24"/>
                <w:szCs w:val="24"/>
              </w:rPr>
              <w:t>Кол-во призеров</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pacing w:after="0" w:line="240" w:lineRule="auto"/>
              <w:jc w:val="center"/>
              <w:rPr>
                <w:rFonts w:ascii="Times New Roman" w:hAnsi="Times New Roman" w:cs="Times New Roman"/>
                <w:b/>
                <w:sz w:val="24"/>
                <w:szCs w:val="24"/>
              </w:rPr>
            </w:pPr>
            <w:r w:rsidRPr="00596122">
              <w:rPr>
                <w:rFonts w:ascii="Times New Roman" w:hAnsi="Times New Roman" w:cs="Times New Roman"/>
                <w:b/>
                <w:sz w:val="24"/>
                <w:szCs w:val="24"/>
              </w:rPr>
              <w:t>% победителей и призеров</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1</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 xml:space="preserve">Биология </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11</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3</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3</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55%</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2</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 xml:space="preserve">География </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14</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7%</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3</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 xml:space="preserve">История </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3</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3</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40%</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4</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 xml:space="preserve">Литература </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2</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27%</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5</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 xml:space="preserve">Математика </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13</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4</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31%</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6</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МХК</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6</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0 %</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lang w:eastAsia="zh-CN"/>
              </w:rPr>
              <w:t>7</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ОБЖ</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2</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3</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71%</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8</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 xml:space="preserve">Обществознание </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2</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13%</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9</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Русский язык</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15</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0%</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10</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Физика</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12</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lang w:eastAsia="zh-CN"/>
              </w:rPr>
            </w:pPr>
            <w:r w:rsidRPr="00596122">
              <w:rPr>
                <w:rFonts w:ascii="Times New Roman" w:hAnsi="Times New Roman" w:cs="Times New Roman"/>
                <w:sz w:val="24"/>
                <w:szCs w:val="24"/>
                <w:lang w:eastAsia="zh-CN"/>
              </w:rPr>
              <w:t>-</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0%</w:t>
            </w:r>
          </w:p>
        </w:tc>
      </w:tr>
      <w:tr w:rsidR="00596122" w:rsidRPr="00596122" w:rsidTr="003F4423">
        <w:trPr>
          <w:trHeight w:val="77"/>
        </w:trPr>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11</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 xml:space="preserve">Химия </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lang w:eastAsia="zh-CN"/>
              </w:rPr>
            </w:pPr>
            <w:r w:rsidRPr="00596122">
              <w:rPr>
                <w:rFonts w:ascii="Times New Roman" w:hAnsi="Times New Roman" w:cs="Times New Roman"/>
                <w:sz w:val="24"/>
                <w:szCs w:val="24"/>
                <w:lang w:eastAsia="zh-CN"/>
              </w:rPr>
              <w:t>-</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0%</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rPr>
              <w:t>12</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Английский язык</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12</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lang w:eastAsia="zh-CN"/>
              </w:rPr>
            </w:pPr>
            <w:r w:rsidRPr="00596122">
              <w:rPr>
                <w:rFonts w:ascii="Times New Roman" w:hAnsi="Times New Roman" w:cs="Times New Roman"/>
                <w:sz w:val="24"/>
                <w:szCs w:val="24"/>
                <w:lang w:eastAsia="zh-CN"/>
              </w:rPr>
              <w:t>-</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0%</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lang w:eastAsia="zh-CN"/>
              </w:rPr>
              <w:t>13</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Информатика</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lang w:eastAsia="zh-CN"/>
              </w:rPr>
            </w:pPr>
            <w:r w:rsidRPr="00596122">
              <w:rPr>
                <w:rFonts w:ascii="Times New Roman" w:hAnsi="Times New Roman" w:cs="Times New Roman"/>
                <w:sz w:val="24"/>
                <w:szCs w:val="24"/>
                <w:lang w:eastAsia="zh-CN"/>
              </w:rPr>
              <w:t>-</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0%</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lang w:eastAsia="zh-CN"/>
              </w:rPr>
              <w:t>14</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Технология</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5</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2</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lang w:eastAsia="zh-CN"/>
              </w:rPr>
            </w:pPr>
            <w:r w:rsidRPr="00596122">
              <w:rPr>
                <w:rFonts w:ascii="Times New Roman" w:hAnsi="Times New Roman" w:cs="Times New Roman"/>
                <w:sz w:val="24"/>
                <w:szCs w:val="24"/>
                <w:lang w:eastAsia="zh-CN"/>
              </w:rPr>
              <w:t>1</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60%</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lang w:eastAsia="zh-CN"/>
              </w:rPr>
              <w:t>15</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Физическая культура</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24</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3</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lang w:eastAsia="zh-CN"/>
              </w:rPr>
            </w:pPr>
            <w:r w:rsidRPr="00596122">
              <w:rPr>
                <w:rFonts w:ascii="Times New Roman" w:hAnsi="Times New Roman" w:cs="Times New Roman"/>
                <w:sz w:val="24"/>
                <w:szCs w:val="24"/>
                <w:lang w:eastAsia="zh-CN"/>
              </w:rPr>
              <w:t>8</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50%</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lang w:eastAsia="zh-CN"/>
              </w:rPr>
              <w:t>16</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Право</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12</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3</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lang w:eastAsia="zh-CN"/>
              </w:rPr>
            </w:pPr>
            <w:r w:rsidRPr="00596122">
              <w:rPr>
                <w:rFonts w:ascii="Times New Roman" w:hAnsi="Times New Roman" w:cs="Times New Roman"/>
                <w:sz w:val="24"/>
                <w:szCs w:val="24"/>
                <w:lang w:eastAsia="zh-CN"/>
              </w:rPr>
              <w:t>1</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40%</w:t>
            </w:r>
          </w:p>
        </w:tc>
      </w:tr>
      <w:tr w:rsidR="00596122" w:rsidRPr="00596122" w:rsidTr="003F4423">
        <w:tc>
          <w:tcPr>
            <w:tcW w:w="567"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lang w:eastAsia="zh-CN"/>
              </w:rPr>
            </w:pPr>
            <w:r w:rsidRPr="00596122">
              <w:rPr>
                <w:rFonts w:ascii="Times New Roman" w:hAnsi="Times New Roman" w:cs="Times New Roman"/>
                <w:sz w:val="24"/>
                <w:szCs w:val="24"/>
                <w:lang w:eastAsia="zh-CN"/>
              </w:rPr>
              <w:t>17</w:t>
            </w:r>
          </w:p>
        </w:tc>
        <w:tc>
          <w:tcPr>
            <w:tcW w:w="2410"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rPr>
                <w:rFonts w:ascii="Times New Roman" w:hAnsi="Times New Roman" w:cs="Times New Roman"/>
                <w:sz w:val="24"/>
                <w:szCs w:val="24"/>
              </w:rPr>
            </w:pPr>
            <w:r w:rsidRPr="00596122">
              <w:rPr>
                <w:rFonts w:ascii="Times New Roman" w:hAnsi="Times New Roman" w:cs="Times New Roman"/>
                <w:sz w:val="24"/>
                <w:szCs w:val="24"/>
              </w:rPr>
              <w:t>Экономика</w:t>
            </w:r>
          </w:p>
        </w:tc>
        <w:tc>
          <w:tcPr>
            <w:tcW w:w="1559"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13</w:t>
            </w:r>
          </w:p>
        </w:tc>
        <w:tc>
          <w:tcPr>
            <w:tcW w:w="1701" w:type="dxa"/>
            <w:tcBorders>
              <w:top w:val="single" w:sz="4" w:space="0" w:color="000000"/>
              <w:left w:val="single" w:sz="4" w:space="0" w:color="000000"/>
              <w:bottom w:val="single" w:sz="4" w:space="0" w:color="000000"/>
              <w:right w:val="nil"/>
            </w:tcBorders>
          </w:tcPr>
          <w:p w:rsidR="00596122" w:rsidRPr="00596122" w:rsidRDefault="00596122" w:rsidP="003F4423">
            <w:pPr>
              <w:suppressAutoHyphens/>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w:t>
            </w:r>
          </w:p>
        </w:tc>
        <w:tc>
          <w:tcPr>
            <w:tcW w:w="14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lang w:eastAsia="zh-CN"/>
              </w:rPr>
            </w:pPr>
            <w:r w:rsidRPr="00596122">
              <w:rPr>
                <w:rFonts w:ascii="Times New Roman" w:hAnsi="Times New Roman" w:cs="Times New Roman"/>
                <w:sz w:val="24"/>
                <w:szCs w:val="24"/>
                <w:lang w:eastAsia="zh-CN"/>
              </w:rPr>
              <w:t>-</w:t>
            </w:r>
          </w:p>
        </w:tc>
        <w:tc>
          <w:tcPr>
            <w:tcW w:w="1620" w:type="dxa"/>
            <w:tcBorders>
              <w:top w:val="single" w:sz="4" w:space="0" w:color="000000"/>
              <w:left w:val="single" w:sz="4" w:space="0" w:color="000000"/>
              <w:bottom w:val="single" w:sz="4" w:space="0" w:color="000000"/>
              <w:right w:val="single" w:sz="4" w:space="0" w:color="000000"/>
            </w:tcBorders>
          </w:tcPr>
          <w:p w:rsidR="00596122" w:rsidRPr="00596122" w:rsidRDefault="00596122" w:rsidP="003F4423">
            <w:pPr>
              <w:suppressAutoHyphens/>
              <w:snapToGrid w:val="0"/>
              <w:spacing w:after="0" w:line="240" w:lineRule="auto"/>
              <w:jc w:val="center"/>
              <w:rPr>
                <w:rFonts w:ascii="Times New Roman" w:hAnsi="Times New Roman" w:cs="Times New Roman"/>
                <w:sz w:val="24"/>
                <w:szCs w:val="24"/>
              </w:rPr>
            </w:pPr>
            <w:r w:rsidRPr="00596122">
              <w:rPr>
                <w:rFonts w:ascii="Times New Roman" w:hAnsi="Times New Roman" w:cs="Times New Roman"/>
                <w:sz w:val="24"/>
                <w:szCs w:val="24"/>
              </w:rPr>
              <w:t>0%</w:t>
            </w:r>
          </w:p>
        </w:tc>
      </w:tr>
    </w:tbl>
    <w:p w:rsidR="00567A68" w:rsidRDefault="00567A68" w:rsidP="00596122">
      <w:pPr>
        <w:ind w:firstLine="705"/>
        <w:jc w:val="both"/>
        <w:rPr>
          <w:rFonts w:ascii="Times New Roman" w:hAnsi="Times New Roman" w:cs="Times New Roman"/>
          <w:sz w:val="24"/>
          <w:szCs w:val="24"/>
        </w:rPr>
      </w:pPr>
    </w:p>
    <w:p w:rsidR="00596122" w:rsidRPr="00596122" w:rsidRDefault="00567A68" w:rsidP="00567A68">
      <w:pPr>
        <w:jc w:val="both"/>
        <w:rPr>
          <w:rFonts w:ascii="Times New Roman" w:hAnsi="Times New Roman" w:cs="Times New Roman"/>
          <w:sz w:val="24"/>
          <w:szCs w:val="24"/>
        </w:rPr>
      </w:pPr>
      <w:r>
        <w:rPr>
          <w:rFonts w:ascii="Times New Roman" w:hAnsi="Times New Roman" w:cs="Times New Roman"/>
          <w:sz w:val="24"/>
          <w:szCs w:val="24"/>
        </w:rPr>
        <w:t xml:space="preserve">   </w:t>
      </w:r>
      <w:r w:rsidR="00596122" w:rsidRPr="00596122">
        <w:rPr>
          <w:rFonts w:ascii="Times New Roman" w:hAnsi="Times New Roman" w:cs="Times New Roman"/>
          <w:sz w:val="24"/>
          <w:szCs w:val="24"/>
        </w:rPr>
        <w:t xml:space="preserve">Педагоги, подготовившие победителей и призеров муниципального этапа Всероссийской олимпиады: </w:t>
      </w:r>
      <w:proofErr w:type="spellStart"/>
      <w:r w:rsidR="00596122" w:rsidRPr="00596122">
        <w:rPr>
          <w:rFonts w:ascii="Times New Roman" w:hAnsi="Times New Roman" w:cs="Times New Roman"/>
          <w:sz w:val="24"/>
          <w:szCs w:val="24"/>
        </w:rPr>
        <w:t>Телепова</w:t>
      </w:r>
      <w:proofErr w:type="spellEnd"/>
      <w:r w:rsidR="00596122" w:rsidRPr="00596122">
        <w:rPr>
          <w:rFonts w:ascii="Times New Roman" w:hAnsi="Times New Roman" w:cs="Times New Roman"/>
          <w:sz w:val="24"/>
          <w:szCs w:val="24"/>
        </w:rPr>
        <w:t xml:space="preserve"> С.В. – учитель истории и обществознания,  </w:t>
      </w:r>
      <w:proofErr w:type="spellStart"/>
      <w:r w:rsidR="00596122" w:rsidRPr="00596122">
        <w:rPr>
          <w:rFonts w:ascii="Times New Roman" w:hAnsi="Times New Roman" w:cs="Times New Roman"/>
          <w:sz w:val="24"/>
          <w:szCs w:val="24"/>
        </w:rPr>
        <w:t>Илькин</w:t>
      </w:r>
      <w:r>
        <w:rPr>
          <w:rFonts w:ascii="Times New Roman" w:hAnsi="Times New Roman" w:cs="Times New Roman"/>
          <w:sz w:val="24"/>
          <w:szCs w:val="24"/>
        </w:rPr>
        <w:t>а</w:t>
      </w:r>
      <w:proofErr w:type="spellEnd"/>
      <w:r>
        <w:rPr>
          <w:rFonts w:ascii="Times New Roman" w:hAnsi="Times New Roman" w:cs="Times New Roman"/>
          <w:sz w:val="24"/>
          <w:szCs w:val="24"/>
        </w:rPr>
        <w:t xml:space="preserve"> Н.Р., Кириченко З.С. – учителя</w:t>
      </w:r>
      <w:r w:rsidR="00596122" w:rsidRPr="00596122">
        <w:rPr>
          <w:rFonts w:ascii="Times New Roman" w:hAnsi="Times New Roman" w:cs="Times New Roman"/>
          <w:sz w:val="24"/>
          <w:szCs w:val="24"/>
        </w:rPr>
        <w:t xml:space="preserve"> русского языка и лит</w:t>
      </w:r>
      <w:r>
        <w:rPr>
          <w:rFonts w:ascii="Times New Roman" w:hAnsi="Times New Roman" w:cs="Times New Roman"/>
          <w:sz w:val="24"/>
          <w:szCs w:val="24"/>
        </w:rPr>
        <w:t>ературы,  Пирогова Л.П.– учитель</w:t>
      </w:r>
      <w:r w:rsidR="00596122" w:rsidRPr="00596122">
        <w:rPr>
          <w:rFonts w:ascii="Times New Roman" w:hAnsi="Times New Roman" w:cs="Times New Roman"/>
          <w:sz w:val="24"/>
          <w:szCs w:val="24"/>
        </w:rPr>
        <w:t xml:space="preserve"> математики, Осолихина Е.Г. – учитель технологии, Зверева Е.Л., Дергунов А.А. – учителя физической культуры, </w:t>
      </w:r>
      <w:proofErr w:type="spellStart"/>
      <w:r w:rsidR="00596122" w:rsidRPr="00596122">
        <w:rPr>
          <w:rFonts w:ascii="Times New Roman" w:hAnsi="Times New Roman" w:cs="Times New Roman"/>
          <w:sz w:val="24"/>
          <w:szCs w:val="24"/>
        </w:rPr>
        <w:t>Шатрабаева</w:t>
      </w:r>
      <w:proofErr w:type="spellEnd"/>
      <w:r w:rsidR="00596122" w:rsidRPr="00596122">
        <w:rPr>
          <w:rFonts w:ascii="Times New Roman" w:hAnsi="Times New Roman" w:cs="Times New Roman"/>
          <w:sz w:val="24"/>
          <w:szCs w:val="24"/>
        </w:rPr>
        <w:t xml:space="preserve"> Е.А., Нестерова Н.А. – учителя биологии, Бессонов А.В. -  учитель ОБЖ и КБЖ  </w:t>
      </w:r>
      <w:r w:rsidR="00596122" w:rsidRPr="00596122">
        <w:rPr>
          <w:rFonts w:ascii="Times New Roman" w:hAnsi="Times New Roman" w:cs="Times New Roman"/>
          <w:i/>
          <w:sz w:val="24"/>
          <w:szCs w:val="24"/>
        </w:rPr>
        <w:t>Качество проведения муниципального этапа Всероссийской олимпиады по предметам составил 23 %.</w:t>
      </w:r>
      <w:r w:rsidR="00596122" w:rsidRPr="00596122">
        <w:rPr>
          <w:rFonts w:ascii="Times New Roman" w:hAnsi="Times New Roman" w:cs="Times New Roman"/>
          <w:sz w:val="24"/>
          <w:szCs w:val="24"/>
        </w:rPr>
        <w:t xml:space="preserve"> Таким образом, самыми результативными олимпиадами по количеству занятых призовых мест стали:</w:t>
      </w:r>
    </w:p>
    <w:p w:rsidR="00596122" w:rsidRPr="00596122" w:rsidRDefault="00596122" w:rsidP="00596122">
      <w:pPr>
        <w:numPr>
          <w:ilvl w:val="0"/>
          <w:numId w:val="34"/>
        </w:num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Физическая культура – 12 победителей и призеров;</w:t>
      </w:r>
    </w:p>
    <w:p w:rsidR="00596122" w:rsidRPr="00596122" w:rsidRDefault="00596122" w:rsidP="00596122">
      <w:pPr>
        <w:numPr>
          <w:ilvl w:val="0"/>
          <w:numId w:val="34"/>
        </w:num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История – 6 победителей и призеров;</w:t>
      </w:r>
    </w:p>
    <w:p w:rsidR="00596122" w:rsidRPr="00596122" w:rsidRDefault="00596122" w:rsidP="00596122">
      <w:pPr>
        <w:numPr>
          <w:ilvl w:val="0"/>
          <w:numId w:val="34"/>
        </w:num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Биология – 6 победителей и призеров;</w:t>
      </w:r>
    </w:p>
    <w:p w:rsidR="00596122" w:rsidRPr="00596122" w:rsidRDefault="00596122" w:rsidP="00596122">
      <w:pPr>
        <w:numPr>
          <w:ilvl w:val="0"/>
          <w:numId w:val="34"/>
        </w:num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ОБЖ – 5 победителей и призеров.</w:t>
      </w:r>
    </w:p>
    <w:p w:rsidR="00596122" w:rsidRPr="00596122" w:rsidRDefault="00567A68" w:rsidP="00567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2016 – 2017 учебном году году в отборочный тур</w:t>
      </w:r>
      <w:r w:rsidR="00596122" w:rsidRPr="00596122">
        <w:rPr>
          <w:rFonts w:ascii="Times New Roman" w:hAnsi="Times New Roman" w:cs="Times New Roman"/>
          <w:sz w:val="24"/>
          <w:szCs w:val="24"/>
        </w:rPr>
        <w:t xml:space="preserve"> регионального этапа Всероссийской олимпиады по ф</w:t>
      </w:r>
      <w:r>
        <w:rPr>
          <w:rFonts w:ascii="Times New Roman" w:hAnsi="Times New Roman" w:cs="Times New Roman"/>
          <w:sz w:val="24"/>
          <w:szCs w:val="24"/>
        </w:rPr>
        <w:t>изической культуре вышел</w:t>
      </w:r>
      <w:r w:rsidR="00596122" w:rsidRPr="00596122">
        <w:rPr>
          <w:rFonts w:ascii="Times New Roman" w:hAnsi="Times New Roman" w:cs="Times New Roman"/>
          <w:sz w:val="24"/>
          <w:szCs w:val="24"/>
        </w:rPr>
        <w:t xml:space="preserve"> обучающийся 11 класса – </w:t>
      </w:r>
      <w:proofErr w:type="spellStart"/>
      <w:r w:rsidR="00596122" w:rsidRPr="00596122">
        <w:rPr>
          <w:rFonts w:ascii="Times New Roman" w:hAnsi="Times New Roman" w:cs="Times New Roman"/>
          <w:sz w:val="24"/>
          <w:szCs w:val="24"/>
        </w:rPr>
        <w:t>Шибакин</w:t>
      </w:r>
      <w:proofErr w:type="spellEnd"/>
      <w:r w:rsidR="00596122" w:rsidRPr="00596122">
        <w:rPr>
          <w:rFonts w:ascii="Times New Roman" w:hAnsi="Times New Roman" w:cs="Times New Roman"/>
          <w:sz w:val="24"/>
          <w:szCs w:val="24"/>
        </w:rPr>
        <w:t xml:space="preserve"> Станислав.</w:t>
      </w:r>
    </w:p>
    <w:p w:rsidR="00596122" w:rsidRDefault="00567A68" w:rsidP="00567A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6122" w:rsidRPr="00596122">
        <w:rPr>
          <w:rFonts w:ascii="Times New Roman" w:hAnsi="Times New Roman" w:cs="Times New Roman"/>
          <w:sz w:val="24"/>
          <w:szCs w:val="24"/>
        </w:rPr>
        <w:t>Анализируя данные участия воспитанников в олимпиаде следует сделать вывод о стабильности результатов обучающихся за последние 4 учебных года:</w:t>
      </w:r>
    </w:p>
    <w:p w:rsidR="00567A68" w:rsidRPr="00596122" w:rsidRDefault="00567A68" w:rsidP="00567A68">
      <w:pPr>
        <w:spacing w:after="0" w:line="240" w:lineRule="auto"/>
        <w:jc w:val="both"/>
        <w:rPr>
          <w:rFonts w:ascii="Times New Roman" w:hAnsi="Times New Roman" w:cs="Times New Roman"/>
          <w:sz w:val="24"/>
          <w:szCs w:val="24"/>
        </w:rPr>
      </w:pPr>
    </w:p>
    <w:tbl>
      <w:tblPr>
        <w:tblpPr w:leftFromText="180" w:rightFromText="180" w:vertAnchor="text" w:horzAnchor="margin" w:tblpY="72"/>
        <w:tblW w:w="97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3435"/>
        <w:gridCol w:w="1570"/>
        <w:gridCol w:w="1570"/>
        <w:gridCol w:w="1570"/>
        <w:gridCol w:w="1570"/>
      </w:tblGrid>
      <w:tr w:rsidR="003F4423" w:rsidRPr="003F4423" w:rsidTr="003F4423">
        <w:tc>
          <w:tcPr>
            <w:tcW w:w="3435"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jc w:val="both"/>
              <w:rPr>
                <w:b/>
              </w:rPr>
            </w:pPr>
            <w:r w:rsidRPr="003F4423">
              <w:rPr>
                <w:b/>
              </w:rPr>
              <w:t xml:space="preserve">Приняли участие в муниципальном </w:t>
            </w:r>
            <w:proofErr w:type="gramStart"/>
            <w:r w:rsidRPr="003F4423">
              <w:rPr>
                <w:b/>
              </w:rPr>
              <w:t>этапе  олимпиад</w:t>
            </w:r>
            <w:proofErr w:type="gramEnd"/>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98"/>
              <w:jc w:val="both"/>
              <w:rPr>
                <w:b/>
              </w:rPr>
            </w:pPr>
            <w:r w:rsidRPr="003F4423">
              <w:rPr>
                <w:b/>
              </w:rPr>
              <w:t xml:space="preserve">2013-2014 </w:t>
            </w:r>
          </w:p>
          <w:p w:rsidR="00596122" w:rsidRPr="003F4423" w:rsidRDefault="00596122" w:rsidP="003F4423">
            <w:pPr>
              <w:pStyle w:val="af"/>
              <w:spacing w:before="0" w:beforeAutospacing="0" w:after="0" w:afterAutospacing="0"/>
              <w:ind w:firstLine="98"/>
              <w:jc w:val="both"/>
              <w:rPr>
                <w:b/>
              </w:rPr>
            </w:pPr>
            <w:r w:rsidRPr="003F4423">
              <w:rPr>
                <w:b/>
              </w:rPr>
              <w:t>уч. год</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74"/>
              <w:jc w:val="both"/>
              <w:rPr>
                <w:b/>
              </w:rPr>
            </w:pPr>
            <w:r w:rsidRPr="003F4423">
              <w:rPr>
                <w:b/>
              </w:rPr>
              <w:t xml:space="preserve">2014-2015 </w:t>
            </w:r>
          </w:p>
          <w:p w:rsidR="00596122" w:rsidRPr="003F4423" w:rsidRDefault="00596122" w:rsidP="003F4423">
            <w:pPr>
              <w:pStyle w:val="af"/>
              <w:spacing w:before="0" w:beforeAutospacing="0" w:after="0" w:afterAutospacing="0"/>
              <w:ind w:firstLine="74"/>
              <w:jc w:val="both"/>
              <w:rPr>
                <w:b/>
              </w:rPr>
            </w:pPr>
            <w:r w:rsidRPr="003F4423">
              <w:rPr>
                <w:b/>
              </w:rPr>
              <w:t>уч. год</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21"/>
              <w:jc w:val="both"/>
              <w:rPr>
                <w:b/>
              </w:rPr>
            </w:pPr>
            <w:r w:rsidRPr="003F4423">
              <w:rPr>
                <w:b/>
              </w:rPr>
              <w:t>2015-2016</w:t>
            </w:r>
          </w:p>
          <w:p w:rsidR="00596122" w:rsidRPr="003F4423" w:rsidRDefault="00596122" w:rsidP="003F4423">
            <w:pPr>
              <w:pStyle w:val="af"/>
              <w:spacing w:before="0" w:beforeAutospacing="0" w:after="0" w:afterAutospacing="0"/>
              <w:ind w:firstLine="21"/>
              <w:jc w:val="both"/>
              <w:rPr>
                <w:b/>
              </w:rPr>
            </w:pPr>
            <w:r w:rsidRPr="003F4423">
              <w:rPr>
                <w:b/>
              </w:rPr>
              <w:t>уч. год</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21"/>
              <w:jc w:val="both"/>
              <w:rPr>
                <w:b/>
              </w:rPr>
            </w:pPr>
            <w:r w:rsidRPr="003F4423">
              <w:rPr>
                <w:b/>
              </w:rPr>
              <w:t>2016-2017</w:t>
            </w:r>
          </w:p>
          <w:p w:rsidR="00596122" w:rsidRPr="003F4423" w:rsidRDefault="00596122" w:rsidP="003F4423">
            <w:pPr>
              <w:pStyle w:val="af"/>
              <w:spacing w:before="0" w:beforeAutospacing="0" w:after="0" w:afterAutospacing="0"/>
              <w:ind w:firstLine="109"/>
              <w:jc w:val="both"/>
              <w:rPr>
                <w:b/>
              </w:rPr>
            </w:pPr>
            <w:r w:rsidRPr="003F4423">
              <w:rPr>
                <w:b/>
              </w:rPr>
              <w:t>уч. год</w:t>
            </w:r>
          </w:p>
        </w:tc>
      </w:tr>
      <w:tr w:rsidR="003F4423" w:rsidRPr="003F4423" w:rsidTr="003F4423">
        <w:tc>
          <w:tcPr>
            <w:tcW w:w="3435"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jc w:val="both"/>
            </w:pPr>
            <w:r w:rsidRPr="003F4423">
              <w:t>Количество олимпиад</w:t>
            </w:r>
          </w:p>
        </w:tc>
        <w:tc>
          <w:tcPr>
            <w:tcW w:w="1570" w:type="dxa"/>
            <w:tcBorders>
              <w:top w:val="single" w:sz="8" w:space="0" w:color="4F81BD"/>
              <w:left w:val="single" w:sz="8" w:space="0" w:color="4F81BD"/>
              <w:bottom w:val="single" w:sz="8" w:space="0" w:color="4F81BD"/>
              <w:right w:val="single" w:sz="8" w:space="0" w:color="4F81BD"/>
            </w:tcBorders>
          </w:tcPr>
          <w:p w:rsidR="00596122" w:rsidRPr="003F4423" w:rsidRDefault="00596122" w:rsidP="003F4423">
            <w:pPr>
              <w:pStyle w:val="af"/>
              <w:spacing w:before="0" w:beforeAutospacing="0" w:after="0" w:afterAutospacing="0"/>
              <w:ind w:firstLine="98"/>
              <w:jc w:val="center"/>
            </w:pPr>
            <w:r w:rsidRPr="003F4423">
              <w:t>18</w:t>
            </w:r>
          </w:p>
        </w:tc>
        <w:tc>
          <w:tcPr>
            <w:tcW w:w="1570" w:type="dxa"/>
            <w:tcBorders>
              <w:top w:val="single" w:sz="8" w:space="0" w:color="4F81BD"/>
              <w:left w:val="single" w:sz="8" w:space="0" w:color="4F81BD"/>
              <w:bottom w:val="single" w:sz="8" w:space="0" w:color="4F81BD"/>
              <w:right w:val="single" w:sz="8" w:space="0" w:color="4F81BD"/>
            </w:tcBorders>
          </w:tcPr>
          <w:p w:rsidR="00596122" w:rsidRPr="003F4423" w:rsidRDefault="00596122" w:rsidP="003F4423">
            <w:pPr>
              <w:pStyle w:val="af"/>
              <w:spacing w:before="0" w:beforeAutospacing="0" w:after="0" w:afterAutospacing="0"/>
              <w:ind w:firstLine="74"/>
              <w:jc w:val="center"/>
            </w:pPr>
            <w:r w:rsidRPr="003F4423">
              <w:t>18</w:t>
            </w:r>
          </w:p>
        </w:tc>
        <w:tc>
          <w:tcPr>
            <w:tcW w:w="1570" w:type="dxa"/>
            <w:tcBorders>
              <w:top w:val="single" w:sz="8" w:space="0" w:color="4F81BD"/>
              <w:left w:val="single" w:sz="8" w:space="0" w:color="4F81BD"/>
              <w:bottom w:val="single" w:sz="8" w:space="0" w:color="4F81BD"/>
              <w:right w:val="single" w:sz="8" w:space="0" w:color="4F81BD"/>
            </w:tcBorders>
          </w:tcPr>
          <w:p w:rsidR="00596122" w:rsidRPr="003F4423" w:rsidRDefault="00596122" w:rsidP="003F4423">
            <w:pPr>
              <w:pStyle w:val="af"/>
              <w:spacing w:before="0" w:beforeAutospacing="0" w:after="0" w:afterAutospacing="0"/>
              <w:ind w:firstLine="21"/>
              <w:jc w:val="center"/>
            </w:pPr>
            <w:r w:rsidRPr="003F4423">
              <w:t>18</w:t>
            </w:r>
          </w:p>
        </w:tc>
        <w:tc>
          <w:tcPr>
            <w:tcW w:w="1570" w:type="dxa"/>
            <w:tcBorders>
              <w:top w:val="single" w:sz="8" w:space="0" w:color="4F81BD"/>
              <w:left w:val="single" w:sz="8" w:space="0" w:color="4F81BD"/>
              <w:bottom w:val="single" w:sz="8" w:space="0" w:color="4F81BD"/>
              <w:right w:val="single" w:sz="8" w:space="0" w:color="4F81BD"/>
            </w:tcBorders>
            <w:shd w:val="clear" w:color="auto" w:fill="auto"/>
          </w:tcPr>
          <w:p w:rsidR="00596122" w:rsidRPr="003F4423" w:rsidRDefault="00596122" w:rsidP="003F4423">
            <w:pPr>
              <w:pStyle w:val="af"/>
              <w:spacing w:before="0" w:beforeAutospacing="0" w:after="0" w:afterAutospacing="0"/>
              <w:ind w:firstLine="109"/>
              <w:jc w:val="center"/>
              <w:rPr>
                <w:lang w:val="en-US"/>
              </w:rPr>
            </w:pPr>
            <w:r w:rsidRPr="003F4423">
              <w:rPr>
                <w:lang w:val="en-US"/>
              </w:rPr>
              <w:t>17</w:t>
            </w:r>
          </w:p>
        </w:tc>
      </w:tr>
      <w:tr w:rsidR="003F4423" w:rsidRPr="003F4423" w:rsidTr="003F4423">
        <w:tc>
          <w:tcPr>
            <w:tcW w:w="3435"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jc w:val="both"/>
            </w:pPr>
            <w:r w:rsidRPr="003F4423">
              <w:t>Количество учащихся</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98"/>
              <w:jc w:val="center"/>
            </w:pPr>
            <w:r w:rsidRPr="003F4423">
              <w:t>58</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74"/>
              <w:jc w:val="center"/>
            </w:pPr>
            <w:r w:rsidRPr="003F4423">
              <w:t>66</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21"/>
              <w:jc w:val="center"/>
            </w:pPr>
            <w:r w:rsidRPr="003F4423">
              <w:t>76</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109"/>
              <w:jc w:val="center"/>
              <w:rPr>
                <w:lang w:val="en-US"/>
              </w:rPr>
            </w:pPr>
            <w:r w:rsidRPr="003F4423">
              <w:rPr>
                <w:lang w:val="en-US"/>
              </w:rPr>
              <w:t>69</w:t>
            </w:r>
          </w:p>
        </w:tc>
      </w:tr>
      <w:tr w:rsidR="003F4423" w:rsidRPr="003F4423" w:rsidTr="00567A68">
        <w:trPr>
          <w:trHeight w:val="667"/>
        </w:trPr>
        <w:tc>
          <w:tcPr>
            <w:tcW w:w="3435"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jc w:val="both"/>
            </w:pPr>
            <w:r w:rsidRPr="003F4423">
              <w:t>Количество победителей</w:t>
            </w:r>
          </w:p>
          <w:p w:rsidR="00596122" w:rsidRPr="003F4423" w:rsidRDefault="00596122" w:rsidP="003F4423">
            <w:pPr>
              <w:pStyle w:val="af"/>
              <w:spacing w:before="0" w:beforeAutospacing="0" w:after="0" w:afterAutospacing="0"/>
              <w:jc w:val="both"/>
            </w:pPr>
            <w:proofErr w:type="gramStart"/>
            <w:r w:rsidRPr="003F4423">
              <w:t>и  призеров</w:t>
            </w:r>
            <w:proofErr w:type="gramEnd"/>
          </w:p>
        </w:tc>
        <w:tc>
          <w:tcPr>
            <w:tcW w:w="1570" w:type="dxa"/>
            <w:tcBorders>
              <w:top w:val="single" w:sz="8" w:space="0" w:color="4F81BD"/>
              <w:left w:val="single" w:sz="8" w:space="0" w:color="4F81BD"/>
              <w:bottom w:val="single" w:sz="8" w:space="0" w:color="4F81BD"/>
              <w:right w:val="single" w:sz="8" w:space="0" w:color="4F81BD"/>
            </w:tcBorders>
          </w:tcPr>
          <w:p w:rsidR="00596122" w:rsidRPr="003F4423" w:rsidRDefault="00596122" w:rsidP="003F4423">
            <w:pPr>
              <w:pStyle w:val="af"/>
              <w:spacing w:before="0" w:beforeAutospacing="0" w:after="0" w:afterAutospacing="0"/>
              <w:ind w:firstLine="98"/>
              <w:jc w:val="center"/>
            </w:pPr>
            <w:r w:rsidRPr="003F4423">
              <w:t>14</w:t>
            </w:r>
          </w:p>
        </w:tc>
        <w:tc>
          <w:tcPr>
            <w:tcW w:w="1570" w:type="dxa"/>
            <w:tcBorders>
              <w:top w:val="single" w:sz="8" w:space="0" w:color="4F81BD"/>
              <w:left w:val="single" w:sz="8" w:space="0" w:color="4F81BD"/>
              <w:bottom w:val="single" w:sz="8" w:space="0" w:color="4F81BD"/>
              <w:right w:val="single" w:sz="8" w:space="0" w:color="4F81BD"/>
            </w:tcBorders>
          </w:tcPr>
          <w:p w:rsidR="00596122" w:rsidRPr="003F4423" w:rsidRDefault="00596122" w:rsidP="003F4423">
            <w:pPr>
              <w:pStyle w:val="af"/>
              <w:spacing w:before="0" w:beforeAutospacing="0" w:after="0" w:afterAutospacing="0"/>
              <w:ind w:firstLine="74"/>
              <w:jc w:val="center"/>
            </w:pPr>
            <w:r w:rsidRPr="003F4423">
              <w:t>17</w:t>
            </w:r>
          </w:p>
        </w:tc>
        <w:tc>
          <w:tcPr>
            <w:tcW w:w="1570" w:type="dxa"/>
            <w:tcBorders>
              <w:top w:val="single" w:sz="8" w:space="0" w:color="4F81BD"/>
              <w:left w:val="single" w:sz="8" w:space="0" w:color="4F81BD"/>
              <w:bottom w:val="single" w:sz="8" w:space="0" w:color="4F81BD"/>
              <w:right w:val="single" w:sz="8" w:space="0" w:color="4F81BD"/>
            </w:tcBorders>
          </w:tcPr>
          <w:p w:rsidR="00596122" w:rsidRPr="003F4423" w:rsidRDefault="00596122" w:rsidP="003F4423">
            <w:pPr>
              <w:pStyle w:val="af"/>
              <w:spacing w:before="0" w:beforeAutospacing="0" w:after="0" w:afterAutospacing="0"/>
              <w:ind w:firstLine="21"/>
              <w:jc w:val="center"/>
            </w:pPr>
            <w:r w:rsidRPr="003F4423">
              <w:t>24</w:t>
            </w:r>
          </w:p>
        </w:tc>
        <w:tc>
          <w:tcPr>
            <w:tcW w:w="1570" w:type="dxa"/>
            <w:tcBorders>
              <w:top w:val="single" w:sz="8" w:space="0" w:color="4F81BD"/>
              <w:left w:val="single" w:sz="8" w:space="0" w:color="4F81BD"/>
              <w:bottom w:val="single" w:sz="8" w:space="0" w:color="4F81BD"/>
              <w:right w:val="single" w:sz="8" w:space="0" w:color="4F81BD"/>
            </w:tcBorders>
            <w:shd w:val="clear" w:color="auto" w:fill="auto"/>
          </w:tcPr>
          <w:p w:rsidR="00596122" w:rsidRPr="003F4423" w:rsidRDefault="00596122" w:rsidP="003F4423">
            <w:pPr>
              <w:pStyle w:val="af"/>
              <w:spacing w:before="0" w:beforeAutospacing="0" w:after="0" w:afterAutospacing="0"/>
              <w:ind w:firstLine="109"/>
              <w:jc w:val="center"/>
              <w:rPr>
                <w:lang w:val="en-US"/>
              </w:rPr>
            </w:pPr>
            <w:r w:rsidRPr="003F4423">
              <w:rPr>
                <w:lang w:val="en-US"/>
              </w:rPr>
              <w:t>26</w:t>
            </w:r>
          </w:p>
        </w:tc>
      </w:tr>
      <w:tr w:rsidR="003F4423" w:rsidRPr="003F4423" w:rsidTr="003F4423">
        <w:tc>
          <w:tcPr>
            <w:tcW w:w="3435"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jc w:val="both"/>
            </w:pPr>
            <w:r w:rsidRPr="003F4423">
              <w:t>Результативность в %</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98"/>
              <w:jc w:val="center"/>
            </w:pPr>
            <w:r w:rsidRPr="003F4423">
              <w:t>24%</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74"/>
              <w:jc w:val="center"/>
            </w:pPr>
            <w:r w:rsidRPr="003F4423">
              <w:t>26%</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21"/>
              <w:jc w:val="center"/>
            </w:pPr>
            <w:r w:rsidRPr="003F4423">
              <w:t>31%</w:t>
            </w:r>
          </w:p>
        </w:tc>
        <w:tc>
          <w:tcPr>
            <w:tcW w:w="1570" w:type="dxa"/>
            <w:tcBorders>
              <w:top w:val="single" w:sz="8" w:space="0" w:color="4F81BD"/>
              <w:left w:val="single" w:sz="8" w:space="0" w:color="4F81BD"/>
              <w:bottom w:val="single" w:sz="8" w:space="0" w:color="4F81BD"/>
              <w:right w:val="single" w:sz="8" w:space="0" w:color="4F81BD"/>
            </w:tcBorders>
            <w:shd w:val="clear" w:color="auto" w:fill="D3DFEE"/>
          </w:tcPr>
          <w:p w:rsidR="00596122" w:rsidRPr="003F4423" w:rsidRDefault="00596122" w:rsidP="003F4423">
            <w:pPr>
              <w:pStyle w:val="af"/>
              <w:spacing w:before="0" w:beforeAutospacing="0" w:after="0" w:afterAutospacing="0"/>
              <w:ind w:firstLine="109"/>
              <w:jc w:val="center"/>
              <w:rPr>
                <w:lang w:val="en-US"/>
              </w:rPr>
            </w:pPr>
            <w:r w:rsidRPr="003F4423">
              <w:rPr>
                <w:lang w:val="en-US"/>
              </w:rPr>
              <w:t>38%</w:t>
            </w:r>
          </w:p>
        </w:tc>
      </w:tr>
    </w:tbl>
    <w:p w:rsidR="00567A68" w:rsidRDefault="00567A68" w:rsidP="00596122">
      <w:pPr>
        <w:ind w:firstLine="709"/>
        <w:jc w:val="both"/>
        <w:rPr>
          <w:rFonts w:ascii="Times New Roman" w:hAnsi="Times New Roman" w:cs="Times New Roman"/>
          <w:sz w:val="24"/>
          <w:szCs w:val="24"/>
        </w:rPr>
      </w:pP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 xml:space="preserve">Школьными методическими объединениями были проведены заседания, где обсуждался анализ эффективности подготовки к различным этапам олимпиады. </w:t>
      </w:r>
      <w:r w:rsidRPr="00596122">
        <w:rPr>
          <w:rFonts w:ascii="Times New Roman" w:hAnsi="Times New Roman" w:cs="Times New Roman"/>
          <w:bCs/>
          <w:sz w:val="24"/>
          <w:szCs w:val="24"/>
        </w:rPr>
        <w:t xml:space="preserve"> </w:t>
      </w:r>
      <w:r w:rsidRPr="00596122">
        <w:rPr>
          <w:rFonts w:ascii="Times New Roman" w:hAnsi="Times New Roman" w:cs="Times New Roman"/>
          <w:sz w:val="24"/>
          <w:szCs w:val="24"/>
        </w:rPr>
        <w:t>Итоги школьного и муниципального этапов Всероссийской олимпиады были отражены на школьном сайте в разделе «Всероссийская олимпиада школьников». По результатам олимпиад администрацией школы были проведены линейки и вручены грамоты победителям и призерам, а так же благодарственные письма педагогам, подготовившим их.</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В 2016 – 2017 учебном году обучающиеся приняли участие в международных тестовых играх и олимпиадах: «Русский медвежонок» (89 чел), «Кенгуру – 2017» (73 чел), «Кенгуру – выпускникам» (46 чел</w:t>
      </w:r>
      <w:proofErr w:type="gramStart"/>
      <w:r w:rsidRPr="00596122">
        <w:rPr>
          <w:rFonts w:ascii="Times New Roman" w:hAnsi="Times New Roman" w:cs="Times New Roman"/>
          <w:sz w:val="24"/>
          <w:szCs w:val="24"/>
        </w:rPr>
        <w:t>),  КИТ</w:t>
      </w:r>
      <w:proofErr w:type="gramEnd"/>
      <w:r w:rsidRPr="00596122">
        <w:rPr>
          <w:rFonts w:ascii="Times New Roman" w:hAnsi="Times New Roman" w:cs="Times New Roman"/>
          <w:sz w:val="24"/>
          <w:szCs w:val="24"/>
        </w:rPr>
        <w:t xml:space="preserve"> (51 чел), ЧИП (чел), «Британский бульдог» (16 человек). «Грамотей – марафон» (24 чел). Результаты по тестовым играм и международным олимпиадам различные, но они дают большое количество победителей и призеров, а так же независимую оценку качества подготовки обучающихся. С введение </w:t>
      </w:r>
      <w:proofErr w:type="gramStart"/>
      <w:r w:rsidRPr="00596122">
        <w:rPr>
          <w:rFonts w:ascii="Times New Roman" w:hAnsi="Times New Roman" w:cs="Times New Roman"/>
          <w:sz w:val="24"/>
          <w:szCs w:val="24"/>
        </w:rPr>
        <w:t>ФГОС  результаты</w:t>
      </w:r>
      <w:proofErr w:type="gramEnd"/>
      <w:r w:rsidRPr="00596122">
        <w:rPr>
          <w:rFonts w:ascii="Times New Roman" w:hAnsi="Times New Roman" w:cs="Times New Roman"/>
          <w:sz w:val="24"/>
          <w:szCs w:val="24"/>
        </w:rPr>
        <w:t xml:space="preserve"> олимпиады дают оценку уровня развития предметных и </w:t>
      </w:r>
      <w:proofErr w:type="spellStart"/>
      <w:r w:rsidRPr="00596122">
        <w:rPr>
          <w:rFonts w:ascii="Times New Roman" w:hAnsi="Times New Roman" w:cs="Times New Roman"/>
          <w:sz w:val="24"/>
          <w:szCs w:val="24"/>
        </w:rPr>
        <w:t>метапредметных</w:t>
      </w:r>
      <w:proofErr w:type="spellEnd"/>
      <w:r w:rsidRPr="00596122">
        <w:rPr>
          <w:rFonts w:ascii="Times New Roman" w:hAnsi="Times New Roman" w:cs="Times New Roman"/>
          <w:sz w:val="24"/>
          <w:szCs w:val="24"/>
        </w:rPr>
        <w:t xml:space="preserve"> результатов обучения учащихся на выходе из начальной школы и переходе в основную школу.</w:t>
      </w:r>
    </w:p>
    <w:p w:rsidR="00596122" w:rsidRPr="00596122" w:rsidRDefault="00596122" w:rsidP="00567A68">
      <w:pPr>
        <w:pStyle w:val="a3"/>
        <w:widowControl w:val="0"/>
        <w:tabs>
          <w:tab w:val="left" w:pos="851"/>
          <w:tab w:val="left" w:pos="993"/>
        </w:tabs>
        <w:spacing w:after="0" w:line="240" w:lineRule="auto"/>
        <w:ind w:left="0" w:firstLine="709"/>
        <w:jc w:val="both"/>
        <w:rPr>
          <w:rFonts w:ascii="Times New Roman" w:hAnsi="Times New Roman" w:cs="Times New Roman"/>
          <w:sz w:val="24"/>
          <w:szCs w:val="24"/>
        </w:rPr>
      </w:pPr>
      <w:r w:rsidRPr="00596122">
        <w:rPr>
          <w:rFonts w:ascii="Times New Roman" w:hAnsi="Times New Roman" w:cs="Times New Roman"/>
          <w:sz w:val="24"/>
          <w:szCs w:val="24"/>
        </w:rPr>
        <w:t>14 обучающихся приняли участие в Школьном этапе Всероссийского конкурса сочинений детей 2016 года в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 в категории 4–6 классы – 3 человека, 7-9 классы – 9 человек, 10-11 классы – 2 человека. Целью Конкурса является возрождение традиций написания сочинения как самостоятельной творческой работы, в которой отражаются личностные, предметные и </w:t>
      </w:r>
      <w:proofErr w:type="spellStart"/>
      <w:r w:rsidRPr="00596122">
        <w:rPr>
          <w:rFonts w:ascii="Times New Roman" w:hAnsi="Times New Roman" w:cs="Times New Roman"/>
          <w:sz w:val="24"/>
          <w:szCs w:val="24"/>
        </w:rPr>
        <w:t>метапредметные</w:t>
      </w:r>
      <w:proofErr w:type="spellEnd"/>
      <w:r w:rsidRPr="00596122">
        <w:rPr>
          <w:rFonts w:ascii="Times New Roman" w:hAnsi="Times New Roman" w:cs="Times New Roman"/>
          <w:sz w:val="24"/>
          <w:szCs w:val="24"/>
        </w:rPr>
        <w:t xml:space="preserve"> результаты на разных этапах обучения и воспитания личности. Жюри, рассмотрев конкурсные материалы в соответствии с критериями, определило победителей:</w:t>
      </w:r>
    </w:p>
    <w:p w:rsidR="00596122" w:rsidRPr="00596122" w:rsidRDefault="00596122" w:rsidP="00567A68">
      <w:pPr>
        <w:pStyle w:val="a3"/>
        <w:widowControl w:val="0"/>
        <w:tabs>
          <w:tab w:val="left" w:pos="851"/>
          <w:tab w:val="left" w:pos="993"/>
        </w:tabs>
        <w:spacing w:after="0" w:line="240" w:lineRule="auto"/>
        <w:ind w:left="0"/>
        <w:jc w:val="both"/>
        <w:rPr>
          <w:rFonts w:ascii="Times New Roman" w:hAnsi="Times New Roman" w:cs="Times New Roman"/>
          <w:b/>
          <w:sz w:val="24"/>
          <w:szCs w:val="24"/>
        </w:rPr>
      </w:pPr>
      <w:r w:rsidRPr="00596122">
        <w:rPr>
          <w:rFonts w:ascii="Times New Roman" w:hAnsi="Times New Roman" w:cs="Times New Roman"/>
          <w:b/>
          <w:sz w:val="24"/>
          <w:szCs w:val="24"/>
        </w:rPr>
        <w:t>4-6 класс</w:t>
      </w:r>
    </w:p>
    <w:p w:rsidR="00596122" w:rsidRPr="00596122" w:rsidRDefault="00596122" w:rsidP="00567A68">
      <w:pPr>
        <w:pStyle w:val="a3"/>
        <w:widowControl w:val="0"/>
        <w:tabs>
          <w:tab w:val="left" w:pos="851"/>
          <w:tab w:val="left" w:pos="993"/>
        </w:tabs>
        <w:spacing w:after="0" w:line="240" w:lineRule="auto"/>
        <w:ind w:left="0"/>
        <w:jc w:val="both"/>
        <w:rPr>
          <w:rFonts w:ascii="Times New Roman" w:hAnsi="Times New Roman" w:cs="Times New Roman"/>
          <w:sz w:val="24"/>
          <w:szCs w:val="24"/>
        </w:rPr>
      </w:pPr>
      <w:r w:rsidRPr="00596122">
        <w:rPr>
          <w:rFonts w:ascii="Times New Roman" w:hAnsi="Times New Roman" w:cs="Times New Roman"/>
          <w:sz w:val="24"/>
          <w:szCs w:val="24"/>
        </w:rPr>
        <w:t xml:space="preserve"> – Шаламова Екатерина Андреевна со сказкой «Большое путешествие к новой планете» (учитель: </w:t>
      </w:r>
      <w:proofErr w:type="spellStart"/>
      <w:r w:rsidRPr="00596122">
        <w:rPr>
          <w:rFonts w:ascii="Times New Roman" w:hAnsi="Times New Roman" w:cs="Times New Roman"/>
          <w:sz w:val="24"/>
          <w:szCs w:val="24"/>
        </w:rPr>
        <w:t>Падерина</w:t>
      </w:r>
      <w:proofErr w:type="spellEnd"/>
      <w:r w:rsidRPr="00596122">
        <w:rPr>
          <w:rFonts w:ascii="Times New Roman" w:hAnsi="Times New Roman" w:cs="Times New Roman"/>
          <w:sz w:val="24"/>
          <w:szCs w:val="24"/>
        </w:rPr>
        <w:t xml:space="preserve"> Е.Н.);</w:t>
      </w:r>
    </w:p>
    <w:p w:rsidR="00596122" w:rsidRPr="00596122" w:rsidRDefault="00596122" w:rsidP="00567A68">
      <w:pPr>
        <w:pStyle w:val="a3"/>
        <w:widowControl w:val="0"/>
        <w:tabs>
          <w:tab w:val="left" w:pos="851"/>
          <w:tab w:val="left" w:pos="993"/>
        </w:tabs>
        <w:spacing w:after="0" w:line="240" w:lineRule="auto"/>
        <w:ind w:left="0"/>
        <w:jc w:val="both"/>
        <w:rPr>
          <w:rFonts w:ascii="Times New Roman" w:hAnsi="Times New Roman" w:cs="Times New Roman"/>
          <w:b/>
          <w:sz w:val="24"/>
          <w:szCs w:val="24"/>
        </w:rPr>
      </w:pPr>
      <w:r w:rsidRPr="00596122">
        <w:rPr>
          <w:rFonts w:ascii="Times New Roman" w:hAnsi="Times New Roman" w:cs="Times New Roman"/>
          <w:b/>
          <w:sz w:val="24"/>
          <w:szCs w:val="24"/>
        </w:rPr>
        <w:t>7-9 классы</w:t>
      </w:r>
    </w:p>
    <w:p w:rsidR="00596122" w:rsidRPr="00596122" w:rsidRDefault="00596122" w:rsidP="00567A68">
      <w:pPr>
        <w:pStyle w:val="a3"/>
        <w:widowControl w:val="0"/>
        <w:tabs>
          <w:tab w:val="left" w:pos="851"/>
          <w:tab w:val="left" w:pos="993"/>
        </w:tabs>
        <w:spacing w:after="0" w:line="240" w:lineRule="auto"/>
        <w:ind w:left="0"/>
        <w:jc w:val="both"/>
        <w:rPr>
          <w:rFonts w:ascii="Times New Roman" w:hAnsi="Times New Roman" w:cs="Times New Roman"/>
          <w:sz w:val="24"/>
          <w:szCs w:val="24"/>
        </w:rPr>
      </w:pPr>
      <w:r w:rsidRPr="00596122">
        <w:rPr>
          <w:rFonts w:ascii="Times New Roman" w:hAnsi="Times New Roman" w:cs="Times New Roman"/>
          <w:sz w:val="24"/>
          <w:szCs w:val="24"/>
        </w:rPr>
        <w:t xml:space="preserve"> – Милькова Екатерина Сергеевна с заочной экскурсией «За пределами планеты Земля» (учитель: </w:t>
      </w:r>
      <w:proofErr w:type="spellStart"/>
      <w:r w:rsidRPr="00596122">
        <w:rPr>
          <w:rFonts w:ascii="Times New Roman" w:hAnsi="Times New Roman" w:cs="Times New Roman"/>
          <w:sz w:val="24"/>
          <w:szCs w:val="24"/>
        </w:rPr>
        <w:t>Илькина</w:t>
      </w:r>
      <w:proofErr w:type="spellEnd"/>
      <w:r w:rsidRPr="00596122">
        <w:rPr>
          <w:rFonts w:ascii="Times New Roman" w:hAnsi="Times New Roman" w:cs="Times New Roman"/>
          <w:sz w:val="24"/>
          <w:szCs w:val="24"/>
        </w:rPr>
        <w:t xml:space="preserve"> Н.Р.); </w:t>
      </w:r>
    </w:p>
    <w:p w:rsidR="00596122" w:rsidRPr="00596122" w:rsidRDefault="00596122" w:rsidP="00567A68">
      <w:pPr>
        <w:pStyle w:val="a3"/>
        <w:widowControl w:val="0"/>
        <w:tabs>
          <w:tab w:val="left" w:pos="709"/>
          <w:tab w:val="left" w:pos="851"/>
          <w:tab w:val="left" w:pos="993"/>
        </w:tabs>
        <w:spacing w:after="0" w:line="240" w:lineRule="auto"/>
        <w:ind w:left="0"/>
        <w:jc w:val="both"/>
        <w:rPr>
          <w:rFonts w:ascii="Times New Roman" w:hAnsi="Times New Roman" w:cs="Times New Roman"/>
          <w:sz w:val="24"/>
          <w:szCs w:val="24"/>
        </w:rPr>
      </w:pPr>
      <w:r w:rsidRPr="00596122">
        <w:rPr>
          <w:rFonts w:ascii="Times New Roman" w:hAnsi="Times New Roman" w:cs="Times New Roman"/>
          <w:sz w:val="24"/>
          <w:szCs w:val="24"/>
        </w:rPr>
        <w:t xml:space="preserve">- Карпова Дарья Юрьевна с «Письмом космонавту» (учитель: </w:t>
      </w:r>
      <w:proofErr w:type="spellStart"/>
      <w:r w:rsidRPr="00596122">
        <w:rPr>
          <w:rFonts w:ascii="Times New Roman" w:hAnsi="Times New Roman" w:cs="Times New Roman"/>
          <w:sz w:val="24"/>
          <w:szCs w:val="24"/>
        </w:rPr>
        <w:t>Максунова</w:t>
      </w:r>
      <w:proofErr w:type="spellEnd"/>
      <w:r w:rsidRPr="00596122">
        <w:rPr>
          <w:rFonts w:ascii="Times New Roman" w:hAnsi="Times New Roman" w:cs="Times New Roman"/>
          <w:sz w:val="24"/>
          <w:szCs w:val="24"/>
        </w:rPr>
        <w:t xml:space="preserve"> Л.В.);</w:t>
      </w:r>
    </w:p>
    <w:p w:rsidR="00596122" w:rsidRPr="00596122" w:rsidRDefault="00596122" w:rsidP="00567A68">
      <w:pPr>
        <w:pStyle w:val="a3"/>
        <w:widowControl w:val="0"/>
        <w:tabs>
          <w:tab w:val="left" w:pos="851"/>
          <w:tab w:val="left" w:pos="993"/>
        </w:tabs>
        <w:spacing w:after="0" w:line="240" w:lineRule="auto"/>
        <w:ind w:left="0"/>
        <w:jc w:val="both"/>
        <w:rPr>
          <w:rFonts w:ascii="Times New Roman" w:hAnsi="Times New Roman" w:cs="Times New Roman"/>
          <w:b/>
          <w:sz w:val="24"/>
          <w:szCs w:val="24"/>
        </w:rPr>
      </w:pPr>
      <w:r w:rsidRPr="00596122">
        <w:rPr>
          <w:rFonts w:ascii="Times New Roman" w:hAnsi="Times New Roman" w:cs="Times New Roman"/>
          <w:b/>
          <w:sz w:val="24"/>
          <w:szCs w:val="24"/>
        </w:rPr>
        <w:t>10-11 классы</w:t>
      </w:r>
    </w:p>
    <w:p w:rsidR="00596122" w:rsidRPr="00596122" w:rsidRDefault="00596122" w:rsidP="00567A68">
      <w:pPr>
        <w:pStyle w:val="a3"/>
        <w:widowControl w:val="0"/>
        <w:tabs>
          <w:tab w:val="left" w:pos="851"/>
          <w:tab w:val="left" w:pos="993"/>
        </w:tabs>
        <w:spacing w:after="0" w:line="240" w:lineRule="auto"/>
        <w:ind w:left="0"/>
        <w:jc w:val="both"/>
        <w:rPr>
          <w:rFonts w:ascii="Times New Roman" w:hAnsi="Times New Roman" w:cs="Times New Roman"/>
          <w:sz w:val="24"/>
          <w:szCs w:val="24"/>
        </w:rPr>
      </w:pPr>
      <w:r w:rsidRPr="00596122">
        <w:rPr>
          <w:rFonts w:ascii="Times New Roman" w:hAnsi="Times New Roman" w:cs="Times New Roman"/>
          <w:sz w:val="24"/>
          <w:szCs w:val="24"/>
        </w:rPr>
        <w:t xml:space="preserve"> – Ширяева Татьяна Алексеевна с эссе «Олеся и паныч. Мысленное представление или готовая картина?» (</w:t>
      </w:r>
      <w:proofErr w:type="gramStart"/>
      <w:r w:rsidRPr="00596122">
        <w:rPr>
          <w:rFonts w:ascii="Times New Roman" w:hAnsi="Times New Roman" w:cs="Times New Roman"/>
          <w:sz w:val="24"/>
          <w:szCs w:val="24"/>
        </w:rPr>
        <w:t>учитель</w:t>
      </w:r>
      <w:proofErr w:type="gramEnd"/>
      <w:r w:rsidRPr="00596122">
        <w:rPr>
          <w:rFonts w:ascii="Times New Roman" w:hAnsi="Times New Roman" w:cs="Times New Roman"/>
          <w:sz w:val="24"/>
          <w:szCs w:val="24"/>
        </w:rPr>
        <w:t>: Кириченко З.С.).</w:t>
      </w:r>
    </w:p>
    <w:p w:rsidR="00596122" w:rsidRPr="00596122" w:rsidRDefault="00596122" w:rsidP="00567A68">
      <w:pPr>
        <w:pStyle w:val="a3"/>
        <w:widowControl w:val="0"/>
        <w:tabs>
          <w:tab w:val="left" w:pos="851"/>
          <w:tab w:val="left" w:pos="993"/>
        </w:tabs>
        <w:spacing w:after="0" w:line="240" w:lineRule="auto"/>
        <w:ind w:left="0"/>
        <w:jc w:val="both"/>
        <w:rPr>
          <w:rFonts w:ascii="Times New Roman" w:hAnsi="Times New Roman" w:cs="Times New Roman"/>
          <w:sz w:val="24"/>
          <w:szCs w:val="24"/>
        </w:rPr>
      </w:pPr>
      <w:r w:rsidRPr="00596122">
        <w:rPr>
          <w:rFonts w:ascii="Times New Roman" w:hAnsi="Times New Roman" w:cs="Times New Roman"/>
          <w:sz w:val="24"/>
          <w:szCs w:val="24"/>
        </w:rPr>
        <w:t>Данные работы приняли заочное участие в региональном этапе Конкурса.</w:t>
      </w:r>
    </w:p>
    <w:p w:rsidR="00596122" w:rsidRP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 xml:space="preserve"> </w:t>
      </w:r>
      <w:r w:rsidR="00567A68">
        <w:rPr>
          <w:rFonts w:ascii="Times New Roman" w:hAnsi="Times New Roman" w:cs="Times New Roman"/>
          <w:sz w:val="24"/>
          <w:szCs w:val="24"/>
        </w:rPr>
        <w:t xml:space="preserve">   </w:t>
      </w:r>
      <w:r w:rsidRPr="00596122">
        <w:rPr>
          <w:rFonts w:ascii="Times New Roman" w:hAnsi="Times New Roman" w:cs="Times New Roman"/>
          <w:sz w:val="24"/>
          <w:szCs w:val="24"/>
        </w:rPr>
        <w:t xml:space="preserve">В этом учебном году традиционно приняли участие обучающиеся 10 – 11 классов в Международной олимпиаде </w:t>
      </w:r>
      <w:proofErr w:type="spellStart"/>
      <w:r w:rsidRPr="00596122">
        <w:rPr>
          <w:rFonts w:ascii="Times New Roman" w:hAnsi="Times New Roman" w:cs="Times New Roman"/>
          <w:sz w:val="24"/>
          <w:szCs w:val="24"/>
        </w:rPr>
        <w:t>УрФО</w:t>
      </w:r>
      <w:proofErr w:type="spellEnd"/>
      <w:r w:rsidRPr="00596122">
        <w:rPr>
          <w:rFonts w:ascii="Times New Roman" w:hAnsi="Times New Roman" w:cs="Times New Roman"/>
          <w:sz w:val="24"/>
          <w:szCs w:val="24"/>
        </w:rPr>
        <w:t xml:space="preserve"> по обществознанию (42 участника) и русскому языку (14 участников) под </w:t>
      </w:r>
      <w:proofErr w:type="spellStart"/>
      <w:r w:rsidRPr="00596122">
        <w:rPr>
          <w:rFonts w:ascii="Times New Roman" w:hAnsi="Times New Roman" w:cs="Times New Roman"/>
          <w:sz w:val="24"/>
          <w:szCs w:val="24"/>
        </w:rPr>
        <w:t>рукоодством</w:t>
      </w:r>
      <w:proofErr w:type="spellEnd"/>
      <w:r w:rsidRPr="00596122">
        <w:rPr>
          <w:rFonts w:ascii="Times New Roman" w:hAnsi="Times New Roman" w:cs="Times New Roman"/>
          <w:sz w:val="24"/>
          <w:szCs w:val="24"/>
        </w:rPr>
        <w:t xml:space="preserve"> </w:t>
      </w:r>
      <w:proofErr w:type="spellStart"/>
      <w:r w:rsidRPr="00596122">
        <w:rPr>
          <w:rFonts w:ascii="Times New Roman" w:hAnsi="Times New Roman" w:cs="Times New Roman"/>
          <w:sz w:val="24"/>
          <w:szCs w:val="24"/>
        </w:rPr>
        <w:t>Телеповой</w:t>
      </w:r>
      <w:proofErr w:type="spellEnd"/>
      <w:r w:rsidRPr="00596122">
        <w:rPr>
          <w:rFonts w:ascii="Times New Roman" w:hAnsi="Times New Roman" w:cs="Times New Roman"/>
          <w:sz w:val="24"/>
          <w:szCs w:val="24"/>
        </w:rPr>
        <w:t xml:space="preserve"> С.В. и Кириченко З.С. В результате отборочного заочного этапа во второй очный тур по обществознанию прошли следующие: Попова Дарья (11 </w:t>
      </w:r>
      <w:proofErr w:type="spellStart"/>
      <w:r w:rsidRPr="00596122">
        <w:rPr>
          <w:rFonts w:ascii="Times New Roman" w:hAnsi="Times New Roman" w:cs="Times New Roman"/>
          <w:sz w:val="24"/>
          <w:szCs w:val="24"/>
        </w:rPr>
        <w:t>кл</w:t>
      </w:r>
      <w:proofErr w:type="spellEnd"/>
      <w:r w:rsidRPr="00596122">
        <w:rPr>
          <w:rFonts w:ascii="Times New Roman" w:hAnsi="Times New Roman" w:cs="Times New Roman"/>
          <w:sz w:val="24"/>
          <w:szCs w:val="24"/>
        </w:rPr>
        <w:t xml:space="preserve">.), Ширяева Татьяна (11 </w:t>
      </w:r>
      <w:proofErr w:type="spellStart"/>
      <w:r w:rsidRPr="00596122">
        <w:rPr>
          <w:rFonts w:ascii="Times New Roman" w:hAnsi="Times New Roman" w:cs="Times New Roman"/>
          <w:sz w:val="24"/>
          <w:szCs w:val="24"/>
        </w:rPr>
        <w:t>кл</w:t>
      </w:r>
      <w:proofErr w:type="spellEnd"/>
      <w:r w:rsidRPr="00596122">
        <w:rPr>
          <w:rFonts w:ascii="Times New Roman" w:hAnsi="Times New Roman" w:cs="Times New Roman"/>
          <w:sz w:val="24"/>
          <w:szCs w:val="24"/>
        </w:rPr>
        <w:t xml:space="preserve">.), </w:t>
      </w:r>
      <w:proofErr w:type="spellStart"/>
      <w:r w:rsidRPr="00596122">
        <w:rPr>
          <w:rFonts w:ascii="Times New Roman" w:hAnsi="Times New Roman" w:cs="Times New Roman"/>
          <w:sz w:val="24"/>
          <w:szCs w:val="24"/>
        </w:rPr>
        <w:t>Сусорова</w:t>
      </w:r>
      <w:proofErr w:type="spellEnd"/>
      <w:r w:rsidRPr="00596122">
        <w:rPr>
          <w:rFonts w:ascii="Times New Roman" w:hAnsi="Times New Roman" w:cs="Times New Roman"/>
          <w:sz w:val="24"/>
          <w:szCs w:val="24"/>
        </w:rPr>
        <w:t xml:space="preserve"> Светлана (10 </w:t>
      </w:r>
      <w:proofErr w:type="spellStart"/>
      <w:r w:rsidRPr="00596122">
        <w:rPr>
          <w:rFonts w:ascii="Times New Roman" w:hAnsi="Times New Roman" w:cs="Times New Roman"/>
          <w:sz w:val="24"/>
          <w:szCs w:val="24"/>
        </w:rPr>
        <w:t>кл</w:t>
      </w:r>
      <w:proofErr w:type="spellEnd"/>
      <w:r w:rsidRPr="00596122">
        <w:rPr>
          <w:rFonts w:ascii="Times New Roman" w:hAnsi="Times New Roman" w:cs="Times New Roman"/>
          <w:sz w:val="24"/>
          <w:szCs w:val="24"/>
        </w:rPr>
        <w:t xml:space="preserve">.), </w:t>
      </w:r>
      <w:proofErr w:type="spellStart"/>
      <w:r w:rsidRPr="00596122">
        <w:rPr>
          <w:rFonts w:ascii="Times New Roman" w:hAnsi="Times New Roman" w:cs="Times New Roman"/>
          <w:sz w:val="24"/>
          <w:szCs w:val="24"/>
        </w:rPr>
        <w:t>Черепкова</w:t>
      </w:r>
      <w:proofErr w:type="spellEnd"/>
      <w:r w:rsidRPr="00596122">
        <w:rPr>
          <w:rFonts w:ascii="Times New Roman" w:hAnsi="Times New Roman" w:cs="Times New Roman"/>
          <w:sz w:val="24"/>
          <w:szCs w:val="24"/>
        </w:rPr>
        <w:t xml:space="preserve"> Елизавета (10 </w:t>
      </w:r>
      <w:proofErr w:type="spellStart"/>
      <w:r w:rsidRPr="00596122">
        <w:rPr>
          <w:rFonts w:ascii="Times New Roman" w:hAnsi="Times New Roman" w:cs="Times New Roman"/>
          <w:sz w:val="24"/>
          <w:szCs w:val="24"/>
        </w:rPr>
        <w:t>кл</w:t>
      </w:r>
      <w:proofErr w:type="spellEnd"/>
      <w:proofErr w:type="gramStart"/>
      <w:r w:rsidRPr="00596122">
        <w:rPr>
          <w:rFonts w:ascii="Times New Roman" w:hAnsi="Times New Roman" w:cs="Times New Roman"/>
          <w:sz w:val="24"/>
          <w:szCs w:val="24"/>
        </w:rPr>
        <w:t>),  Авдеев</w:t>
      </w:r>
      <w:proofErr w:type="gramEnd"/>
      <w:r w:rsidRPr="00596122">
        <w:rPr>
          <w:rFonts w:ascii="Times New Roman" w:hAnsi="Times New Roman" w:cs="Times New Roman"/>
          <w:sz w:val="24"/>
          <w:szCs w:val="24"/>
        </w:rPr>
        <w:t xml:space="preserve"> Вячеслав (10 </w:t>
      </w:r>
      <w:proofErr w:type="spellStart"/>
      <w:r w:rsidRPr="00596122">
        <w:rPr>
          <w:rFonts w:ascii="Times New Roman" w:hAnsi="Times New Roman" w:cs="Times New Roman"/>
          <w:sz w:val="24"/>
          <w:szCs w:val="24"/>
        </w:rPr>
        <w:t>кл</w:t>
      </w:r>
      <w:proofErr w:type="spellEnd"/>
      <w:r w:rsidRPr="00596122">
        <w:rPr>
          <w:rFonts w:ascii="Times New Roman" w:hAnsi="Times New Roman" w:cs="Times New Roman"/>
          <w:sz w:val="24"/>
          <w:szCs w:val="24"/>
        </w:rPr>
        <w:t xml:space="preserve">.). По русскому языку во второй очный тур прошли Тарасов Андрей, </w:t>
      </w:r>
      <w:proofErr w:type="spellStart"/>
      <w:r w:rsidRPr="00596122">
        <w:rPr>
          <w:rFonts w:ascii="Times New Roman" w:hAnsi="Times New Roman" w:cs="Times New Roman"/>
          <w:sz w:val="24"/>
          <w:szCs w:val="24"/>
        </w:rPr>
        <w:t>Сусорова</w:t>
      </w:r>
      <w:proofErr w:type="spellEnd"/>
      <w:r w:rsidRPr="00596122">
        <w:rPr>
          <w:rFonts w:ascii="Times New Roman" w:hAnsi="Times New Roman" w:cs="Times New Roman"/>
          <w:sz w:val="24"/>
          <w:szCs w:val="24"/>
        </w:rPr>
        <w:t xml:space="preserve"> Светлана, </w:t>
      </w:r>
      <w:proofErr w:type="spellStart"/>
      <w:r w:rsidRPr="00596122">
        <w:rPr>
          <w:rFonts w:ascii="Times New Roman" w:hAnsi="Times New Roman" w:cs="Times New Roman"/>
          <w:sz w:val="24"/>
          <w:szCs w:val="24"/>
        </w:rPr>
        <w:t>Нигматзянов</w:t>
      </w:r>
      <w:proofErr w:type="spellEnd"/>
      <w:r w:rsidRPr="00596122">
        <w:rPr>
          <w:rFonts w:ascii="Times New Roman" w:hAnsi="Times New Roman" w:cs="Times New Roman"/>
          <w:sz w:val="24"/>
          <w:szCs w:val="24"/>
        </w:rPr>
        <w:t xml:space="preserve"> Сергей (10 </w:t>
      </w:r>
      <w:proofErr w:type="spellStart"/>
      <w:r w:rsidRPr="00596122">
        <w:rPr>
          <w:rFonts w:ascii="Times New Roman" w:hAnsi="Times New Roman" w:cs="Times New Roman"/>
          <w:sz w:val="24"/>
          <w:szCs w:val="24"/>
        </w:rPr>
        <w:t>кл</w:t>
      </w:r>
      <w:proofErr w:type="spellEnd"/>
      <w:r w:rsidRPr="00596122">
        <w:rPr>
          <w:rFonts w:ascii="Times New Roman" w:hAnsi="Times New Roman" w:cs="Times New Roman"/>
          <w:sz w:val="24"/>
          <w:szCs w:val="24"/>
        </w:rPr>
        <w:t xml:space="preserve">), результаты показали средний уровень подготовки к олимпиаде. </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 xml:space="preserve">Областной конкурс «Ручейки добра: нравственная и культурная красота Православия», учрежденный Екатеринбургской Епархией, впервые проводился в этом году на муниципальном уровне. В нем приняли участие 121 обучающийся из них 61 воспитанник нашей школы со второго по пятый класс. В результате работы экспертного жюри были признаны 2 победителя и 3 призера следующих педагогов: Антипина Е.А., Леонтьева О.А., Рыбникова Н.П., </w:t>
      </w:r>
      <w:proofErr w:type="spellStart"/>
      <w:r w:rsidRPr="00596122">
        <w:rPr>
          <w:rFonts w:ascii="Times New Roman" w:hAnsi="Times New Roman" w:cs="Times New Roman"/>
          <w:sz w:val="24"/>
          <w:szCs w:val="24"/>
        </w:rPr>
        <w:t>Телепова</w:t>
      </w:r>
      <w:proofErr w:type="spellEnd"/>
      <w:r w:rsidRPr="00596122">
        <w:rPr>
          <w:rFonts w:ascii="Times New Roman" w:hAnsi="Times New Roman" w:cs="Times New Roman"/>
          <w:sz w:val="24"/>
          <w:szCs w:val="24"/>
        </w:rPr>
        <w:t xml:space="preserve"> С.В.</w:t>
      </w:r>
      <w:r w:rsidRPr="00596122">
        <w:rPr>
          <w:rFonts w:ascii="Times New Roman" w:hAnsi="Times New Roman" w:cs="Times New Roman"/>
          <w:b/>
          <w:sz w:val="24"/>
          <w:szCs w:val="24"/>
        </w:rPr>
        <w:t xml:space="preserve"> </w:t>
      </w:r>
      <w:r w:rsidRPr="00596122">
        <w:rPr>
          <w:rFonts w:ascii="Times New Roman" w:hAnsi="Times New Roman" w:cs="Times New Roman"/>
          <w:sz w:val="24"/>
          <w:szCs w:val="24"/>
        </w:rPr>
        <w:t xml:space="preserve">Все работы </w:t>
      </w:r>
      <w:r w:rsidRPr="00596122">
        <w:rPr>
          <w:rFonts w:ascii="Times New Roman" w:hAnsi="Times New Roman" w:cs="Times New Roman"/>
          <w:sz w:val="24"/>
          <w:szCs w:val="24"/>
        </w:rPr>
        <w:lastRenderedPageBreak/>
        <w:t>учащихся были допущены на региональный этап и были награждены сертификатами участников.</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Активно участвовали обучающиеся школы в муниципальном этапе окружной викторины по избирательному праву «Время выбирать!», посвященной дню молодого избирателя, который проводился РТИК Шалинского ГО. Результаты оказались следующими:</w:t>
      </w:r>
    </w:p>
    <w:p w:rsidR="00596122" w:rsidRPr="00596122" w:rsidRDefault="00596122" w:rsidP="00567A68">
      <w:pPr>
        <w:spacing w:after="0" w:line="240" w:lineRule="auto"/>
        <w:jc w:val="both"/>
        <w:rPr>
          <w:rFonts w:ascii="Times New Roman" w:hAnsi="Times New Roman" w:cs="Times New Roman"/>
          <w:i/>
          <w:sz w:val="24"/>
          <w:szCs w:val="24"/>
        </w:rPr>
      </w:pPr>
      <w:r w:rsidRPr="00596122">
        <w:rPr>
          <w:rFonts w:ascii="Times New Roman" w:hAnsi="Times New Roman" w:cs="Times New Roman"/>
          <w:i/>
          <w:sz w:val="24"/>
          <w:szCs w:val="24"/>
        </w:rPr>
        <w:t>Среди учащихся девятых классов:</w:t>
      </w:r>
    </w:p>
    <w:p w:rsidR="00596122" w:rsidRP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1 место – Марков Максим,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w:t>
      </w:r>
    </w:p>
    <w:p w:rsidR="00596122" w:rsidRP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2 место – Марков Данил,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w:t>
      </w:r>
    </w:p>
    <w:p w:rsidR="00596122" w:rsidRP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3 место – Рахмонов Артур,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w:t>
      </w:r>
    </w:p>
    <w:p w:rsidR="00596122" w:rsidRPr="00596122" w:rsidRDefault="00596122" w:rsidP="00567A68">
      <w:pPr>
        <w:spacing w:after="0" w:line="240" w:lineRule="auto"/>
        <w:jc w:val="both"/>
        <w:rPr>
          <w:rFonts w:ascii="Times New Roman" w:hAnsi="Times New Roman" w:cs="Times New Roman"/>
          <w:i/>
          <w:sz w:val="24"/>
          <w:szCs w:val="24"/>
        </w:rPr>
      </w:pPr>
      <w:r w:rsidRPr="00596122">
        <w:rPr>
          <w:rFonts w:ascii="Times New Roman" w:hAnsi="Times New Roman" w:cs="Times New Roman"/>
          <w:i/>
          <w:sz w:val="24"/>
          <w:szCs w:val="24"/>
        </w:rPr>
        <w:t>Среди учащихся десятых классов:</w:t>
      </w:r>
    </w:p>
    <w:p w:rsidR="00596122" w:rsidRP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 xml:space="preserve">1 место – </w:t>
      </w:r>
      <w:proofErr w:type="spellStart"/>
      <w:r w:rsidRPr="00596122">
        <w:rPr>
          <w:rFonts w:ascii="Times New Roman" w:hAnsi="Times New Roman" w:cs="Times New Roman"/>
          <w:sz w:val="24"/>
          <w:szCs w:val="24"/>
        </w:rPr>
        <w:t>Кунавина</w:t>
      </w:r>
      <w:proofErr w:type="spellEnd"/>
      <w:r w:rsidRPr="00596122">
        <w:rPr>
          <w:rFonts w:ascii="Times New Roman" w:hAnsi="Times New Roman" w:cs="Times New Roman"/>
          <w:sz w:val="24"/>
          <w:szCs w:val="24"/>
        </w:rPr>
        <w:t xml:space="preserve"> Елизавета,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w:t>
      </w:r>
    </w:p>
    <w:p w:rsidR="00596122" w:rsidRP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2 место – Суркова Елизавета,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w:t>
      </w:r>
    </w:p>
    <w:p w:rsidR="00596122" w:rsidRP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 xml:space="preserve">3 место – </w:t>
      </w:r>
      <w:proofErr w:type="spellStart"/>
      <w:r w:rsidRPr="00596122">
        <w:rPr>
          <w:rFonts w:ascii="Times New Roman" w:hAnsi="Times New Roman" w:cs="Times New Roman"/>
          <w:sz w:val="24"/>
          <w:szCs w:val="24"/>
        </w:rPr>
        <w:t>Нигматзянов</w:t>
      </w:r>
      <w:proofErr w:type="spellEnd"/>
      <w:r w:rsidRPr="00596122">
        <w:rPr>
          <w:rFonts w:ascii="Times New Roman" w:hAnsi="Times New Roman" w:cs="Times New Roman"/>
          <w:sz w:val="24"/>
          <w:szCs w:val="24"/>
        </w:rPr>
        <w:t xml:space="preserve"> Сергей,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w:t>
      </w:r>
    </w:p>
    <w:p w:rsidR="00596122" w:rsidRPr="00596122" w:rsidRDefault="00596122" w:rsidP="00567A68">
      <w:pPr>
        <w:spacing w:after="0" w:line="240" w:lineRule="auto"/>
        <w:jc w:val="both"/>
        <w:rPr>
          <w:rFonts w:ascii="Times New Roman" w:hAnsi="Times New Roman" w:cs="Times New Roman"/>
          <w:i/>
          <w:sz w:val="24"/>
          <w:szCs w:val="24"/>
        </w:rPr>
      </w:pPr>
      <w:r w:rsidRPr="00596122">
        <w:rPr>
          <w:rFonts w:ascii="Times New Roman" w:hAnsi="Times New Roman" w:cs="Times New Roman"/>
          <w:i/>
          <w:sz w:val="24"/>
          <w:szCs w:val="24"/>
        </w:rPr>
        <w:t>Среди учащихся одиннадцатых классов:</w:t>
      </w:r>
    </w:p>
    <w:p w:rsidR="00596122" w:rsidRP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1 место – Ширяева Татьяна,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w:t>
      </w:r>
    </w:p>
    <w:p w:rsidR="00596122" w:rsidRP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 xml:space="preserve">2 место – </w:t>
      </w:r>
      <w:proofErr w:type="spellStart"/>
      <w:r w:rsidRPr="00596122">
        <w:rPr>
          <w:rFonts w:ascii="Times New Roman" w:hAnsi="Times New Roman" w:cs="Times New Roman"/>
          <w:sz w:val="24"/>
          <w:szCs w:val="24"/>
        </w:rPr>
        <w:t>Шибакин</w:t>
      </w:r>
      <w:proofErr w:type="spellEnd"/>
      <w:r w:rsidRPr="00596122">
        <w:rPr>
          <w:rFonts w:ascii="Times New Roman" w:hAnsi="Times New Roman" w:cs="Times New Roman"/>
          <w:sz w:val="24"/>
          <w:szCs w:val="24"/>
        </w:rPr>
        <w:t xml:space="preserve"> Станислав,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w:t>
      </w:r>
    </w:p>
    <w:p w:rsid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3 место – Попова Дарья, МКОУ «</w:t>
      </w:r>
      <w:proofErr w:type="spellStart"/>
      <w:r w:rsidRPr="00596122">
        <w:rPr>
          <w:rFonts w:ascii="Times New Roman" w:hAnsi="Times New Roman" w:cs="Times New Roman"/>
          <w:sz w:val="24"/>
          <w:szCs w:val="24"/>
        </w:rPr>
        <w:t>Шалинская</w:t>
      </w:r>
      <w:proofErr w:type="spellEnd"/>
      <w:r w:rsidRPr="00596122">
        <w:rPr>
          <w:rFonts w:ascii="Times New Roman" w:hAnsi="Times New Roman" w:cs="Times New Roman"/>
          <w:sz w:val="24"/>
          <w:szCs w:val="24"/>
        </w:rPr>
        <w:t xml:space="preserve"> СОШ № 45»</w:t>
      </w:r>
    </w:p>
    <w:p w:rsidR="00596122" w:rsidRPr="00596122" w:rsidRDefault="00596122" w:rsidP="00596122">
      <w:pPr>
        <w:spacing w:after="0" w:line="240" w:lineRule="auto"/>
        <w:jc w:val="both"/>
        <w:rPr>
          <w:rFonts w:ascii="Times New Roman" w:hAnsi="Times New Roman" w:cs="Times New Roman"/>
          <w:sz w:val="24"/>
          <w:szCs w:val="24"/>
        </w:rPr>
      </w:pPr>
    </w:p>
    <w:p w:rsidR="00596122" w:rsidRPr="00596122" w:rsidRDefault="00596122" w:rsidP="00596122">
      <w:pPr>
        <w:jc w:val="both"/>
        <w:rPr>
          <w:rFonts w:ascii="Times New Roman" w:hAnsi="Times New Roman" w:cs="Times New Roman"/>
          <w:sz w:val="24"/>
          <w:szCs w:val="24"/>
        </w:rPr>
      </w:pPr>
      <w:r w:rsidRPr="00596122">
        <w:rPr>
          <w:rFonts w:ascii="Times New Roman" w:hAnsi="Times New Roman" w:cs="Times New Roman"/>
          <w:sz w:val="24"/>
          <w:szCs w:val="24"/>
        </w:rPr>
        <w:t xml:space="preserve">Председатель РТИК ШГО Богатырева С.Ю. лично участвовала в церемонии награждения победителей и призеров, в торжественной обстановке вручила Благодарственные письма учителю истории </w:t>
      </w:r>
      <w:proofErr w:type="spellStart"/>
      <w:r w:rsidRPr="00596122">
        <w:rPr>
          <w:rFonts w:ascii="Times New Roman" w:hAnsi="Times New Roman" w:cs="Times New Roman"/>
          <w:sz w:val="24"/>
          <w:szCs w:val="24"/>
        </w:rPr>
        <w:t>Телеповой</w:t>
      </w:r>
      <w:proofErr w:type="spellEnd"/>
      <w:r w:rsidRPr="00596122">
        <w:rPr>
          <w:rFonts w:ascii="Times New Roman" w:hAnsi="Times New Roman" w:cs="Times New Roman"/>
          <w:sz w:val="24"/>
          <w:szCs w:val="24"/>
        </w:rPr>
        <w:t xml:space="preserve"> С.В. и директору школы </w:t>
      </w:r>
      <w:proofErr w:type="spellStart"/>
      <w:r w:rsidRPr="00596122">
        <w:rPr>
          <w:rFonts w:ascii="Times New Roman" w:hAnsi="Times New Roman" w:cs="Times New Roman"/>
          <w:sz w:val="24"/>
          <w:szCs w:val="24"/>
        </w:rPr>
        <w:t>Шешениной</w:t>
      </w:r>
      <w:proofErr w:type="spellEnd"/>
      <w:r w:rsidRPr="00596122">
        <w:rPr>
          <w:rFonts w:ascii="Times New Roman" w:hAnsi="Times New Roman" w:cs="Times New Roman"/>
          <w:sz w:val="24"/>
          <w:szCs w:val="24"/>
        </w:rPr>
        <w:t xml:space="preserve"> Ю.В. за качественную подготовку воспитанников.</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 xml:space="preserve">Ежегодно учащиеся 9 – 11 классов принимают участие в Муниципальной исторической конференции, которая была посвящена кинематографу, где почетное 2 место в ней заняла </w:t>
      </w:r>
      <w:proofErr w:type="gramStart"/>
      <w:r w:rsidRPr="00596122">
        <w:rPr>
          <w:rFonts w:ascii="Times New Roman" w:hAnsi="Times New Roman" w:cs="Times New Roman"/>
          <w:sz w:val="24"/>
          <w:szCs w:val="24"/>
        </w:rPr>
        <w:t>обучающаяся  11</w:t>
      </w:r>
      <w:proofErr w:type="gramEnd"/>
      <w:r w:rsidRPr="00596122">
        <w:rPr>
          <w:rFonts w:ascii="Times New Roman" w:hAnsi="Times New Roman" w:cs="Times New Roman"/>
          <w:sz w:val="24"/>
          <w:szCs w:val="24"/>
        </w:rPr>
        <w:t xml:space="preserve"> класса – Ширяева Татьяна (руководитель учитель истории </w:t>
      </w:r>
      <w:proofErr w:type="spellStart"/>
      <w:r w:rsidRPr="00596122">
        <w:rPr>
          <w:rFonts w:ascii="Times New Roman" w:hAnsi="Times New Roman" w:cs="Times New Roman"/>
          <w:sz w:val="24"/>
          <w:szCs w:val="24"/>
        </w:rPr>
        <w:t>Телепова</w:t>
      </w:r>
      <w:proofErr w:type="spellEnd"/>
      <w:r w:rsidRPr="00596122">
        <w:rPr>
          <w:rFonts w:ascii="Times New Roman" w:hAnsi="Times New Roman" w:cs="Times New Roman"/>
          <w:sz w:val="24"/>
          <w:szCs w:val="24"/>
        </w:rPr>
        <w:t xml:space="preserve"> С.В.)</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 xml:space="preserve">Приняла участие команда обучающихся 5 класса в муниципальной интеллектуальной игре «Историческая мозаика» (руководитель – </w:t>
      </w:r>
      <w:proofErr w:type="spellStart"/>
      <w:r w:rsidRPr="00596122">
        <w:rPr>
          <w:rFonts w:ascii="Times New Roman" w:hAnsi="Times New Roman" w:cs="Times New Roman"/>
          <w:sz w:val="24"/>
          <w:szCs w:val="24"/>
        </w:rPr>
        <w:t>Шистерова</w:t>
      </w:r>
      <w:proofErr w:type="spellEnd"/>
      <w:r w:rsidRPr="00596122">
        <w:rPr>
          <w:rFonts w:ascii="Times New Roman" w:hAnsi="Times New Roman" w:cs="Times New Roman"/>
          <w:sz w:val="24"/>
          <w:szCs w:val="24"/>
        </w:rPr>
        <w:t xml:space="preserve"> Н.А.).  </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 xml:space="preserve">В ноябре 2017 года состоялась Муниципальная конференция «Культура народов Свердловской области» среди обучающихся 4-5 классов. Победителем стал Кузьминых Леонид (5 класс) с проектом «Храм св. ап. Андрея Первозванного </w:t>
      </w:r>
      <w:proofErr w:type="spellStart"/>
      <w:r w:rsidRPr="00596122">
        <w:rPr>
          <w:rFonts w:ascii="Times New Roman" w:hAnsi="Times New Roman" w:cs="Times New Roman"/>
          <w:sz w:val="24"/>
          <w:szCs w:val="24"/>
        </w:rPr>
        <w:t>рп</w:t>
      </w:r>
      <w:proofErr w:type="spellEnd"/>
      <w:r w:rsidRPr="00596122">
        <w:rPr>
          <w:rFonts w:ascii="Times New Roman" w:hAnsi="Times New Roman" w:cs="Times New Roman"/>
          <w:sz w:val="24"/>
          <w:szCs w:val="24"/>
        </w:rPr>
        <w:t xml:space="preserve"> Шаля». В муниципальных мероприятиях «Клуб любителей математики» приняли участие 4 обучающихся (7,8 класс – руководитель </w:t>
      </w:r>
      <w:proofErr w:type="spellStart"/>
      <w:r w:rsidRPr="00596122">
        <w:rPr>
          <w:rFonts w:ascii="Times New Roman" w:hAnsi="Times New Roman" w:cs="Times New Roman"/>
          <w:sz w:val="24"/>
          <w:szCs w:val="24"/>
        </w:rPr>
        <w:t>Шамарина</w:t>
      </w:r>
      <w:proofErr w:type="spellEnd"/>
      <w:r w:rsidRPr="00596122">
        <w:rPr>
          <w:rFonts w:ascii="Times New Roman" w:hAnsi="Times New Roman" w:cs="Times New Roman"/>
          <w:sz w:val="24"/>
          <w:szCs w:val="24"/>
        </w:rPr>
        <w:t xml:space="preserve"> Н.А., Пирогова Л.П.), «</w:t>
      </w:r>
      <w:proofErr w:type="spellStart"/>
      <w:r w:rsidRPr="00596122">
        <w:rPr>
          <w:rFonts w:ascii="Times New Roman" w:hAnsi="Times New Roman" w:cs="Times New Roman"/>
          <w:sz w:val="24"/>
          <w:szCs w:val="24"/>
        </w:rPr>
        <w:t>Экоколобок</w:t>
      </w:r>
      <w:proofErr w:type="spellEnd"/>
      <w:r w:rsidRPr="00596122">
        <w:rPr>
          <w:rFonts w:ascii="Times New Roman" w:hAnsi="Times New Roman" w:cs="Times New Roman"/>
          <w:sz w:val="24"/>
          <w:szCs w:val="24"/>
        </w:rPr>
        <w:t xml:space="preserve">»: 4 обучающихся из 4 класса (руководители Зверева Ф.П. и </w:t>
      </w:r>
      <w:proofErr w:type="spellStart"/>
      <w:r w:rsidRPr="00596122">
        <w:rPr>
          <w:rFonts w:ascii="Times New Roman" w:hAnsi="Times New Roman" w:cs="Times New Roman"/>
          <w:sz w:val="24"/>
          <w:szCs w:val="24"/>
        </w:rPr>
        <w:t>Падерина</w:t>
      </w:r>
      <w:proofErr w:type="spellEnd"/>
      <w:r w:rsidRPr="00596122">
        <w:rPr>
          <w:rFonts w:ascii="Times New Roman" w:hAnsi="Times New Roman" w:cs="Times New Roman"/>
          <w:sz w:val="24"/>
          <w:szCs w:val="24"/>
        </w:rPr>
        <w:t xml:space="preserve"> Е.Н.), команды и педагоги получили благодарственные письма за участие.</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lang w:val="en-US"/>
        </w:rPr>
        <w:t>V</w:t>
      </w:r>
      <w:r w:rsidRPr="00596122">
        <w:rPr>
          <w:rFonts w:ascii="Times New Roman" w:hAnsi="Times New Roman" w:cs="Times New Roman"/>
          <w:sz w:val="24"/>
          <w:szCs w:val="24"/>
        </w:rPr>
        <w:t xml:space="preserve"> Всероссийский Конкурс чтецов «Живая классика»— соревновательное мероприятие по чтению вслух (декламации) отрывков из прозаических произведений российских и зарубежных писателей прошел в нашей школе 20 февраля 2017 года. Из 9 участников жюри должны были определить победителя, и ими стали следующие участники:</w:t>
      </w:r>
    </w:p>
    <w:p w:rsidR="00596122" w:rsidRPr="00596122" w:rsidRDefault="00596122" w:rsidP="00567A68">
      <w:pPr>
        <w:pStyle w:val="a3"/>
        <w:numPr>
          <w:ilvl w:val="0"/>
          <w:numId w:val="18"/>
        </w:numPr>
        <w:spacing w:after="0" w:line="240" w:lineRule="auto"/>
        <w:rPr>
          <w:rFonts w:ascii="Times New Roman" w:hAnsi="Times New Roman" w:cs="Times New Roman"/>
          <w:sz w:val="24"/>
          <w:szCs w:val="24"/>
        </w:rPr>
      </w:pPr>
      <w:proofErr w:type="spellStart"/>
      <w:r w:rsidRPr="00596122">
        <w:rPr>
          <w:rFonts w:ascii="Times New Roman" w:hAnsi="Times New Roman" w:cs="Times New Roman"/>
          <w:sz w:val="24"/>
          <w:szCs w:val="24"/>
        </w:rPr>
        <w:t>Сяплина</w:t>
      </w:r>
      <w:proofErr w:type="spellEnd"/>
      <w:r w:rsidRPr="00596122">
        <w:rPr>
          <w:rFonts w:ascii="Times New Roman" w:hAnsi="Times New Roman" w:cs="Times New Roman"/>
          <w:sz w:val="24"/>
          <w:szCs w:val="24"/>
        </w:rPr>
        <w:t xml:space="preserve"> Мария – 10 </w:t>
      </w:r>
      <w:proofErr w:type="spellStart"/>
      <w:r w:rsidRPr="00596122">
        <w:rPr>
          <w:rFonts w:ascii="Times New Roman" w:hAnsi="Times New Roman" w:cs="Times New Roman"/>
          <w:sz w:val="24"/>
          <w:szCs w:val="24"/>
        </w:rPr>
        <w:t>кл</w:t>
      </w:r>
      <w:proofErr w:type="spellEnd"/>
      <w:r w:rsidRPr="00596122">
        <w:rPr>
          <w:rFonts w:ascii="Times New Roman" w:hAnsi="Times New Roman" w:cs="Times New Roman"/>
          <w:sz w:val="24"/>
          <w:szCs w:val="24"/>
        </w:rPr>
        <w:t xml:space="preserve"> (Кириченко З.С.)</w:t>
      </w:r>
    </w:p>
    <w:p w:rsidR="00596122" w:rsidRPr="00596122" w:rsidRDefault="00596122" w:rsidP="00567A68">
      <w:pPr>
        <w:pStyle w:val="a3"/>
        <w:numPr>
          <w:ilvl w:val="0"/>
          <w:numId w:val="18"/>
        </w:numPr>
        <w:spacing w:after="0" w:line="240" w:lineRule="auto"/>
        <w:rPr>
          <w:rFonts w:ascii="Times New Roman" w:hAnsi="Times New Roman" w:cs="Times New Roman"/>
          <w:sz w:val="24"/>
          <w:szCs w:val="24"/>
        </w:rPr>
      </w:pPr>
      <w:r w:rsidRPr="00596122">
        <w:rPr>
          <w:rFonts w:ascii="Times New Roman" w:hAnsi="Times New Roman" w:cs="Times New Roman"/>
          <w:sz w:val="24"/>
          <w:szCs w:val="24"/>
        </w:rPr>
        <w:t>Плешивых Алена – 8 А (</w:t>
      </w:r>
      <w:proofErr w:type="spellStart"/>
      <w:r w:rsidRPr="00596122">
        <w:rPr>
          <w:rFonts w:ascii="Times New Roman" w:hAnsi="Times New Roman" w:cs="Times New Roman"/>
          <w:sz w:val="24"/>
          <w:szCs w:val="24"/>
        </w:rPr>
        <w:t>Максунова</w:t>
      </w:r>
      <w:proofErr w:type="spellEnd"/>
      <w:r w:rsidRPr="00596122">
        <w:rPr>
          <w:rFonts w:ascii="Times New Roman" w:hAnsi="Times New Roman" w:cs="Times New Roman"/>
          <w:sz w:val="24"/>
          <w:szCs w:val="24"/>
        </w:rPr>
        <w:t xml:space="preserve"> Л.В.)</w:t>
      </w:r>
    </w:p>
    <w:p w:rsidR="00596122" w:rsidRPr="00596122" w:rsidRDefault="00596122" w:rsidP="00567A68">
      <w:pPr>
        <w:pStyle w:val="a3"/>
        <w:numPr>
          <w:ilvl w:val="0"/>
          <w:numId w:val="18"/>
        </w:numPr>
        <w:spacing w:after="0" w:line="240" w:lineRule="auto"/>
        <w:rPr>
          <w:rFonts w:ascii="Times New Roman" w:hAnsi="Times New Roman" w:cs="Times New Roman"/>
          <w:sz w:val="24"/>
          <w:szCs w:val="24"/>
        </w:rPr>
      </w:pPr>
      <w:proofErr w:type="spellStart"/>
      <w:r w:rsidRPr="00596122">
        <w:rPr>
          <w:rFonts w:ascii="Times New Roman" w:hAnsi="Times New Roman" w:cs="Times New Roman"/>
          <w:sz w:val="24"/>
          <w:szCs w:val="24"/>
        </w:rPr>
        <w:t>Колташева</w:t>
      </w:r>
      <w:proofErr w:type="spellEnd"/>
      <w:r w:rsidRPr="00596122">
        <w:rPr>
          <w:rFonts w:ascii="Times New Roman" w:hAnsi="Times New Roman" w:cs="Times New Roman"/>
          <w:sz w:val="24"/>
          <w:szCs w:val="24"/>
        </w:rPr>
        <w:t xml:space="preserve"> Екатерина – 7 Б (</w:t>
      </w:r>
      <w:proofErr w:type="spellStart"/>
      <w:r w:rsidRPr="00596122">
        <w:rPr>
          <w:rFonts w:ascii="Times New Roman" w:hAnsi="Times New Roman" w:cs="Times New Roman"/>
          <w:sz w:val="24"/>
          <w:szCs w:val="24"/>
        </w:rPr>
        <w:t>Илькина</w:t>
      </w:r>
      <w:proofErr w:type="spellEnd"/>
      <w:r w:rsidRPr="00596122">
        <w:rPr>
          <w:rFonts w:ascii="Times New Roman" w:hAnsi="Times New Roman" w:cs="Times New Roman"/>
          <w:sz w:val="24"/>
          <w:szCs w:val="24"/>
        </w:rPr>
        <w:t xml:space="preserve"> Н.Р.)</w:t>
      </w:r>
    </w:p>
    <w:p w:rsidR="00596122" w:rsidRPr="00596122" w:rsidRDefault="00596122" w:rsidP="00567A68">
      <w:pPr>
        <w:spacing w:after="0" w:line="240" w:lineRule="auto"/>
        <w:jc w:val="both"/>
        <w:rPr>
          <w:rFonts w:ascii="Times New Roman" w:hAnsi="Times New Roman" w:cs="Times New Roman"/>
          <w:sz w:val="24"/>
          <w:szCs w:val="24"/>
        </w:rPr>
      </w:pPr>
      <w:r w:rsidRPr="00596122">
        <w:rPr>
          <w:rFonts w:ascii="Times New Roman" w:hAnsi="Times New Roman" w:cs="Times New Roman"/>
          <w:sz w:val="24"/>
          <w:szCs w:val="24"/>
        </w:rPr>
        <w:t xml:space="preserve">В марте 2016 года они участвовали в муниципальном этапе «Живая классика», где победителем стала </w:t>
      </w:r>
      <w:proofErr w:type="spellStart"/>
      <w:r w:rsidRPr="00596122">
        <w:rPr>
          <w:rFonts w:ascii="Times New Roman" w:hAnsi="Times New Roman" w:cs="Times New Roman"/>
          <w:sz w:val="24"/>
          <w:szCs w:val="24"/>
        </w:rPr>
        <w:t>Сяплина</w:t>
      </w:r>
      <w:proofErr w:type="spellEnd"/>
      <w:r w:rsidRPr="00596122">
        <w:rPr>
          <w:rFonts w:ascii="Times New Roman" w:hAnsi="Times New Roman" w:cs="Times New Roman"/>
          <w:sz w:val="24"/>
          <w:szCs w:val="24"/>
        </w:rPr>
        <w:t xml:space="preserve"> Мария, принявшая участие в региональном этапе конкурса.</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 xml:space="preserve">  С целью развития </w:t>
      </w:r>
      <w:proofErr w:type="gramStart"/>
      <w:r w:rsidRPr="00596122">
        <w:rPr>
          <w:rFonts w:ascii="Times New Roman" w:hAnsi="Times New Roman" w:cs="Times New Roman"/>
          <w:sz w:val="24"/>
          <w:szCs w:val="24"/>
        </w:rPr>
        <w:t>исследовательской  и</w:t>
      </w:r>
      <w:proofErr w:type="gramEnd"/>
      <w:r w:rsidRPr="00596122">
        <w:rPr>
          <w:rFonts w:ascii="Times New Roman" w:hAnsi="Times New Roman" w:cs="Times New Roman"/>
          <w:sz w:val="24"/>
          <w:szCs w:val="24"/>
        </w:rPr>
        <w:t xml:space="preserve"> проектной деятельности учащихся как условия реализации ФГОС в школе в сентябре 2016 года прошла </w:t>
      </w:r>
      <w:r w:rsidRPr="00596122">
        <w:rPr>
          <w:rFonts w:ascii="Times New Roman" w:hAnsi="Times New Roman" w:cs="Times New Roman"/>
          <w:sz w:val="24"/>
          <w:szCs w:val="24"/>
          <w:lang w:val="en-US"/>
        </w:rPr>
        <w:t>II</w:t>
      </w:r>
      <w:r w:rsidRPr="00596122">
        <w:rPr>
          <w:rFonts w:ascii="Times New Roman" w:hAnsi="Times New Roman" w:cs="Times New Roman"/>
          <w:sz w:val="24"/>
          <w:szCs w:val="24"/>
        </w:rPr>
        <w:t xml:space="preserve"> научно – </w:t>
      </w:r>
      <w:r w:rsidRPr="00596122">
        <w:rPr>
          <w:rFonts w:ascii="Times New Roman" w:hAnsi="Times New Roman" w:cs="Times New Roman"/>
          <w:sz w:val="24"/>
          <w:szCs w:val="24"/>
        </w:rPr>
        <w:lastRenderedPageBreak/>
        <w:t>исследовательская конференция «</w:t>
      </w:r>
      <w:proofErr w:type="spellStart"/>
      <w:r w:rsidRPr="00596122">
        <w:rPr>
          <w:rFonts w:ascii="Times New Roman" w:hAnsi="Times New Roman" w:cs="Times New Roman"/>
          <w:sz w:val="24"/>
          <w:szCs w:val="24"/>
        </w:rPr>
        <w:t>Homo</w:t>
      </w:r>
      <w:proofErr w:type="spellEnd"/>
      <w:r w:rsidRPr="00596122">
        <w:rPr>
          <w:rFonts w:ascii="Times New Roman" w:hAnsi="Times New Roman" w:cs="Times New Roman"/>
          <w:sz w:val="24"/>
          <w:szCs w:val="24"/>
        </w:rPr>
        <w:t xml:space="preserve"> </w:t>
      </w:r>
      <w:proofErr w:type="spellStart"/>
      <w:r w:rsidRPr="00596122">
        <w:rPr>
          <w:rFonts w:ascii="Times New Roman" w:hAnsi="Times New Roman" w:cs="Times New Roman"/>
          <w:sz w:val="24"/>
          <w:szCs w:val="24"/>
        </w:rPr>
        <w:t>legens</w:t>
      </w:r>
      <w:proofErr w:type="spellEnd"/>
      <w:r w:rsidRPr="00596122">
        <w:rPr>
          <w:rFonts w:ascii="Times New Roman" w:hAnsi="Times New Roman" w:cs="Times New Roman"/>
          <w:sz w:val="24"/>
          <w:szCs w:val="24"/>
        </w:rPr>
        <w:t xml:space="preserve">: человек читающий», в которой приняли участие 52 школьника со 2 по 9 класс. </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 xml:space="preserve">Одним из важных вопросов было освещение информационной защищенности обучающихся в сети интернет. Было проведено внеклассное мероприятие для обучающихся 1 – 11 классов: в рамках которого школьники посмотрели анимированную презентацию о безопасности в сети интернет, познакомились с возможностями сети интернет, опасностями, которые таятся в социальных сетях и рассмотрели правила поведения в интернет пространстве. </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 xml:space="preserve">В апреле 2016 года состоялась муниципальная интеллектуальная игра «Моя Родина - Россия». Она проводилась с целью развития познавательного интереса обучающихся к основам религиозной культуры и светской </w:t>
      </w:r>
      <w:proofErr w:type="gramStart"/>
      <w:r w:rsidRPr="00596122">
        <w:rPr>
          <w:rFonts w:ascii="Times New Roman" w:hAnsi="Times New Roman" w:cs="Times New Roman"/>
          <w:sz w:val="24"/>
          <w:szCs w:val="24"/>
        </w:rPr>
        <w:t>этики,  развитию</w:t>
      </w:r>
      <w:proofErr w:type="gramEnd"/>
      <w:r w:rsidRPr="00596122">
        <w:rPr>
          <w:rFonts w:ascii="Times New Roman" w:hAnsi="Times New Roman" w:cs="Times New Roman"/>
          <w:sz w:val="24"/>
          <w:szCs w:val="24"/>
        </w:rPr>
        <w:t xml:space="preserve"> коммуникативных качеств и навыков сотрудничества в различных социальных ситуациях, воспитания патриотизма. В результате проведенной игры обучающиеся 4 классов нашей школы заняли 7 место.</w:t>
      </w:r>
    </w:p>
    <w:p w:rsidR="00596122" w:rsidRPr="00596122" w:rsidRDefault="00596122" w:rsidP="00567A68">
      <w:pPr>
        <w:spacing w:after="0" w:line="240" w:lineRule="auto"/>
        <w:ind w:firstLine="709"/>
        <w:jc w:val="both"/>
        <w:rPr>
          <w:rFonts w:ascii="Times New Roman" w:hAnsi="Times New Roman" w:cs="Times New Roman"/>
          <w:sz w:val="24"/>
          <w:szCs w:val="24"/>
        </w:rPr>
      </w:pPr>
      <w:r w:rsidRPr="00596122">
        <w:rPr>
          <w:rFonts w:ascii="Times New Roman" w:hAnsi="Times New Roman" w:cs="Times New Roman"/>
          <w:sz w:val="24"/>
          <w:szCs w:val="24"/>
        </w:rPr>
        <w:t xml:space="preserve">В 2016 – 2017 учебном году 5 обучающихся 10-11 классов прошли обучение в Открытой правовой школе при </w:t>
      </w:r>
      <w:proofErr w:type="spellStart"/>
      <w:r w:rsidRPr="00596122">
        <w:rPr>
          <w:rFonts w:ascii="Times New Roman" w:hAnsi="Times New Roman" w:cs="Times New Roman"/>
          <w:sz w:val="24"/>
          <w:szCs w:val="24"/>
        </w:rPr>
        <w:t>УрГЮА</w:t>
      </w:r>
      <w:proofErr w:type="spellEnd"/>
      <w:r w:rsidRPr="00596122">
        <w:rPr>
          <w:rFonts w:ascii="Times New Roman" w:hAnsi="Times New Roman" w:cs="Times New Roman"/>
          <w:sz w:val="24"/>
          <w:szCs w:val="24"/>
        </w:rPr>
        <w:t xml:space="preserve"> в г. Екатеринбурге и получили сертификаты о прохождении курсовой подготовки по праву (</w:t>
      </w:r>
      <w:proofErr w:type="spellStart"/>
      <w:r w:rsidRPr="00596122">
        <w:rPr>
          <w:rFonts w:ascii="Times New Roman" w:hAnsi="Times New Roman" w:cs="Times New Roman"/>
          <w:sz w:val="24"/>
          <w:szCs w:val="24"/>
        </w:rPr>
        <w:t>Нигматзянов</w:t>
      </w:r>
      <w:proofErr w:type="spellEnd"/>
      <w:r w:rsidRPr="00596122">
        <w:rPr>
          <w:rFonts w:ascii="Times New Roman" w:hAnsi="Times New Roman" w:cs="Times New Roman"/>
          <w:sz w:val="24"/>
          <w:szCs w:val="24"/>
        </w:rPr>
        <w:t xml:space="preserve"> Сергей, </w:t>
      </w:r>
      <w:proofErr w:type="spellStart"/>
      <w:r w:rsidRPr="00596122">
        <w:rPr>
          <w:rFonts w:ascii="Times New Roman" w:hAnsi="Times New Roman" w:cs="Times New Roman"/>
          <w:sz w:val="24"/>
          <w:szCs w:val="24"/>
        </w:rPr>
        <w:t>Черепкова</w:t>
      </w:r>
      <w:proofErr w:type="spellEnd"/>
      <w:r w:rsidRPr="00596122">
        <w:rPr>
          <w:rFonts w:ascii="Times New Roman" w:hAnsi="Times New Roman" w:cs="Times New Roman"/>
          <w:sz w:val="24"/>
          <w:szCs w:val="24"/>
        </w:rPr>
        <w:t xml:space="preserve"> Елизавета, Тарасов Андрей, Ковальчук Дарья, Нестеров Виталий), что позволило расширить сетевое взаимодействие с образовательными организации в рамках реализации углубленной профильной подготовки обучающихся.</w:t>
      </w:r>
    </w:p>
    <w:p w:rsidR="00596122" w:rsidRDefault="000C5978" w:rsidP="00567A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596122" w:rsidRPr="00596122">
        <w:rPr>
          <w:rFonts w:ascii="Times New Roman" w:hAnsi="Times New Roman" w:cs="Times New Roman"/>
          <w:sz w:val="24"/>
          <w:szCs w:val="24"/>
        </w:rPr>
        <w:t>абота педагога с одаренными детьми - это сложный и никогда не прекращающийся процесс. Он требует от учителей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одаренных. Он требует постоянного роста мастерства, педагогической гибкости, умения отказаться от того, что еще сегодня казалось творческой находкой и сильной стороной.</w:t>
      </w:r>
    </w:p>
    <w:p w:rsidR="0054012A" w:rsidRDefault="0054012A" w:rsidP="00567A68">
      <w:pPr>
        <w:spacing w:after="0" w:line="240" w:lineRule="auto"/>
        <w:ind w:firstLine="709"/>
        <w:jc w:val="both"/>
        <w:rPr>
          <w:rFonts w:ascii="Times New Roman" w:hAnsi="Times New Roman" w:cs="Times New Roman"/>
          <w:sz w:val="24"/>
          <w:szCs w:val="24"/>
        </w:rPr>
      </w:pPr>
    </w:p>
    <w:p w:rsidR="0054012A" w:rsidRPr="00596122" w:rsidRDefault="0054012A" w:rsidP="00567A68">
      <w:pPr>
        <w:spacing w:after="0" w:line="240" w:lineRule="auto"/>
        <w:ind w:firstLine="709"/>
        <w:jc w:val="both"/>
        <w:rPr>
          <w:rFonts w:ascii="Times New Roman" w:hAnsi="Times New Roman" w:cs="Times New Roman"/>
          <w:sz w:val="24"/>
          <w:szCs w:val="24"/>
        </w:rPr>
      </w:pPr>
    </w:p>
    <w:p w:rsidR="0019513F" w:rsidRPr="0054012A" w:rsidRDefault="0019513F" w:rsidP="0054012A">
      <w:pPr>
        <w:pStyle w:val="Default"/>
        <w:ind w:firstLine="709"/>
        <w:jc w:val="center"/>
        <w:rPr>
          <w:b/>
          <w:color w:val="auto"/>
        </w:rPr>
      </w:pPr>
      <w:r w:rsidRPr="0054012A">
        <w:rPr>
          <w:b/>
          <w:color w:val="auto"/>
        </w:rPr>
        <w:t>Реализация областной программы «Уральская инженерная школа»</w:t>
      </w:r>
    </w:p>
    <w:p w:rsidR="0019513F" w:rsidRPr="0054012A" w:rsidRDefault="0019513F" w:rsidP="0054012A">
      <w:pPr>
        <w:pStyle w:val="Default"/>
        <w:ind w:firstLine="709"/>
        <w:jc w:val="both"/>
        <w:rPr>
          <w:color w:val="auto"/>
        </w:rPr>
      </w:pPr>
    </w:p>
    <w:p w:rsidR="0019513F" w:rsidRPr="0054012A" w:rsidRDefault="0019513F" w:rsidP="0054012A">
      <w:pPr>
        <w:pStyle w:val="Default"/>
        <w:ind w:firstLine="709"/>
        <w:jc w:val="both"/>
        <w:rPr>
          <w:color w:val="auto"/>
        </w:rPr>
      </w:pPr>
      <w:r w:rsidRPr="0054012A">
        <w:rPr>
          <w:color w:val="auto"/>
        </w:rPr>
        <w:t>С целью реализации областной программы «Уральская инженерная школа» в 2016- 2017 учебном году в МКОУ «</w:t>
      </w:r>
      <w:proofErr w:type="spellStart"/>
      <w:r w:rsidRPr="0054012A">
        <w:rPr>
          <w:color w:val="auto"/>
        </w:rPr>
        <w:t>Шалинская</w:t>
      </w:r>
      <w:proofErr w:type="spellEnd"/>
      <w:r w:rsidRPr="0054012A">
        <w:rPr>
          <w:color w:val="auto"/>
        </w:rPr>
        <w:t xml:space="preserve"> СОШ №</w:t>
      </w:r>
      <w:r w:rsidR="0054012A">
        <w:rPr>
          <w:color w:val="auto"/>
        </w:rPr>
        <w:t xml:space="preserve"> </w:t>
      </w:r>
      <w:r w:rsidRPr="0054012A">
        <w:rPr>
          <w:color w:val="auto"/>
        </w:rPr>
        <w:t xml:space="preserve">45» особое </w:t>
      </w:r>
      <w:r w:rsidRPr="0054012A">
        <w:t xml:space="preserve">внимание было обращено к естественно-математическому и технологическому образованию. </w:t>
      </w:r>
      <w:r w:rsidRPr="0054012A">
        <w:rPr>
          <w:bCs/>
          <w:color w:val="auto"/>
        </w:rPr>
        <w:t xml:space="preserve">Работая в данном направлении, в учебном плане школы в части, формируемой образовательным учреждением, были выделены дополнительные часы на изучение предметов, содержание которых позволило ученикам выполнить свои исследовательские проекты, углубленно изучить отдельные разделы школьной программы или получить знания в интересующих их областях знаний. </w:t>
      </w:r>
    </w:p>
    <w:p w:rsidR="0019513F" w:rsidRPr="0054012A" w:rsidRDefault="0019513F" w:rsidP="0054012A">
      <w:pPr>
        <w:autoSpaceDE w:val="0"/>
        <w:autoSpaceDN w:val="0"/>
        <w:adjustRightInd w:val="0"/>
        <w:spacing w:after="0" w:line="240" w:lineRule="auto"/>
        <w:ind w:firstLine="709"/>
        <w:jc w:val="both"/>
        <w:rPr>
          <w:rFonts w:ascii="Times New Roman" w:hAnsi="Times New Roman"/>
          <w:color w:val="000000"/>
          <w:sz w:val="24"/>
          <w:szCs w:val="24"/>
        </w:rPr>
      </w:pPr>
      <w:r w:rsidRPr="0054012A">
        <w:rPr>
          <w:rFonts w:ascii="Times New Roman" w:hAnsi="Times New Roman"/>
          <w:color w:val="000000"/>
          <w:sz w:val="24"/>
          <w:szCs w:val="24"/>
        </w:rPr>
        <w:t>Углубленная математическая и естественно – научная подготовка школьников МКОУ «</w:t>
      </w:r>
      <w:proofErr w:type="spellStart"/>
      <w:r w:rsidRPr="0054012A">
        <w:rPr>
          <w:rFonts w:ascii="Times New Roman" w:hAnsi="Times New Roman"/>
          <w:color w:val="000000"/>
          <w:sz w:val="24"/>
          <w:szCs w:val="24"/>
        </w:rPr>
        <w:t>Шалинская</w:t>
      </w:r>
      <w:proofErr w:type="spellEnd"/>
      <w:r w:rsidRPr="0054012A">
        <w:rPr>
          <w:rFonts w:ascii="Times New Roman" w:hAnsi="Times New Roman"/>
          <w:color w:val="000000"/>
          <w:sz w:val="24"/>
          <w:szCs w:val="24"/>
        </w:rPr>
        <w:t xml:space="preserve"> СОШ №45» осуществляется за счет дополнительных уроков, добавленных в учебный план из часов, формируемых самостоятельно образовательным учреждением:</w:t>
      </w:r>
    </w:p>
    <w:p w:rsidR="0019513F" w:rsidRPr="0054012A" w:rsidRDefault="0019513F" w:rsidP="0054012A">
      <w:pPr>
        <w:pStyle w:val="a3"/>
        <w:numPr>
          <w:ilvl w:val="0"/>
          <w:numId w:val="36"/>
        </w:numPr>
        <w:autoSpaceDE w:val="0"/>
        <w:autoSpaceDN w:val="0"/>
        <w:adjustRightInd w:val="0"/>
        <w:spacing w:after="0" w:line="240" w:lineRule="auto"/>
        <w:ind w:left="0" w:firstLine="426"/>
        <w:jc w:val="both"/>
        <w:rPr>
          <w:rFonts w:ascii="Times New Roman" w:hAnsi="Times New Roman"/>
          <w:color w:val="000000"/>
          <w:sz w:val="24"/>
          <w:szCs w:val="24"/>
        </w:rPr>
      </w:pPr>
      <w:r w:rsidRPr="0054012A">
        <w:rPr>
          <w:rFonts w:ascii="Times New Roman" w:hAnsi="Times New Roman"/>
          <w:color w:val="000000"/>
          <w:sz w:val="24"/>
          <w:szCs w:val="24"/>
        </w:rPr>
        <w:t>Математика - 5 – 11 класс дополнительно добавлен 1 час на изучение предмета в каждом классе;</w:t>
      </w:r>
    </w:p>
    <w:p w:rsidR="0019513F" w:rsidRPr="0054012A" w:rsidRDefault="0019513F" w:rsidP="0054012A">
      <w:pPr>
        <w:pStyle w:val="a3"/>
        <w:numPr>
          <w:ilvl w:val="0"/>
          <w:numId w:val="36"/>
        </w:numPr>
        <w:autoSpaceDE w:val="0"/>
        <w:autoSpaceDN w:val="0"/>
        <w:adjustRightInd w:val="0"/>
        <w:spacing w:after="0" w:line="240" w:lineRule="auto"/>
        <w:ind w:left="0" w:firstLine="426"/>
        <w:jc w:val="both"/>
        <w:rPr>
          <w:rFonts w:ascii="Times New Roman" w:hAnsi="Times New Roman"/>
          <w:color w:val="000000"/>
          <w:sz w:val="24"/>
          <w:szCs w:val="24"/>
        </w:rPr>
      </w:pPr>
      <w:r w:rsidRPr="0054012A">
        <w:rPr>
          <w:rFonts w:ascii="Times New Roman" w:hAnsi="Times New Roman"/>
          <w:color w:val="000000"/>
          <w:sz w:val="24"/>
          <w:szCs w:val="24"/>
        </w:rPr>
        <w:t xml:space="preserve">Физика - 9 – 11 </w:t>
      </w:r>
      <w:proofErr w:type="gramStart"/>
      <w:r w:rsidRPr="0054012A">
        <w:rPr>
          <w:rFonts w:ascii="Times New Roman" w:hAnsi="Times New Roman"/>
          <w:color w:val="000000"/>
          <w:sz w:val="24"/>
          <w:szCs w:val="24"/>
        </w:rPr>
        <w:t>класс  -</w:t>
      </w:r>
      <w:proofErr w:type="gramEnd"/>
      <w:r w:rsidRPr="0054012A">
        <w:rPr>
          <w:rFonts w:ascii="Times New Roman" w:hAnsi="Times New Roman"/>
          <w:color w:val="000000"/>
          <w:sz w:val="24"/>
          <w:szCs w:val="24"/>
        </w:rPr>
        <w:t xml:space="preserve"> в каждом классе добавлен 1 час на изучение предмета; в 8 классе - 1 час на параллель;</w:t>
      </w:r>
    </w:p>
    <w:p w:rsidR="0019513F" w:rsidRPr="0054012A" w:rsidRDefault="0019513F" w:rsidP="0054012A">
      <w:pPr>
        <w:pStyle w:val="a3"/>
        <w:numPr>
          <w:ilvl w:val="0"/>
          <w:numId w:val="36"/>
        </w:numPr>
        <w:autoSpaceDE w:val="0"/>
        <w:autoSpaceDN w:val="0"/>
        <w:adjustRightInd w:val="0"/>
        <w:spacing w:after="0" w:line="240" w:lineRule="auto"/>
        <w:ind w:left="0" w:firstLine="426"/>
        <w:jc w:val="both"/>
        <w:rPr>
          <w:rFonts w:ascii="Times New Roman" w:hAnsi="Times New Roman"/>
          <w:color w:val="000000"/>
          <w:sz w:val="24"/>
          <w:szCs w:val="24"/>
        </w:rPr>
      </w:pPr>
      <w:r w:rsidRPr="0054012A">
        <w:rPr>
          <w:rFonts w:ascii="Times New Roman" w:hAnsi="Times New Roman"/>
          <w:color w:val="000000"/>
          <w:sz w:val="24"/>
          <w:szCs w:val="24"/>
        </w:rPr>
        <w:t>Экономика – 10 – 11 класс - в каждом классе добавлен 1 час на изучение предмета;</w:t>
      </w:r>
    </w:p>
    <w:p w:rsidR="0019513F" w:rsidRPr="0054012A" w:rsidRDefault="0019513F" w:rsidP="0054012A">
      <w:pPr>
        <w:pStyle w:val="a3"/>
        <w:numPr>
          <w:ilvl w:val="0"/>
          <w:numId w:val="36"/>
        </w:numPr>
        <w:autoSpaceDE w:val="0"/>
        <w:autoSpaceDN w:val="0"/>
        <w:adjustRightInd w:val="0"/>
        <w:spacing w:after="0" w:line="240" w:lineRule="auto"/>
        <w:ind w:left="0" w:firstLine="426"/>
        <w:jc w:val="both"/>
        <w:rPr>
          <w:rFonts w:ascii="Times New Roman" w:hAnsi="Times New Roman"/>
          <w:color w:val="000000"/>
          <w:sz w:val="24"/>
          <w:szCs w:val="24"/>
        </w:rPr>
      </w:pPr>
      <w:r w:rsidRPr="0054012A">
        <w:rPr>
          <w:rFonts w:ascii="Times New Roman" w:hAnsi="Times New Roman"/>
          <w:color w:val="000000"/>
          <w:sz w:val="24"/>
          <w:szCs w:val="24"/>
        </w:rPr>
        <w:t xml:space="preserve">Информатика - 2 – 7 класс – 1 час в каждом классе; 10 – 11 класс – 0,5 часа; </w:t>
      </w:r>
    </w:p>
    <w:p w:rsidR="0019513F" w:rsidRPr="0054012A" w:rsidRDefault="0019513F" w:rsidP="0054012A">
      <w:pPr>
        <w:pStyle w:val="a3"/>
        <w:numPr>
          <w:ilvl w:val="0"/>
          <w:numId w:val="36"/>
        </w:numPr>
        <w:autoSpaceDE w:val="0"/>
        <w:autoSpaceDN w:val="0"/>
        <w:adjustRightInd w:val="0"/>
        <w:spacing w:after="0" w:line="240" w:lineRule="auto"/>
        <w:ind w:left="0" w:firstLine="426"/>
        <w:jc w:val="both"/>
        <w:rPr>
          <w:rFonts w:ascii="Times New Roman" w:hAnsi="Times New Roman"/>
          <w:color w:val="000000"/>
          <w:sz w:val="24"/>
          <w:szCs w:val="24"/>
        </w:rPr>
      </w:pPr>
      <w:r w:rsidRPr="0054012A">
        <w:rPr>
          <w:rFonts w:ascii="Times New Roman" w:hAnsi="Times New Roman"/>
          <w:color w:val="000000"/>
          <w:sz w:val="24"/>
          <w:szCs w:val="24"/>
        </w:rPr>
        <w:t>Биология – 6 – 11 класс - добавлен 1 час на параллель для изучения предмета;</w:t>
      </w:r>
    </w:p>
    <w:p w:rsidR="0019513F" w:rsidRPr="0054012A" w:rsidRDefault="0019513F" w:rsidP="0054012A">
      <w:pPr>
        <w:pStyle w:val="a3"/>
        <w:numPr>
          <w:ilvl w:val="0"/>
          <w:numId w:val="36"/>
        </w:numPr>
        <w:autoSpaceDE w:val="0"/>
        <w:autoSpaceDN w:val="0"/>
        <w:adjustRightInd w:val="0"/>
        <w:spacing w:after="0" w:line="240" w:lineRule="auto"/>
        <w:ind w:left="0" w:firstLine="426"/>
        <w:jc w:val="both"/>
        <w:rPr>
          <w:rFonts w:ascii="Times New Roman" w:hAnsi="Times New Roman"/>
          <w:color w:val="000000"/>
          <w:sz w:val="24"/>
          <w:szCs w:val="24"/>
        </w:rPr>
      </w:pPr>
      <w:r w:rsidRPr="0054012A">
        <w:rPr>
          <w:rFonts w:ascii="Times New Roman" w:hAnsi="Times New Roman"/>
          <w:color w:val="000000"/>
          <w:sz w:val="24"/>
          <w:szCs w:val="24"/>
        </w:rPr>
        <w:lastRenderedPageBreak/>
        <w:t>Химия - 9 – 11 класс - в каждом классе добавлен 1 час на изучение предмета; в 8 классе - 1 час на параллель.</w:t>
      </w:r>
    </w:p>
    <w:p w:rsidR="0019513F" w:rsidRPr="0054012A" w:rsidRDefault="0019513F" w:rsidP="0054012A">
      <w:pPr>
        <w:pStyle w:val="a3"/>
        <w:autoSpaceDE w:val="0"/>
        <w:autoSpaceDN w:val="0"/>
        <w:adjustRightInd w:val="0"/>
        <w:spacing w:after="0" w:line="240" w:lineRule="auto"/>
        <w:ind w:left="0" w:firstLine="709"/>
        <w:jc w:val="both"/>
        <w:rPr>
          <w:rFonts w:ascii="Times New Roman" w:hAnsi="Times New Roman"/>
          <w:sz w:val="24"/>
          <w:szCs w:val="24"/>
        </w:rPr>
      </w:pPr>
      <w:r w:rsidRPr="0054012A">
        <w:rPr>
          <w:rFonts w:ascii="Times New Roman" w:hAnsi="Times New Roman"/>
          <w:color w:val="000000"/>
          <w:sz w:val="24"/>
          <w:szCs w:val="24"/>
        </w:rPr>
        <w:t xml:space="preserve">Предметы естественно - научного профиля обеспечены современным цифровым оборудованием, которое позволяет проводить исследовательскую работу, заниматься проектной деятельностью, выполнять простейшие эксперименты. Например, цифровое лабораторное оборудование </w:t>
      </w:r>
      <w:proofErr w:type="spellStart"/>
      <w:r w:rsidRPr="0054012A">
        <w:rPr>
          <w:rFonts w:ascii="Times New Roman" w:hAnsi="Times New Roman"/>
          <w:color w:val="000000"/>
          <w:sz w:val="24"/>
          <w:szCs w:val="24"/>
        </w:rPr>
        <w:t>Einstein</w:t>
      </w:r>
      <w:proofErr w:type="spellEnd"/>
      <w:r w:rsidRPr="0054012A">
        <w:rPr>
          <w:rFonts w:ascii="Times New Roman" w:hAnsi="Times New Roman"/>
          <w:color w:val="000000"/>
          <w:sz w:val="24"/>
          <w:szCs w:val="24"/>
        </w:rPr>
        <w:t xml:space="preserve"> осваивается в результате проведения экспериментов с помощью датчиков </w:t>
      </w:r>
      <w:r w:rsidRPr="0054012A">
        <w:rPr>
          <w:rFonts w:ascii="Times New Roman" w:hAnsi="Times New Roman"/>
          <w:sz w:val="24"/>
          <w:szCs w:val="24"/>
        </w:rPr>
        <w:t xml:space="preserve">температуры, влажности, освещенности, звука, магнитного поля. В занимательной форме обучающиеся 10 класса познакомились с программно-аппаратным </w:t>
      </w:r>
      <w:proofErr w:type="gramStart"/>
      <w:r w:rsidRPr="0054012A">
        <w:rPr>
          <w:rFonts w:ascii="Times New Roman" w:hAnsi="Times New Roman"/>
          <w:sz w:val="24"/>
          <w:szCs w:val="24"/>
        </w:rPr>
        <w:t>комплексом  по</w:t>
      </w:r>
      <w:proofErr w:type="gramEnd"/>
      <w:r w:rsidRPr="0054012A">
        <w:rPr>
          <w:rFonts w:ascii="Times New Roman" w:hAnsi="Times New Roman"/>
          <w:sz w:val="24"/>
          <w:szCs w:val="24"/>
        </w:rPr>
        <w:t xml:space="preserve"> физике «Увлекательная реальность». </w:t>
      </w:r>
    </w:p>
    <w:p w:rsidR="0019513F" w:rsidRPr="0054012A" w:rsidRDefault="0019513F" w:rsidP="0054012A">
      <w:pPr>
        <w:pStyle w:val="a3"/>
        <w:autoSpaceDE w:val="0"/>
        <w:autoSpaceDN w:val="0"/>
        <w:adjustRightInd w:val="0"/>
        <w:spacing w:after="0" w:line="240" w:lineRule="auto"/>
        <w:ind w:left="0" w:firstLine="709"/>
        <w:jc w:val="both"/>
        <w:rPr>
          <w:rFonts w:ascii="Times New Roman" w:hAnsi="Times New Roman"/>
          <w:sz w:val="24"/>
          <w:szCs w:val="24"/>
        </w:rPr>
      </w:pPr>
      <w:r w:rsidRPr="0054012A">
        <w:rPr>
          <w:rFonts w:ascii="Times New Roman" w:hAnsi="Times New Roman"/>
          <w:sz w:val="24"/>
          <w:szCs w:val="24"/>
        </w:rPr>
        <w:t>Такая система способствует формированию интереса и формирует мотивацию к углубленному изучению естественных наук, что в дальнейшем позволит выйти на качественный результат образования (выбор ОГЭ, ЕГЭ по предметам).</w:t>
      </w:r>
    </w:p>
    <w:p w:rsidR="0019513F" w:rsidRDefault="0019513F" w:rsidP="0054012A">
      <w:pPr>
        <w:spacing w:after="0" w:line="240" w:lineRule="auto"/>
        <w:ind w:firstLine="709"/>
        <w:jc w:val="both"/>
        <w:rPr>
          <w:rFonts w:ascii="Times New Roman" w:hAnsi="Times New Roman"/>
          <w:sz w:val="24"/>
          <w:szCs w:val="24"/>
        </w:rPr>
      </w:pPr>
      <w:r w:rsidRPr="0054012A">
        <w:rPr>
          <w:rFonts w:ascii="Times New Roman" w:hAnsi="Times New Roman"/>
          <w:sz w:val="24"/>
          <w:szCs w:val="24"/>
        </w:rPr>
        <w:t xml:space="preserve">Программа направлена на создание условий для выявления, поддержки и сопровождения талантливых и одаренных детей в целях их адаптации к жизни в обществе и обеспечения гарантии их жизненного успеха. Программа предусматривала опору на талант, креативность и инициативность обучающихся, так и на важнейшие ресурсы социального и экономического развития, необходимые для продвижения, отбора и освоения инноваций. </w:t>
      </w:r>
    </w:p>
    <w:p w:rsidR="0019513F" w:rsidRPr="0054012A" w:rsidRDefault="0019513F" w:rsidP="0054012A">
      <w:pPr>
        <w:spacing w:after="0" w:line="240" w:lineRule="auto"/>
        <w:ind w:firstLine="709"/>
        <w:jc w:val="both"/>
        <w:rPr>
          <w:rFonts w:ascii="Times New Roman" w:hAnsi="Times New Roman"/>
          <w:sz w:val="24"/>
          <w:szCs w:val="24"/>
        </w:rPr>
      </w:pPr>
      <w:r w:rsidRPr="0054012A">
        <w:rPr>
          <w:rFonts w:ascii="Times New Roman" w:hAnsi="Times New Roman"/>
          <w:sz w:val="24"/>
          <w:szCs w:val="24"/>
        </w:rPr>
        <w:t xml:space="preserve">Результатом успешной сдачи обучающимися по предметам выбора естественно – научного цикла является углубленное изучение предметов за счет использования вариативной части учебного плана. На 2017 – 2018 учебный год при разработке части учебного плана, формируемой участниками образовательных отношений, был проведен опрос среди обучающихся 10 классов о выборе предметов дополнительного изучения с целью углубления знаний по ним. В результате выбора, большая часть обучающихся отдала предпочтение углубленному изучению физики, биологии и химии. Использование лабораторного оборудования в рамках реализации областной программы «Уральская инженерная школа» активно применялось в рамках преподавания естественно – научных дисциплин в 10 классе. Таким образом, исходя из предварительного выбора обучающимися предметов для сдачи государственной итоговой аттестации, количество сдающих экзамены по этим предметам на будущий год увеличится. </w:t>
      </w:r>
    </w:p>
    <w:p w:rsidR="0019513F" w:rsidRPr="0054012A" w:rsidRDefault="0019513F" w:rsidP="0054012A">
      <w:pPr>
        <w:pStyle w:val="a3"/>
        <w:autoSpaceDE w:val="0"/>
        <w:autoSpaceDN w:val="0"/>
        <w:adjustRightInd w:val="0"/>
        <w:spacing w:after="0" w:line="240" w:lineRule="auto"/>
        <w:ind w:left="0"/>
        <w:jc w:val="both"/>
        <w:rPr>
          <w:rFonts w:ascii="Times New Roman" w:hAnsi="Times New Roman"/>
          <w:sz w:val="24"/>
          <w:szCs w:val="24"/>
        </w:rPr>
      </w:pPr>
      <w:r w:rsidRPr="0054012A">
        <w:rPr>
          <w:rFonts w:ascii="Times New Roman" w:hAnsi="Times New Roman"/>
          <w:sz w:val="24"/>
          <w:szCs w:val="24"/>
        </w:rPr>
        <w:t>В рамках организации внеурочной деятельности было выделено 22 академических часа в рамках преемственности работы по развитию инженерного мышления с 1 по 11 классы:</w:t>
      </w:r>
    </w:p>
    <w:p w:rsidR="0019513F" w:rsidRPr="0054012A" w:rsidRDefault="0019513F" w:rsidP="0054012A">
      <w:pPr>
        <w:pStyle w:val="a3"/>
        <w:numPr>
          <w:ilvl w:val="0"/>
          <w:numId w:val="36"/>
        </w:numPr>
        <w:autoSpaceDE w:val="0"/>
        <w:autoSpaceDN w:val="0"/>
        <w:adjustRightInd w:val="0"/>
        <w:spacing w:after="0" w:line="240" w:lineRule="auto"/>
        <w:ind w:left="426"/>
        <w:jc w:val="both"/>
        <w:rPr>
          <w:rFonts w:ascii="Times New Roman" w:hAnsi="Times New Roman"/>
          <w:sz w:val="24"/>
          <w:szCs w:val="24"/>
        </w:rPr>
      </w:pPr>
      <w:r w:rsidRPr="0054012A">
        <w:rPr>
          <w:rFonts w:ascii="Times New Roman" w:hAnsi="Times New Roman"/>
          <w:sz w:val="24"/>
          <w:szCs w:val="24"/>
        </w:rPr>
        <w:t>1 - 2 классы (5 часов – 5 групп) - Первые шаги в мир конструирования и робототехнику;</w:t>
      </w:r>
    </w:p>
    <w:p w:rsidR="0019513F" w:rsidRPr="0054012A" w:rsidRDefault="0019513F" w:rsidP="0054012A">
      <w:pPr>
        <w:pStyle w:val="a3"/>
        <w:numPr>
          <w:ilvl w:val="0"/>
          <w:numId w:val="36"/>
        </w:numPr>
        <w:autoSpaceDE w:val="0"/>
        <w:autoSpaceDN w:val="0"/>
        <w:adjustRightInd w:val="0"/>
        <w:spacing w:after="0" w:line="240" w:lineRule="auto"/>
        <w:ind w:left="426"/>
        <w:jc w:val="both"/>
        <w:rPr>
          <w:rFonts w:ascii="Times New Roman" w:hAnsi="Times New Roman"/>
          <w:sz w:val="24"/>
          <w:szCs w:val="24"/>
        </w:rPr>
      </w:pPr>
      <w:r w:rsidRPr="0054012A">
        <w:rPr>
          <w:rFonts w:ascii="Times New Roman" w:hAnsi="Times New Roman"/>
          <w:sz w:val="24"/>
          <w:szCs w:val="24"/>
        </w:rPr>
        <w:t xml:space="preserve">3 - 4 классы (4 часа – 4 </w:t>
      </w:r>
      <w:proofErr w:type="gramStart"/>
      <w:r w:rsidRPr="0054012A">
        <w:rPr>
          <w:rFonts w:ascii="Times New Roman" w:hAnsi="Times New Roman"/>
          <w:sz w:val="24"/>
          <w:szCs w:val="24"/>
        </w:rPr>
        <w:t>группы)  -</w:t>
      </w:r>
      <w:proofErr w:type="gramEnd"/>
      <w:r w:rsidRPr="0054012A">
        <w:rPr>
          <w:rFonts w:ascii="Times New Roman" w:hAnsi="Times New Roman"/>
          <w:sz w:val="24"/>
          <w:szCs w:val="24"/>
        </w:rPr>
        <w:t xml:space="preserve"> Робототехника LEGO </w:t>
      </w:r>
      <w:proofErr w:type="spellStart"/>
      <w:r w:rsidRPr="0054012A">
        <w:rPr>
          <w:rFonts w:ascii="Times New Roman" w:hAnsi="Times New Roman"/>
          <w:sz w:val="24"/>
          <w:szCs w:val="24"/>
        </w:rPr>
        <w:t>Mindstorms</w:t>
      </w:r>
      <w:proofErr w:type="spellEnd"/>
      <w:r w:rsidRPr="0054012A">
        <w:rPr>
          <w:rFonts w:ascii="Times New Roman" w:hAnsi="Times New Roman"/>
          <w:sz w:val="24"/>
          <w:szCs w:val="24"/>
        </w:rPr>
        <w:t xml:space="preserve"> EV3;</w:t>
      </w:r>
    </w:p>
    <w:p w:rsidR="0019513F" w:rsidRPr="0054012A" w:rsidRDefault="0019513F" w:rsidP="0054012A">
      <w:pPr>
        <w:pStyle w:val="a3"/>
        <w:numPr>
          <w:ilvl w:val="0"/>
          <w:numId w:val="36"/>
        </w:numPr>
        <w:autoSpaceDE w:val="0"/>
        <w:autoSpaceDN w:val="0"/>
        <w:adjustRightInd w:val="0"/>
        <w:spacing w:after="0" w:line="240" w:lineRule="auto"/>
        <w:ind w:left="426"/>
        <w:jc w:val="both"/>
        <w:rPr>
          <w:rFonts w:ascii="Times New Roman" w:hAnsi="Times New Roman"/>
          <w:sz w:val="24"/>
          <w:szCs w:val="24"/>
        </w:rPr>
      </w:pPr>
      <w:r w:rsidRPr="0054012A">
        <w:rPr>
          <w:rFonts w:ascii="Times New Roman" w:hAnsi="Times New Roman"/>
          <w:sz w:val="24"/>
          <w:szCs w:val="24"/>
        </w:rPr>
        <w:t xml:space="preserve">5 - </w:t>
      </w:r>
      <w:proofErr w:type="gramStart"/>
      <w:r w:rsidRPr="0054012A">
        <w:rPr>
          <w:rFonts w:ascii="Times New Roman" w:hAnsi="Times New Roman"/>
          <w:sz w:val="24"/>
          <w:szCs w:val="24"/>
        </w:rPr>
        <w:t>6  классы</w:t>
      </w:r>
      <w:proofErr w:type="gramEnd"/>
      <w:r w:rsidRPr="0054012A">
        <w:rPr>
          <w:rFonts w:ascii="Times New Roman" w:hAnsi="Times New Roman"/>
          <w:sz w:val="24"/>
          <w:szCs w:val="24"/>
        </w:rPr>
        <w:t xml:space="preserve"> (4 часа – 2 группы) – Основы моделирования в программе </w:t>
      </w:r>
      <w:r w:rsidRPr="0054012A">
        <w:rPr>
          <w:rFonts w:ascii="Times New Roman" w:hAnsi="Times New Roman"/>
          <w:sz w:val="24"/>
          <w:szCs w:val="24"/>
          <w:lang w:val="en-US"/>
        </w:rPr>
        <w:t>Auto</w:t>
      </w:r>
      <w:r w:rsidRPr="0054012A">
        <w:rPr>
          <w:rFonts w:ascii="Times New Roman" w:hAnsi="Times New Roman"/>
          <w:sz w:val="24"/>
          <w:szCs w:val="24"/>
        </w:rPr>
        <w:t xml:space="preserve"> </w:t>
      </w:r>
      <w:r w:rsidRPr="0054012A">
        <w:rPr>
          <w:rFonts w:ascii="Times New Roman" w:hAnsi="Times New Roman"/>
          <w:sz w:val="24"/>
          <w:szCs w:val="24"/>
          <w:lang w:val="en-US"/>
        </w:rPr>
        <w:t>Desk</w:t>
      </w:r>
      <w:r w:rsidRPr="0054012A">
        <w:rPr>
          <w:rFonts w:ascii="Times New Roman" w:hAnsi="Times New Roman"/>
          <w:sz w:val="24"/>
          <w:szCs w:val="24"/>
        </w:rPr>
        <w:t xml:space="preserve"> и п</w:t>
      </w:r>
      <w:r w:rsidRPr="0054012A">
        <w:rPr>
          <w:rFonts w:ascii="Times New Roman" w:eastAsia="Times New Roman" w:hAnsi="Times New Roman"/>
          <w:sz w:val="24"/>
          <w:szCs w:val="24"/>
          <w:lang w:eastAsia="ru-RU"/>
        </w:rPr>
        <w:t>рограммно-аппаратного комплекса «Грация» для конструирования и моделирования одежды</w:t>
      </w:r>
      <w:r w:rsidRPr="0054012A">
        <w:rPr>
          <w:rFonts w:ascii="Times New Roman" w:hAnsi="Times New Roman"/>
          <w:sz w:val="24"/>
          <w:szCs w:val="24"/>
        </w:rPr>
        <w:t xml:space="preserve">; </w:t>
      </w:r>
    </w:p>
    <w:p w:rsidR="0019513F" w:rsidRPr="0054012A" w:rsidRDefault="0019513F" w:rsidP="0054012A">
      <w:pPr>
        <w:pStyle w:val="a3"/>
        <w:numPr>
          <w:ilvl w:val="0"/>
          <w:numId w:val="36"/>
        </w:numPr>
        <w:autoSpaceDE w:val="0"/>
        <w:autoSpaceDN w:val="0"/>
        <w:adjustRightInd w:val="0"/>
        <w:spacing w:after="0" w:line="240" w:lineRule="auto"/>
        <w:ind w:left="426"/>
        <w:jc w:val="both"/>
        <w:rPr>
          <w:rFonts w:ascii="Times New Roman" w:hAnsi="Times New Roman"/>
          <w:sz w:val="24"/>
          <w:szCs w:val="24"/>
        </w:rPr>
      </w:pPr>
      <w:r w:rsidRPr="0054012A">
        <w:rPr>
          <w:rFonts w:ascii="Times New Roman" w:hAnsi="Times New Roman"/>
          <w:sz w:val="24"/>
          <w:szCs w:val="24"/>
        </w:rPr>
        <w:t xml:space="preserve">7 - 9 классы (4 часа – 2 группы) - Основы программируемой микроэлектроники.  Создание автоматизированных систем на основе программируемого комплекта </w:t>
      </w:r>
      <w:proofErr w:type="spellStart"/>
      <w:r w:rsidRPr="0054012A">
        <w:rPr>
          <w:rFonts w:ascii="Times New Roman" w:hAnsi="Times New Roman"/>
          <w:sz w:val="24"/>
          <w:szCs w:val="24"/>
          <w:lang w:val="en-US"/>
        </w:rPr>
        <w:t>Arduino</w:t>
      </w:r>
      <w:proofErr w:type="spellEnd"/>
      <w:r w:rsidRPr="0054012A">
        <w:rPr>
          <w:rFonts w:ascii="Times New Roman" w:hAnsi="Times New Roman"/>
          <w:sz w:val="24"/>
          <w:szCs w:val="24"/>
        </w:rPr>
        <w:t xml:space="preserve"> </w:t>
      </w:r>
      <w:r w:rsidRPr="0054012A">
        <w:rPr>
          <w:rFonts w:ascii="Times New Roman" w:hAnsi="Times New Roman"/>
          <w:sz w:val="24"/>
          <w:szCs w:val="24"/>
          <w:lang w:val="en-US"/>
        </w:rPr>
        <w:t>UNO</w:t>
      </w:r>
      <w:r w:rsidRPr="0054012A">
        <w:rPr>
          <w:rFonts w:ascii="Times New Roman" w:hAnsi="Times New Roman"/>
          <w:sz w:val="24"/>
          <w:szCs w:val="24"/>
        </w:rPr>
        <w:t xml:space="preserve"> 3;</w:t>
      </w:r>
    </w:p>
    <w:p w:rsidR="0019513F" w:rsidRPr="0054012A" w:rsidRDefault="0019513F" w:rsidP="0054012A">
      <w:pPr>
        <w:pStyle w:val="a3"/>
        <w:numPr>
          <w:ilvl w:val="0"/>
          <w:numId w:val="36"/>
        </w:numPr>
        <w:autoSpaceDE w:val="0"/>
        <w:autoSpaceDN w:val="0"/>
        <w:adjustRightInd w:val="0"/>
        <w:spacing w:after="0" w:line="240" w:lineRule="auto"/>
        <w:ind w:left="426"/>
        <w:jc w:val="both"/>
        <w:rPr>
          <w:rFonts w:ascii="Times New Roman" w:hAnsi="Times New Roman"/>
          <w:sz w:val="24"/>
          <w:szCs w:val="24"/>
        </w:rPr>
      </w:pPr>
      <w:r w:rsidRPr="0054012A">
        <w:rPr>
          <w:rFonts w:ascii="Times New Roman" w:hAnsi="Times New Roman"/>
          <w:sz w:val="24"/>
          <w:szCs w:val="24"/>
        </w:rPr>
        <w:t xml:space="preserve">10 - 11 классы (4 часа – 2 группы) - 3D реальность: обучение основам с помощью </w:t>
      </w:r>
      <w:r w:rsidRPr="0054012A">
        <w:rPr>
          <w:rFonts w:ascii="Times New Roman" w:eastAsia="Times New Roman" w:hAnsi="Times New Roman"/>
          <w:sz w:val="24"/>
          <w:szCs w:val="24"/>
          <w:lang w:eastAsia="ru-RU"/>
        </w:rPr>
        <w:t xml:space="preserve">лазерного гравировального, режущего и маркирующего станка с ЧПУ CNC-Laser-6040 и 3D принтера </w:t>
      </w:r>
      <w:proofErr w:type="spellStart"/>
      <w:r w:rsidRPr="0054012A">
        <w:rPr>
          <w:rFonts w:ascii="Times New Roman" w:eastAsia="Times New Roman" w:hAnsi="Times New Roman"/>
          <w:sz w:val="24"/>
          <w:szCs w:val="24"/>
          <w:lang w:eastAsia="ru-RU"/>
        </w:rPr>
        <w:t>Ultimaker</w:t>
      </w:r>
      <w:proofErr w:type="spellEnd"/>
      <w:r w:rsidRPr="0054012A">
        <w:rPr>
          <w:rFonts w:ascii="Times New Roman" w:eastAsia="Times New Roman" w:hAnsi="Times New Roman"/>
          <w:sz w:val="24"/>
          <w:szCs w:val="24"/>
          <w:lang w:eastAsia="ru-RU"/>
        </w:rPr>
        <w:t xml:space="preserve"> 2.</w:t>
      </w:r>
    </w:p>
    <w:p w:rsidR="0054012A" w:rsidRPr="0054012A" w:rsidRDefault="0054012A" w:rsidP="0054012A">
      <w:pPr>
        <w:pStyle w:val="a3"/>
        <w:autoSpaceDE w:val="0"/>
        <w:autoSpaceDN w:val="0"/>
        <w:adjustRightInd w:val="0"/>
        <w:spacing w:after="0" w:line="240" w:lineRule="auto"/>
        <w:ind w:left="426"/>
        <w:jc w:val="both"/>
        <w:rPr>
          <w:rFonts w:ascii="Times New Roman" w:hAnsi="Times New Roman"/>
          <w:sz w:val="24"/>
          <w:szCs w:val="24"/>
        </w:rPr>
      </w:pPr>
    </w:p>
    <w:p w:rsidR="0019513F" w:rsidRPr="0054012A" w:rsidRDefault="0019513F" w:rsidP="0054012A">
      <w:pPr>
        <w:spacing w:after="0" w:line="240" w:lineRule="auto"/>
        <w:jc w:val="both"/>
        <w:rPr>
          <w:rFonts w:ascii="Times New Roman" w:hAnsi="Times New Roman"/>
          <w:sz w:val="24"/>
          <w:szCs w:val="24"/>
        </w:rPr>
      </w:pPr>
      <w:r w:rsidRPr="0054012A">
        <w:rPr>
          <w:rFonts w:ascii="Times New Roman" w:hAnsi="Times New Roman"/>
          <w:sz w:val="24"/>
          <w:szCs w:val="24"/>
        </w:rPr>
        <w:t xml:space="preserve">В целом кружковой деятельностью охвачено </w:t>
      </w:r>
      <w:r w:rsidRPr="0054012A">
        <w:rPr>
          <w:rFonts w:ascii="Times New Roman" w:hAnsi="Times New Roman"/>
          <w:b/>
          <w:i/>
          <w:sz w:val="24"/>
          <w:szCs w:val="24"/>
        </w:rPr>
        <w:t>183 обучающихся</w:t>
      </w:r>
      <w:r w:rsidRPr="0054012A">
        <w:rPr>
          <w:rFonts w:ascii="Times New Roman" w:hAnsi="Times New Roman"/>
          <w:sz w:val="24"/>
          <w:szCs w:val="24"/>
        </w:rPr>
        <w:t xml:space="preserve"> школы. </w:t>
      </w:r>
    </w:p>
    <w:p w:rsidR="0019513F" w:rsidRPr="0054012A" w:rsidRDefault="0019513F" w:rsidP="0054012A">
      <w:pPr>
        <w:spacing w:after="0" w:line="240" w:lineRule="auto"/>
        <w:jc w:val="both"/>
        <w:rPr>
          <w:rFonts w:ascii="Times New Roman" w:hAnsi="Times New Roman"/>
          <w:sz w:val="24"/>
          <w:szCs w:val="24"/>
        </w:rPr>
      </w:pPr>
      <w:r w:rsidRPr="0054012A">
        <w:rPr>
          <w:rFonts w:ascii="Times New Roman" w:hAnsi="Times New Roman"/>
          <w:sz w:val="24"/>
          <w:szCs w:val="24"/>
        </w:rPr>
        <w:t>Мотивацией к техническому творчеству способствуют достижения в конкурсах различного уровня:</w:t>
      </w:r>
    </w:p>
    <w:p w:rsidR="0019513F" w:rsidRPr="0054012A" w:rsidRDefault="0019513F" w:rsidP="0054012A">
      <w:pPr>
        <w:numPr>
          <w:ilvl w:val="0"/>
          <w:numId w:val="37"/>
        </w:numPr>
        <w:spacing w:after="0" w:line="240" w:lineRule="auto"/>
        <w:ind w:left="0" w:firstLine="0"/>
        <w:jc w:val="both"/>
        <w:rPr>
          <w:rFonts w:ascii="Times New Roman" w:hAnsi="Times New Roman"/>
          <w:sz w:val="24"/>
          <w:szCs w:val="24"/>
        </w:rPr>
      </w:pPr>
      <w:r w:rsidRPr="0054012A">
        <w:rPr>
          <w:rStyle w:val="30"/>
          <w:rFonts w:ascii="Times New Roman" w:eastAsiaTheme="minorHAnsi" w:hAnsi="Times New Roman"/>
          <w:color w:val="auto"/>
          <w:sz w:val="24"/>
          <w:szCs w:val="24"/>
        </w:rPr>
        <w:lastRenderedPageBreak/>
        <w:t xml:space="preserve">VІΙ МУНИЦИПАЛЬНАЯ НАУЧНО – ПРАКТИЧЕСКАЯ КОНФЕРЕНЦИЯ (14 обучающихся):  </w:t>
      </w:r>
      <w:r w:rsidRPr="0054012A">
        <w:rPr>
          <w:rFonts w:ascii="Times New Roman" w:hAnsi="Times New Roman"/>
          <w:sz w:val="24"/>
          <w:szCs w:val="24"/>
        </w:rPr>
        <w:br/>
      </w:r>
      <w:r w:rsidRPr="0054012A">
        <w:rPr>
          <w:rFonts w:ascii="Times New Roman" w:hAnsi="Times New Roman"/>
          <w:sz w:val="24"/>
          <w:szCs w:val="24"/>
          <w:lang w:val="en-US"/>
        </w:rPr>
        <w:t>I</w:t>
      </w:r>
      <w:r w:rsidRPr="0054012A">
        <w:rPr>
          <w:rFonts w:ascii="Times New Roman" w:hAnsi="Times New Roman"/>
          <w:sz w:val="24"/>
          <w:szCs w:val="24"/>
        </w:rPr>
        <w:t xml:space="preserve"> место в научно - технической секции стали обучающихся 7 А класса нашей школы - Карпов Никита, Мезенина Елизавета (руководитель - педагог дополнительного образования Прохоров Егор Александрович), представившим проект "Умный дом - безопасная реальность")</w:t>
      </w:r>
      <w:r w:rsidRPr="0054012A">
        <w:rPr>
          <w:rFonts w:ascii="Times New Roman" w:hAnsi="Times New Roman"/>
          <w:sz w:val="24"/>
          <w:szCs w:val="24"/>
        </w:rPr>
        <w:br/>
        <w:t xml:space="preserve">II место в секции "Мир моих увлечений" стали обучающиеся 3 А класса </w:t>
      </w:r>
      <w:proofErr w:type="spellStart"/>
      <w:r w:rsidRPr="0054012A">
        <w:rPr>
          <w:rFonts w:ascii="Times New Roman" w:hAnsi="Times New Roman"/>
          <w:sz w:val="24"/>
          <w:szCs w:val="24"/>
        </w:rPr>
        <w:t>Чуешова</w:t>
      </w:r>
      <w:proofErr w:type="spellEnd"/>
      <w:r w:rsidRPr="0054012A">
        <w:rPr>
          <w:rFonts w:ascii="Times New Roman" w:hAnsi="Times New Roman"/>
          <w:sz w:val="24"/>
          <w:szCs w:val="24"/>
        </w:rPr>
        <w:t xml:space="preserve"> Арина, </w:t>
      </w:r>
      <w:proofErr w:type="spellStart"/>
      <w:r w:rsidRPr="0054012A">
        <w:rPr>
          <w:rFonts w:ascii="Times New Roman" w:hAnsi="Times New Roman"/>
          <w:sz w:val="24"/>
          <w:szCs w:val="24"/>
        </w:rPr>
        <w:t>Сырчина</w:t>
      </w:r>
      <w:proofErr w:type="spellEnd"/>
      <w:r w:rsidRPr="0054012A">
        <w:rPr>
          <w:rFonts w:ascii="Times New Roman" w:hAnsi="Times New Roman"/>
          <w:sz w:val="24"/>
          <w:szCs w:val="24"/>
        </w:rPr>
        <w:t xml:space="preserve"> Вероника (руководитель - учитель Рыбникова Наталия Петровна с проектом "Волшебная лампа"</w:t>
      </w:r>
      <w:r w:rsidRPr="0054012A">
        <w:rPr>
          <w:rFonts w:ascii="Times New Roman" w:hAnsi="Times New Roman"/>
          <w:sz w:val="24"/>
          <w:szCs w:val="24"/>
        </w:rPr>
        <w:br/>
      </w:r>
      <w:r w:rsidRPr="0054012A">
        <w:rPr>
          <w:rFonts w:ascii="Times New Roman" w:hAnsi="Times New Roman"/>
          <w:sz w:val="24"/>
          <w:szCs w:val="24"/>
          <w:lang w:val="en-US"/>
        </w:rPr>
        <w:t>III</w:t>
      </w:r>
      <w:r w:rsidRPr="0054012A">
        <w:rPr>
          <w:rFonts w:ascii="Times New Roman" w:hAnsi="Times New Roman"/>
          <w:sz w:val="24"/>
          <w:szCs w:val="24"/>
        </w:rPr>
        <w:t xml:space="preserve"> место – </w:t>
      </w:r>
      <w:proofErr w:type="spellStart"/>
      <w:r w:rsidRPr="0054012A">
        <w:rPr>
          <w:rFonts w:ascii="Times New Roman" w:hAnsi="Times New Roman"/>
          <w:sz w:val="24"/>
          <w:szCs w:val="24"/>
        </w:rPr>
        <w:t>Падерин</w:t>
      </w:r>
      <w:proofErr w:type="spellEnd"/>
      <w:r w:rsidRPr="0054012A">
        <w:rPr>
          <w:rFonts w:ascii="Times New Roman" w:hAnsi="Times New Roman"/>
          <w:sz w:val="24"/>
          <w:szCs w:val="24"/>
        </w:rPr>
        <w:t xml:space="preserve"> Данил, обучающийся 1 А класса с проектом ««История создания конструктора </w:t>
      </w:r>
      <w:proofErr w:type="spellStart"/>
      <w:r w:rsidRPr="0054012A">
        <w:rPr>
          <w:rFonts w:ascii="Times New Roman" w:hAnsi="Times New Roman"/>
          <w:sz w:val="24"/>
          <w:szCs w:val="24"/>
        </w:rPr>
        <w:t>Lego</w:t>
      </w:r>
      <w:proofErr w:type="spellEnd"/>
      <w:r w:rsidRPr="0054012A">
        <w:rPr>
          <w:rFonts w:ascii="Times New Roman" w:hAnsi="Times New Roman"/>
          <w:sz w:val="24"/>
          <w:szCs w:val="24"/>
        </w:rPr>
        <w:t xml:space="preserve"> и его положительное влияние на развитие детей» под руководством Кузнецовой Ирины Викторовны.</w:t>
      </w:r>
    </w:p>
    <w:p w:rsidR="0019513F" w:rsidRPr="0054012A" w:rsidRDefault="0019513F" w:rsidP="0054012A">
      <w:pPr>
        <w:numPr>
          <w:ilvl w:val="0"/>
          <w:numId w:val="37"/>
        </w:numPr>
        <w:spacing w:after="0" w:line="240" w:lineRule="auto"/>
        <w:ind w:left="0" w:firstLine="0"/>
        <w:jc w:val="both"/>
        <w:rPr>
          <w:rFonts w:ascii="Times New Roman" w:hAnsi="Times New Roman"/>
          <w:sz w:val="24"/>
          <w:szCs w:val="24"/>
        </w:rPr>
      </w:pPr>
      <w:r w:rsidRPr="0054012A">
        <w:rPr>
          <w:rFonts w:ascii="Times New Roman" w:hAnsi="Times New Roman"/>
          <w:b/>
          <w:sz w:val="24"/>
          <w:szCs w:val="24"/>
        </w:rPr>
        <w:t>ОБЛАСТНАЯ НАУЧНО – ПРАКТИЧЕСКАЯ КОНФЕРЕНЦИЯ:</w:t>
      </w:r>
      <w:r w:rsidRPr="0054012A">
        <w:rPr>
          <w:rFonts w:ascii="Times New Roman" w:hAnsi="Times New Roman"/>
          <w:sz w:val="24"/>
          <w:szCs w:val="24"/>
        </w:rPr>
        <w:t xml:space="preserve"> участие обучающихся в научно – технической секции.</w:t>
      </w:r>
    </w:p>
    <w:p w:rsidR="0019513F" w:rsidRPr="0054012A" w:rsidRDefault="0019513F" w:rsidP="0054012A">
      <w:pPr>
        <w:numPr>
          <w:ilvl w:val="0"/>
          <w:numId w:val="37"/>
        </w:numPr>
        <w:spacing w:after="0" w:line="240" w:lineRule="auto"/>
        <w:ind w:left="0" w:firstLine="0"/>
        <w:jc w:val="both"/>
        <w:rPr>
          <w:rFonts w:ascii="Times New Roman" w:hAnsi="Times New Roman"/>
          <w:sz w:val="24"/>
          <w:szCs w:val="24"/>
        </w:rPr>
      </w:pPr>
      <w:r w:rsidRPr="0054012A">
        <w:rPr>
          <w:rFonts w:ascii="Times New Roman" w:hAnsi="Times New Roman"/>
          <w:b/>
          <w:sz w:val="24"/>
          <w:szCs w:val="24"/>
          <w:lang w:val="en-US"/>
        </w:rPr>
        <w:t>VI</w:t>
      </w:r>
      <w:r w:rsidRPr="0054012A">
        <w:rPr>
          <w:rFonts w:ascii="Times New Roman" w:hAnsi="Times New Roman"/>
          <w:b/>
          <w:sz w:val="24"/>
          <w:szCs w:val="24"/>
        </w:rPr>
        <w:t xml:space="preserve"> ВСЕРОССИЙСКИЙ КОНКУРС УЧЕБНО – ИССЛЕДОВАТЕЛЬСКИХ И ПРОЕКТНЫХ РАБОТ ОБУЧАЮЩИХСЯ «ПЕРВЫЕ ШАГИ В НАУКУ»</w:t>
      </w:r>
      <w:r w:rsidRPr="0054012A">
        <w:rPr>
          <w:rFonts w:ascii="Times New Roman" w:hAnsi="Times New Roman"/>
          <w:sz w:val="24"/>
          <w:szCs w:val="24"/>
        </w:rPr>
        <w:t xml:space="preserve"> в рамках проекта «Исследователь.</w:t>
      </w:r>
      <w:r w:rsidR="0054012A">
        <w:rPr>
          <w:rFonts w:ascii="Times New Roman" w:hAnsi="Times New Roman"/>
          <w:sz w:val="24"/>
          <w:szCs w:val="24"/>
        </w:rPr>
        <w:t xml:space="preserve"> </w:t>
      </w:r>
      <w:proofErr w:type="spellStart"/>
      <w:r w:rsidRPr="0054012A">
        <w:rPr>
          <w:rFonts w:ascii="Times New Roman" w:hAnsi="Times New Roman"/>
          <w:sz w:val="24"/>
          <w:szCs w:val="24"/>
        </w:rPr>
        <w:t>Ru</w:t>
      </w:r>
      <w:proofErr w:type="spellEnd"/>
      <w:r w:rsidRPr="0054012A">
        <w:rPr>
          <w:rFonts w:ascii="Times New Roman" w:hAnsi="Times New Roman"/>
          <w:sz w:val="24"/>
          <w:szCs w:val="24"/>
        </w:rPr>
        <w:t xml:space="preserve">» г. Красноуфимск: </w:t>
      </w:r>
      <w:r w:rsidRPr="0054012A">
        <w:rPr>
          <w:rFonts w:ascii="Times New Roman" w:hAnsi="Times New Roman"/>
          <w:sz w:val="24"/>
          <w:szCs w:val="24"/>
        </w:rPr>
        <w:br/>
        <w:t xml:space="preserve">- в заочном этапе приняли участие 5 проектов: в заочном этапе </w:t>
      </w:r>
      <w:r w:rsidRPr="0054012A">
        <w:rPr>
          <w:rFonts w:ascii="Times New Roman" w:hAnsi="Times New Roman"/>
          <w:sz w:val="24"/>
          <w:szCs w:val="24"/>
          <w:lang w:val="en-US"/>
        </w:rPr>
        <w:t>II</w:t>
      </w:r>
      <w:r w:rsidRPr="0054012A">
        <w:rPr>
          <w:rFonts w:ascii="Times New Roman" w:hAnsi="Times New Roman"/>
          <w:sz w:val="24"/>
          <w:szCs w:val="24"/>
        </w:rPr>
        <w:t xml:space="preserve"> место занял проект «Волшебная лампа»;</w:t>
      </w:r>
    </w:p>
    <w:p w:rsidR="0019513F" w:rsidRPr="0054012A" w:rsidRDefault="0019513F" w:rsidP="0054012A">
      <w:pPr>
        <w:spacing w:after="0" w:line="240" w:lineRule="auto"/>
        <w:jc w:val="both"/>
        <w:rPr>
          <w:rFonts w:ascii="Times New Roman" w:hAnsi="Times New Roman"/>
          <w:sz w:val="24"/>
          <w:szCs w:val="24"/>
        </w:rPr>
      </w:pPr>
      <w:r w:rsidRPr="0054012A">
        <w:rPr>
          <w:rFonts w:ascii="Times New Roman" w:hAnsi="Times New Roman"/>
          <w:sz w:val="24"/>
          <w:szCs w:val="24"/>
        </w:rPr>
        <w:t>-  в очном этапе к защите был представлен проект «Умный дом – безопасная реальность», который занял I место.</w:t>
      </w:r>
    </w:p>
    <w:p w:rsidR="0019513F" w:rsidRPr="0054012A" w:rsidRDefault="0019513F" w:rsidP="0054012A">
      <w:pPr>
        <w:numPr>
          <w:ilvl w:val="0"/>
          <w:numId w:val="37"/>
        </w:numPr>
        <w:spacing w:after="0" w:line="240" w:lineRule="auto"/>
        <w:ind w:left="0" w:firstLine="284"/>
        <w:jc w:val="both"/>
        <w:rPr>
          <w:rFonts w:ascii="Times New Roman" w:hAnsi="Times New Roman"/>
          <w:sz w:val="24"/>
          <w:szCs w:val="24"/>
        </w:rPr>
      </w:pPr>
      <w:r w:rsidRPr="0054012A">
        <w:rPr>
          <w:rFonts w:ascii="Times New Roman" w:hAnsi="Times New Roman"/>
          <w:sz w:val="24"/>
          <w:szCs w:val="24"/>
        </w:rPr>
        <w:t xml:space="preserve">21 апреля 2017 года в актовом зале МАОУ СОШ № 3 г. Ревда состоялись окружные Инженерные соревнования «Полигон - 2017» в рамках реализации программы «Инженерное образование в Свердловской области». В них приняли участие 15 команд из 9-11 классов Красноуфимска, Екатеринбурга, Первоуральска, </w:t>
      </w:r>
      <w:proofErr w:type="spellStart"/>
      <w:r w:rsidRPr="0054012A">
        <w:rPr>
          <w:rFonts w:ascii="Times New Roman" w:hAnsi="Times New Roman"/>
          <w:sz w:val="24"/>
          <w:szCs w:val="24"/>
        </w:rPr>
        <w:t>Снежинска</w:t>
      </w:r>
      <w:proofErr w:type="spellEnd"/>
      <w:r w:rsidRPr="0054012A">
        <w:rPr>
          <w:rFonts w:ascii="Times New Roman" w:hAnsi="Times New Roman"/>
          <w:sz w:val="24"/>
          <w:szCs w:val="24"/>
        </w:rPr>
        <w:t>, Ревды, в том числе, впервые прияла участие команда «</w:t>
      </w:r>
      <w:proofErr w:type="spellStart"/>
      <w:r w:rsidRPr="0054012A">
        <w:rPr>
          <w:rFonts w:ascii="Times New Roman" w:hAnsi="Times New Roman"/>
          <w:sz w:val="24"/>
          <w:szCs w:val="24"/>
        </w:rPr>
        <w:t>Амперкод</w:t>
      </w:r>
      <w:proofErr w:type="spellEnd"/>
      <w:r w:rsidRPr="0054012A">
        <w:rPr>
          <w:rFonts w:ascii="Times New Roman" w:hAnsi="Times New Roman"/>
          <w:sz w:val="24"/>
          <w:szCs w:val="24"/>
        </w:rPr>
        <w:t xml:space="preserve">»: 5 обучающихся из 10 класса под руководством учителя истории и обществознания </w:t>
      </w:r>
      <w:proofErr w:type="spellStart"/>
      <w:r w:rsidRPr="0054012A">
        <w:rPr>
          <w:rFonts w:ascii="Times New Roman" w:hAnsi="Times New Roman"/>
          <w:sz w:val="24"/>
          <w:szCs w:val="24"/>
        </w:rPr>
        <w:t>Телеповой</w:t>
      </w:r>
      <w:proofErr w:type="spellEnd"/>
      <w:r w:rsidRPr="0054012A">
        <w:rPr>
          <w:rFonts w:ascii="Times New Roman" w:hAnsi="Times New Roman"/>
          <w:sz w:val="24"/>
          <w:szCs w:val="24"/>
        </w:rPr>
        <w:t xml:space="preserve"> Светланы Владимировны (МКОУ «</w:t>
      </w:r>
      <w:proofErr w:type="spellStart"/>
      <w:r w:rsidRPr="0054012A">
        <w:rPr>
          <w:rFonts w:ascii="Times New Roman" w:hAnsi="Times New Roman"/>
          <w:sz w:val="24"/>
          <w:szCs w:val="24"/>
        </w:rPr>
        <w:t>Шалинская</w:t>
      </w:r>
      <w:proofErr w:type="spellEnd"/>
      <w:r w:rsidRPr="0054012A">
        <w:rPr>
          <w:rFonts w:ascii="Times New Roman" w:hAnsi="Times New Roman"/>
          <w:sz w:val="24"/>
          <w:szCs w:val="24"/>
        </w:rPr>
        <w:t xml:space="preserve"> СОШ № 45»).  Масштабность проекта отразилась и на ходе мероприятия, в течении 6 часов команды выполняли различные задания.  Участников ожидали такие конкурсы, как: Визитка, </w:t>
      </w:r>
      <w:proofErr w:type="spellStart"/>
      <w:r w:rsidRPr="0054012A">
        <w:rPr>
          <w:rFonts w:ascii="Times New Roman" w:hAnsi="Times New Roman"/>
          <w:sz w:val="24"/>
          <w:szCs w:val="24"/>
        </w:rPr>
        <w:t>Экогазета</w:t>
      </w:r>
      <w:proofErr w:type="spellEnd"/>
      <w:r w:rsidRPr="0054012A">
        <w:rPr>
          <w:rFonts w:ascii="Times New Roman" w:hAnsi="Times New Roman"/>
          <w:sz w:val="24"/>
          <w:szCs w:val="24"/>
        </w:rPr>
        <w:t xml:space="preserve"> «Год экологии в Шалинском районе», а также «Интеллектуальная разминка», где проверялись знания в области экологии, умения построить электрическую цепь, быстро ориентироваться и находить нужную информацию. Команды вырастили целый Драконий Заповедник с помощью компьютерной программы: единственная сложность заключалась в том, что все параметры Дракона необходимо найти в зашифровке у других команд. И затем по заданным параметрам: влажность, давление, время, температура, освещенность, выращивали питомца. На основном этапе командам предложили построить свою космическую станцию, которая в условиях экологического кризиса стала бы «Вторым домом» для участников. Созданную модель потом, конечно, необходимо было защитить. Участники соревнований видят смысл в постижении инженерной мысли на практике, важны не только знания, но и навыки технического творчества и командного взаимодействия. </w:t>
      </w:r>
      <w:r w:rsidRPr="0054012A">
        <w:rPr>
          <w:rFonts w:ascii="Times New Roman" w:hAnsi="Times New Roman"/>
          <w:sz w:val="24"/>
          <w:szCs w:val="24"/>
        </w:rPr>
        <w:br/>
        <w:t>Команда Шалинского ГО «</w:t>
      </w:r>
      <w:proofErr w:type="spellStart"/>
      <w:r w:rsidRPr="0054012A">
        <w:rPr>
          <w:rFonts w:ascii="Times New Roman" w:hAnsi="Times New Roman"/>
          <w:sz w:val="24"/>
          <w:szCs w:val="24"/>
        </w:rPr>
        <w:t>Амперкод</w:t>
      </w:r>
      <w:proofErr w:type="spellEnd"/>
      <w:r w:rsidRPr="0054012A">
        <w:rPr>
          <w:rFonts w:ascii="Times New Roman" w:hAnsi="Times New Roman"/>
          <w:sz w:val="24"/>
          <w:szCs w:val="24"/>
        </w:rPr>
        <w:t xml:space="preserve">» заняла 7 место из 15 команд. </w:t>
      </w:r>
    </w:p>
    <w:p w:rsidR="0019513F" w:rsidRPr="0054012A" w:rsidRDefault="0019513F" w:rsidP="0054012A">
      <w:pPr>
        <w:numPr>
          <w:ilvl w:val="0"/>
          <w:numId w:val="37"/>
        </w:numPr>
        <w:tabs>
          <w:tab w:val="left" w:pos="426"/>
        </w:tabs>
        <w:spacing w:after="0" w:line="240" w:lineRule="auto"/>
        <w:ind w:left="0" w:firstLine="0"/>
        <w:jc w:val="both"/>
        <w:rPr>
          <w:rFonts w:ascii="Times New Roman" w:hAnsi="Times New Roman"/>
          <w:sz w:val="24"/>
          <w:szCs w:val="24"/>
        </w:rPr>
      </w:pPr>
      <w:r w:rsidRPr="0054012A">
        <w:rPr>
          <w:rFonts w:ascii="Times New Roman" w:hAnsi="Times New Roman"/>
          <w:sz w:val="24"/>
          <w:szCs w:val="24"/>
        </w:rPr>
        <w:t>Окружные инженерные соревнования «Город Техно Творчества - 2017» г. Первоуральск: Команда «</w:t>
      </w:r>
      <w:r w:rsidRPr="0054012A">
        <w:rPr>
          <w:rFonts w:ascii="Times New Roman" w:hAnsi="Times New Roman"/>
          <w:sz w:val="24"/>
          <w:szCs w:val="24"/>
          <w:lang w:val="en-US"/>
        </w:rPr>
        <w:t>TNT</w:t>
      </w:r>
      <w:r w:rsidRPr="0054012A">
        <w:rPr>
          <w:rFonts w:ascii="Times New Roman" w:hAnsi="Times New Roman"/>
          <w:sz w:val="24"/>
          <w:szCs w:val="24"/>
        </w:rPr>
        <w:t xml:space="preserve">» 7 обучающихся (5, 7 классы) под </w:t>
      </w:r>
      <w:proofErr w:type="gramStart"/>
      <w:r w:rsidRPr="0054012A">
        <w:rPr>
          <w:rFonts w:ascii="Times New Roman" w:hAnsi="Times New Roman"/>
          <w:sz w:val="24"/>
          <w:szCs w:val="24"/>
        </w:rPr>
        <w:t>руководством  педагога</w:t>
      </w:r>
      <w:proofErr w:type="gramEnd"/>
      <w:r w:rsidRPr="0054012A">
        <w:rPr>
          <w:rFonts w:ascii="Times New Roman" w:hAnsi="Times New Roman"/>
          <w:sz w:val="24"/>
          <w:szCs w:val="24"/>
        </w:rPr>
        <w:t xml:space="preserve"> дополнительного образования Прохорова Егора Александровича, заняли:</w:t>
      </w:r>
      <w:r w:rsidRPr="0054012A">
        <w:rPr>
          <w:rFonts w:ascii="Times New Roman" w:hAnsi="Times New Roman"/>
          <w:sz w:val="24"/>
          <w:szCs w:val="24"/>
        </w:rPr>
        <w:br/>
        <w:t>-  I место в конкурсе «Башня успеха»</w:t>
      </w:r>
    </w:p>
    <w:p w:rsidR="0019513F" w:rsidRPr="0054012A" w:rsidRDefault="0019513F" w:rsidP="0054012A">
      <w:pPr>
        <w:tabs>
          <w:tab w:val="left" w:pos="426"/>
        </w:tabs>
        <w:spacing w:after="0" w:line="240" w:lineRule="auto"/>
        <w:jc w:val="both"/>
        <w:rPr>
          <w:rFonts w:ascii="Times New Roman" w:hAnsi="Times New Roman"/>
          <w:sz w:val="24"/>
          <w:szCs w:val="24"/>
        </w:rPr>
      </w:pPr>
      <w:r w:rsidRPr="0054012A">
        <w:rPr>
          <w:rFonts w:ascii="Times New Roman" w:hAnsi="Times New Roman"/>
          <w:sz w:val="24"/>
          <w:szCs w:val="24"/>
        </w:rPr>
        <w:t>-  I место в конкурсе «Конструктивное мышление»</w:t>
      </w:r>
    </w:p>
    <w:p w:rsidR="0019513F" w:rsidRPr="0054012A" w:rsidRDefault="0019513F" w:rsidP="0054012A">
      <w:pPr>
        <w:numPr>
          <w:ilvl w:val="0"/>
          <w:numId w:val="37"/>
        </w:numPr>
        <w:tabs>
          <w:tab w:val="left" w:pos="426"/>
        </w:tabs>
        <w:spacing w:after="0" w:line="240" w:lineRule="auto"/>
        <w:ind w:left="0" w:firstLine="0"/>
        <w:jc w:val="both"/>
        <w:rPr>
          <w:rFonts w:ascii="Times New Roman" w:hAnsi="Times New Roman"/>
          <w:sz w:val="24"/>
          <w:szCs w:val="24"/>
        </w:rPr>
      </w:pPr>
      <w:r w:rsidRPr="0054012A">
        <w:rPr>
          <w:rFonts w:ascii="Times New Roman" w:hAnsi="Times New Roman"/>
          <w:sz w:val="24"/>
          <w:szCs w:val="24"/>
        </w:rPr>
        <w:lastRenderedPageBreak/>
        <w:t>Муниципальные соревнования «</w:t>
      </w:r>
      <w:proofErr w:type="spellStart"/>
      <w:r w:rsidRPr="0054012A">
        <w:rPr>
          <w:rFonts w:ascii="Times New Roman" w:hAnsi="Times New Roman"/>
          <w:sz w:val="24"/>
          <w:szCs w:val="24"/>
        </w:rPr>
        <w:t>Роботстарт</w:t>
      </w:r>
      <w:proofErr w:type="spellEnd"/>
      <w:r w:rsidRPr="0054012A">
        <w:rPr>
          <w:rFonts w:ascii="Times New Roman" w:hAnsi="Times New Roman"/>
          <w:sz w:val="24"/>
          <w:szCs w:val="24"/>
        </w:rPr>
        <w:t xml:space="preserve">»: 2 обучающихся 5 класса, занявшие </w:t>
      </w:r>
      <w:r w:rsidRPr="0054012A">
        <w:rPr>
          <w:rFonts w:ascii="Times New Roman" w:hAnsi="Times New Roman"/>
          <w:sz w:val="24"/>
          <w:szCs w:val="24"/>
          <w:lang w:val="en-US"/>
        </w:rPr>
        <w:t>III</w:t>
      </w:r>
      <w:r w:rsidRPr="0054012A">
        <w:rPr>
          <w:rFonts w:ascii="Times New Roman" w:hAnsi="Times New Roman"/>
          <w:sz w:val="24"/>
          <w:szCs w:val="24"/>
        </w:rPr>
        <w:t xml:space="preserve"> место «Траектория» под руководством педагога дополнительного образования Прохорова Егора Александровича.</w:t>
      </w:r>
    </w:p>
    <w:p w:rsidR="0019513F" w:rsidRPr="0054012A" w:rsidRDefault="0019513F" w:rsidP="0054012A">
      <w:pPr>
        <w:numPr>
          <w:ilvl w:val="0"/>
          <w:numId w:val="37"/>
        </w:numPr>
        <w:tabs>
          <w:tab w:val="left" w:pos="426"/>
        </w:tabs>
        <w:spacing w:after="0" w:line="240" w:lineRule="auto"/>
        <w:ind w:left="0" w:firstLine="0"/>
        <w:jc w:val="both"/>
        <w:rPr>
          <w:rFonts w:ascii="Times New Roman" w:hAnsi="Times New Roman"/>
          <w:sz w:val="24"/>
          <w:szCs w:val="24"/>
        </w:rPr>
      </w:pPr>
      <w:r w:rsidRPr="0054012A">
        <w:rPr>
          <w:rFonts w:ascii="Times New Roman" w:hAnsi="Times New Roman"/>
          <w:sz w:val="24"/>
          <w:szCs w:val="24"/>
        </w:rPr>
        <w:t xml:space="preserve">Муниципальная научно – практическая конференция «Культура народов Урала»: I место - обучающийся 5 класса Кузьминых Леонид с конструкторским проектом «Храм им. Св. Андрея Первозванного в </w:t>
      </w:r>
      <w:proofErr w:type="spellStart"/>
      <w:r w:rsidRPr="0054012A">
        <w:rPr>
          <w:rFonts w:ascii="Times New Roman" w:hAnsi="Times New Roman"/>
          <w:sz w:val="24"/>
          <w:szCs w:val="24"/>
        </w:rPr>
        <w:t>р.п</w:t>
      </w:r>
      <w:proofErr w:type="spellEnd"/>
      <w:r w:rsidRPr="0054012A">
        <w:rPr>
          <w:rFonts w:ascii="Times New Roman" w:hAnsi="Times New Roman"/>
          <w:sz w:val="24"/>
          <w:szCs w:val="24"/>
        </w:rPr>
        <w:t>. Шаля».</w:t>
      </w:r>
    </w:p>
    <w:p w:rsidR="0019513F" w:rsidRPr="0054012A" w:rsidRDefault="0019513F" w:rsidP="0054012A">
      <w:pPr>
        <w:numPr>
          <w:ilvl w:val="0"/>
          <w:numId w:val="37"/>
        </w:numPr>
        <w:tabs>
          <w:tab w:val="left" w:pos="426"/>
        </w:tabs>
        <w:spacing w:after="0" w:line="240" w:lineRule="auto"/>
        <w:ind w:left="0" w:firstLine="0"/>
        <w:jc w:val="both"/>
        <w:rPr>
          <w:rFonts w:ascii="Times New Roman" w:hAnsi="Times New Roman"/>
          <w:sz w:val="24"/>
          <w:szCs w:val="24"/>
        </w:rPr>
      </w:pPr>
      <w:r w:rsidRPr="0054012A">
        <w:rPr>
          <w:rFonts w:ascii="Times New Roman" w:hAnsi="Times New Roman"/>
          <w:sz w:val="24"/>
          <w:szCs w:val="24"/>
        </w:rPr>
        <w:t>Уральская юридическая школа: 8 обучающихся (10 – 11 классов)</w:t>
      </w:r>
    </w:p>
    <w:p w:rsidR="0019513F" w:rsidRPr="0054012A" w:rsidRDefault="0019513F" w:rsidP="0054012A">
      <w:pPr>
        <w:numPr>
          <w:ilvl w:val="0"/>
          <w:numId w:val="37"/>
        </w:numPr>
        <w:tabs>
          <w:tab w:val="left" w:pos="426"/>
        </w:tabs>
        <w:spacing w:after="0" w:line="240" w:lineRule="auto"/>
        <w:ind w:left="0" w:firstLine="0"/>
        <w:jc w:val="both"/>
        <w:rPr>
          <w:rFonts w:ascii="Times New Roman" w:hAnsi="Times New Roman"/>
          <w:sz w:val="24"/>
          <w:szCs w:val="24"/>
        </w:rPr>
      </w:pPr>
      <w:r w:rsidRPr="0054012A">
        <w:rPr>
          <w:rFonts w:ascii="Times New Roman" w:hAnsi="Times New Roman"/>
          <w:sz w:val="24"/>
          <w:szCs w:val="24"/>
        </w:rPr>
        <w:t>Клуб любителей математики: 12 обучающихся</w:t>
      </w:r>
    </w:p>
    <w:p w:rsidR="0019513F" w:rsidRPr="0054012A" w:rsidRDefault="0019513F" w:rsidP="0054012A">
      <w:pPr>
        <w:numPr>
          <w:ilvl w:val="0"/>
          <w:numId w:val="37"/>
        </w:numPr>
        <w:tabs>
          <w:tab w:val="left" w:pos="426"/>
        </w:tabs>
        <w:spacing w:after="0" w:line="240" w:lineRule="auto"/>
        <w:ind w:left="0" w:firstLine="0"/>
        <w:jc w:val="both"/>
        <w:rPr>
          <w:rFonts w:ascii="Times New Roman" w:hAnsi="Times New Roman"/>
          <w:sz w:val="24"/>
          <w:szCs w:val="24"/>
        </w:rPr>
      </w:pPr>
      <w:r w:rsidRPr="0054012A">
        <w:rPr>
          <w:rFonts w:ascii="Times New Roman" w:hAnsi="Times New Roman"/>
          <w:sz w:val="24"/>
          <w:szCs w:val="24"/>
        </w:rPr>
        <w:t>Муниципальный этап областной экологической кейс – игры для детей младшего школьного возраста «</w:t>
      </w:r>
      <w:r w:rsidRPr="0054012A">
        <w:rPr>
          <w:rFonts w:ascii="Times New Roman" w:hAnsi="Times New Roman"/>
          <w:sz w:val="24"/>
          <w:szCs w:val="24"/>
          <w:lang w:val="en-US"/>
        </w:rPr>
        <w:t>Green</w:t>
      </w:r>
      <w:r w:rsidRPr="0054012A">
        <w:rPr>
          <w:rFonts w:ascii="Times New Roman" w:hAnsi="Times New Roman"/>
          <w:sz w:val="24"/>
          <w:szCs w:val="24"/>
        </w:rPr>
        <w:t xml:space="preserve"> </w:t>
      </w:r>
      <w:r w:rsidRPr="0054012A">
        <w:rPr>
          <w:rFonts w:ascii="Times New Roman" w:hAnsi="Times New Roman"/>
          <w:sz w:val="24"/>
          <w:szCs w:val="24"/>
          <w:lang w:val="en-US"/>
        </w:rPr>
        <w:t>team</w:t>
      </w:r>
      <w:r w:rsidRPr="0054012A">
        <w:rPr>
          <w:rFonts w:ascii="Times New Roman" w:hAnsi="Times New Roman"/>
          <w:sz w:val="24"/>
          <w:szCs w:val="24"/>
        </w:rPr>
        <w:t>»: 12 обучающихся</w:t>
      </w:r>
    </w:p>
    <w:p w:rsidR="0019513F" w:rsidRPr="0054012A" w:rsidRDefault="0019513F" w:rsidP="0054012A">
      <w:pPr>
        <w:numPr>
          <w:ilvl w:val="0"/>
          <w:numId w:val="37"/>
        </w:numPr>
        <w:tabs>
          <w:tab w:val="left" w:pos="426"/>
        </w:tabs>
        <w:spacing w:after="0" w:line="240" w:lineRule="auto"/>
        <w:ind w:left="0" w:firstLine="0"/>
        <w:jc w:val="both"/>
        <w:rPr>
          <w:rFonts w:ascii="Times New Roman" w:hAnsi="Times New Roman"/>
          <w:sz w:val="24"/>
          <w:szCs w:val="24"/>
        </w:rPr>
      </w:pPr>
      <w:r w:rsidRPr="0054012A">
        <w:rPr>
          <w:rFonts w:ascii="Times New Roman" w:hAnsi="Times New Roman"/>
          <w:sz w:val="24"/>
          <w:szCs w:val="24"/>
        </w:rPr>
        <w:t>Муниципальная игра «Моя Родина - Россия» -  12 обучающихся (</w:t>
      </w:r>
      <w:r w:rsidRPr="0054012A">
        <w:rPr>
          <w:rFonts w:ascii="Times New Roman" w:hAnsi="Times New Roman"/>
          <w:sz w:val="24"/>
          <w:szCs w:val="24"/>
          <w:lang w:val="en-US"/>
        </w:rPr>
        <w:t>I</w:t>
      </w:r>
      <w:r w:rsidRPr="0054012A">
        <w:rPr>
          <w:rFonts w:ascii="Times New Roman" w:hAnsi="Times New Roman"/>
          <w:sz w:val="24"/>
          <w:szCs w:val="24"/>
        </w:rPr>
        <w:t xml:space="preserve"> и </w:t>
      </w:r>
      <w:proofErr w:type="gramStart"/>
      <w:r w:rsidRPr="0054012A">
        <w:rPr>
          <w:rFonts w:ascii="Times New Roman" w:hAnsi="Times New Roman"/>
          <w:sz w:val="24"/>
          <w:szCs w:val="24"/>
          <w:lang w:val="en-US"/>
        </w:rPr>
        <w:t>II</w:t>
      </w:r>
      <w:r w:rsidRPr="0054012A">
        <w:rPr>
          <w:rFonts w:ascii="Times New Roman" w:hAnsi="Times New Roman"/>
          <w:sz w:val="24"/>
          <w:szCs w:val="24"/>
        </w:rPr>
        <w:t xml:space="preserve">  место</w:t>
      </w:r>
      <w:proofErr w:type="gramEnd"/>
      <w:r w:rsidRPr="0054012A">
        <w:rPr>
          <w:rFonts w:ascii="Times New Roman" w:hAnsi="Times New Roman"/>
          <w:sz w:val="24"/>
          <w:szCs w:val="24"/>
        </w:rPr>
        <w:t xml:space="preserve">): одним из этапов конкурса стало конструирование архитектурного сооружения. </w:t>
      </w:r>
      <w:r w:rsidRPr="0054012A">
        <w:rPr>
          <w:rFonts w:ascii="Times New Roman" w:hAnsi="Times New Roman"/>
          <w:bCs/>
          <w:sz w:val="24"/>
          <w:szCs w:val="24"/>
        </w:rPr>
        <w:t>Строительство Православного храма из подручных средств: картона, бумаги, скотча, зубочисток. Самое главное, командам необходимо было отразить все архитектурные особенности строения здания, внутреннее убранство храма и презентовать свою модель среди других конкурсных работ.</w:t>
      </w:r>
    </w:p>
    <w:p w:rsidR="0019513F" w:rsidRPr="0054012A" w:rsidRDefault="0019513F" w:rsidP="0054012A">
      <w:pPr>
        <w:numPr>
          <w:ilvl w:val="0"/>
          <w:numId w:val="37"/>
        </w:numPr>
        <w:tabs>
          <w:tab w:val="left" w:pos="426"/>
        </w:tabs>
        <w:spacing w:after="0" w:line="240" w:lineRule="auto"/>
        <w:ind w:left="0" w:firstLine="0"/>
        <w:jc w:val="both"/>
        <w:rPr>
          <w:rFonts w:ascii="Times New Roman" w:hAnsi="Times New Roman"/>
          <w:sz w:val="24"/>
          <w:szCs w:val="24"/>
        </w:rPr>
      </w:pPr>
      <w:r w:rsidRPr="0054012A">
        <w:rPr>
          <w:rFonts w:ascii="Times New Roman" w:hAnsi="Times New Roman"/>
          <w:iCs/>
          <w:sz w:val="24"/>
          <w:szCs w:val="24"/>
        </w:rPr>
        <w:t xml:space="preserve">Наши обучающиеся 9 – 10 классов (в 2015 – 2016 учебном году посетили 5 обучающихся, в 2016 – 2017 учебном году – 6 обучающихся) – активные участники летнего </w:t>
      </w:r>
      <w:r w:rsidRPr="0054012A">
        <w:rPr>
          <w:rFonts w:ascii="Times New Roman" w:hAnsi="Times New Roman"/>
          <w:sz w:val="24"/>
          <w:szCs w:val="24"/>
        </w:rPr>
        <w:t>интеллектуального лагеря «Сигма» для победителей и призеров муниципального этапа Всероссийской олимпиады школьников, который уже на протяжении 10 лет работает в Шалинском ГО на базе филиала МКОУ «</w:t>
      </w:r>
      <w:proofErr w:type="spellStart"/>
      <w:r w:rsidRPr="0054012A">
        <w:rPr>
          <w:rFonts w:ascii="Times New Roman" w:hAnsi="Times New Roman"/>
          <w:sz w:val="24"/>
          <w:szCs w:val="24"/>
        </w:rPr>
        <w:t>Шалинская</w:t>
      </w:r>
      <w:proofErr w:type="spellEnd"/>
      <w:r w:rsidRPr="0054012A">
        <w:rPr>
          <w:rFonts w:ascii="Times New Roman" w:hAnsi="Times New Roman"/>
          <w:sz w:val="24"/>
          <w:szCs w:val="24"/>
        </w:rPr>
        <w:t xml:space="preserve"> СОШ № 45» - «Чусовская СОШ № 14». В нём учащиеся включены в активную деятельность, совмещая активный отдых и обучение. С ними работают специалисты высшей школы: </w:t>
      </w:r>
      <w:proofErr w:type="spellStart"/>
      <w:r w:rsidRPr="0054012A">
        <w:rPr>
          <w:rFonts w:ascii="Times New Roman" w:hAnsi="Times New Roman"/>
          <w:iCs/>
          <w:sz w:val="24"/>
          <w:szCs w:val="24"/>
        </w:rPr>
        <w:t>Кумков</w:t>
      </w:r>
      <w:proofErr w:type="spellEnd"/>
      <w:r w:rsidRPr="0054012A">
        <w:rPr>
          <w:rFonts w:ascii="Times New Roman" w:hAnsi="Times New Roman"/>
          <w:iCs/>
          <w:sz w:val="24"/>
          <w:szCs w:val="24"/>
        </w:rPr>
        <w:t xml:space="preserve"> Сергей Сергеевич -кандидат математических наук Институт математики Уральского отделения РАН, с которым обучающиеся осваивают математику. За развитие речи ответственна </w:t>
      </w:r>
      <w:proofErr w:type="spellStart"/>
      <w:r w:rsidRPr="0054012A">
        <w:rPr>
          <w:rFonts w:ascii="Times New Roman" w:hAnsi="Times New Roman"/>
          <w:iCs/>
          <w:sz w:val="24"/>
          <w:szCs w:val="24"/>
        </w:rPr>
        <w:t>Архарова</w:t>
      </w:r>
      <w:proofErr w:type="spellEnd"/>
      <w:r w:rsidRPr="0054012A">
        <w:rPr>
          <w:rFonts w:ascii="Times New Roman" w:hAnsi="Times New Roman"/>
          <w:iCs/>
          <w:sz w:val="24"/>
          <w:szCs w:val="24"/>
        </w:rPr>
        <w:t xml:space="preserve"> Дина Ивановна, кандидат филологических наук, ИРО. Школьники возвращаются к курсу история России вместе с </w:t>
      </w:r>
      <w:proofErr w:type="spellStart"/>
      <w:r w:rsidRPr="0054012A">
        <w:rPr>
          <w:rFonts w:ascii="Times New Roman" w:hAnsi="Times New Roman"/>
          <w:iCs/>
          <w:sz w:val="24"/>
          <w:szCs w:val="24"/>
        </w:rPr>
        <w:t>Огоновской</w:t>
      </w:r>
      <w:proofErr w:type="spellEnd"/>
      <w:r w:rsidRPr="0054012A">
        <w:rPr>
          <w:rFonts w:ascii="Times New Roman" w:hAnsi="Times New Roman"/>
          <w:iCs/>
          <w:sz w:val="24"/>
          <w:szCs w:val="24"/>
        </w:rPr>
        <w:t xml:space="preserve"> Изабеллой Станиславовной, кандидатом исторических наук УРФУ. Таким образом, интеллектуальный лагерь «Сигма» </w:t>
      </w:r>
      <w:r w:rsidRPr="0054012A">
        <w:rPr>
          <w:rFonts w:ascii="Times New Roman" w:hAnsi="Times New Roman"/>
          <w:sz w:val="24"/>
          <w:szCs w:val="24"/>
        </w:rPr>
        <w:t>помогает развивать интеллектуальные и творческие способности обучающихся.</w:t>
      </w:r>
    </w:p>
    <w:p w:rsidR="0019513F" w:rsidRPr="0054012A" w:rsidRDefault="0019513F" w:rsidP="0054012A">
      <w:pPr>
        <w:spacing w:after="0" w:line="240" w:lineRule="auto"/>
        <w:ind w:firstLine="709"/>
        <w:jc w:val="both"/>
        <w:rPr>
          <w:rFonts w:ascii="Times New Roman" w:hAnsi="Times New Roman"/>
          <w:sz w:val="24"/>
          <w:szCs w:val="24"/>
        </w:rPr>
      </w:pPr>
    </w:p>
    <w:p w:rsidR="0019513F" w:rsidRPr="0054012A" w:rsidRDefault="0019513F" w:rsidP="0054012A">
      <w:pPr>
        <w:spacing w:after="0" w:line="240" w:lineRule="auto"/>
        <w:ind w:firstLine="709"/>
        <w:jc w:val="center"/>
        <w:rPr>
          <w:rFonts w:ascii="Times New Roman" w:hAnsi="Times New Roman"/>
          <w:i/>
          <w:sz w:val="24"/>
          <w:szCs w:val="24"/>
        </w:rPr>
      </w:pPr>
      <w:r w:rsidRPr="0054012A">
        <w:rPr>
          <w:rFonts w:ascii="Times New Roman" w:hAnsi="Times New Roman"/>
          <w:b/>
          <w:bCs/>
          <w:sz w:val="24"/>
          <w:szCs w:val="24"/>
        </w:rPr>
        <w:t xml:space="preserve">Сетевое взаимодействие с организациями общего, дополнительного и профессионального образования по </w:t>
      </w:r>
      <w:proofErr w:type="spellStart"/>
      <w:r w:rsidRPr="0054012A">
        <w:rPr>
          <w:rFonts w:ascii="Times New Roman" w:hAnsi="Times New Roman"/>
          <w:b/>
          <w:bCs/>
          <w:sz w:val="24"/>
          <w:szCs w:val="24"/>
        </w:rPr>
        <w:t>профориентационной</w:t>
      </w:r>
      <w:proofErr w:type="spellEnd"/>
      <w:r w:rsidRPr="0054012A">
        <w:rPr>
          <w:rFonts w:ascii="Times New Roman" w:hAnsi="Times New Roman"/>
          <w:b/>
          <w:bCs/>
          <w:sz w:val="24"/>
          <w:szCs w:val="24"/>
        </w:rPr>
        <w:t xml:space="preserve"> работе учащихся, предоставление им возможности профессионального выбора и профессиональных проб и практик</w:t>
      </w:r>
      <w:r w:rsidRPr="0054012A">
        <w:rPr>
          <w:rFonts w:ascii="Times New Roman" w:hAnsi="Times New Roman"/>
          <w:bCs/>
          <w:i/>
          <w:sz w:val="24"/>
          <w:szCs w:val="24"/>
        </w:rPr>
        <w:t>.</w:t>
      </w:r>
    </w:p>
    <w:p w:rsidR="0019513F" w:rsidRPr="0054012A" w:rsidRDefault="0019513F" w:rsidP="0054012A">
      <w:pPr>
        <w:pStyle w:val="Default"/>
        <w:ind w:firstLine="709"/>
        <w:jc w:val="both"/>
        <w:rPr>
          <w:color w:val="auto"/>
        </w:rPr>
      </w:pPr>
    </w:p>
    <w:p w:rsidR="0019513F" w:rsidRPr="0054012A" w:rsidRDefault="0054012A" w:rsidP="0054012A">
      <w:pPr>
        <w:pStyle w:val="Default"/>
        <w:jc w:val="both"/>
        <w:rPr>
          <w:color w:val="auto"/>
        </w:rPr>
      </w:pPr>
      <w:r>
        <w:rPr>
          <w:color w:val="auto"/>
        </w:rPr>
        <w:t xml:space="preserve">   </w:t>
      </w:r>
      <w:r w:rsidR="0019513F" w:rsidRPr="0054012A">
        <w:rPr>
          <w:color w:val="auto"/>
        </w:rPr>
        <w:t xml:space="preserve">Задачами </w:t>
      </w:r>
      <w:proofErr w:type="gramStart"/>
      <w:r w:rsidR="0019513F" w:rsidRPr="0054012A">
        <w:rPr>
          <w:color w:val="auto"/>
        </w:rPr>
        <w:t>школы  является</w:t>
      </w:r>
      <w:proofErr w:type="gramEnd"/>
      <w:r w:rsidR="0019513F" w:rsidRPr="0054012A">
        <w:rPr>
          <w:color w:val="auto"/>
        </w:rPr>
        <w:t xml:space="preserve"> формирование у учащихся представлений о структуре современного производства, содержании труда специалистов в различных отраслях, актуальном «профессиональном окружении», профессиональных компетенциях и, соответственно, мотивации к осознанному профессиональному самоопределению. Задачи предприятий, организаций - работодателей сводятся к информированию обучающихся о востребованных в данной области профессиях, об их преимуществах, перспективах, а также к формированию своего привлекательного имиджа. </w:t>
      </w:r>
    </w:p>
    <w:p w:rsidR="0019513F" w:rsidRPr="0054012A" w:rsidRDefault="0054012A" w:rsidP="0054012A">
      <w:pPr>
        <w:pStyle w:val="Default"/>
        <w:jc w:val="both"/>
        <w:rPr>
          <w:color w:val="auto"/>
        </w:rPr>
      </w:pPr>
      <w:r>
        <w:rPr>
          <w:color w:val="auto"/>
        </w:rPr>
        <w:t xml:space="preserve">   </w:t>
      </w:r>
      <w:r w:rsidR="0019513F" w:rsidRPr="0054012A">
        <w:rPr>
          <w:color w:val="auto"/>
        </w:rPr>
        <w:t>С целью формирования системы профессиональной ориентации и психологической поддержки профессионального самоопределения обучающихся в МКОУ «</w:t>
      </w:r>
      <w:proofErr w:type="spellStart"/>
      <w:r w:rsidR="0019513F" w:rsidRPr="0054012A">
        <w:rPr>
          <w:color w:val="auto"/>
        </w:rPr>
        <w:t>Шалинская</w:t>
      </w:r>
      <w:proofErr w:type="spellEnd"/>
      <w:r w:rsidR="0019513F" w:rsidRPr="0054012A">
        <w:rPr>
          <w:color w:val="auto"/>
        </w:rPr>
        <w:t xml:space="preserve"> СОШ №</w:t>
      </w:r>
      <w:r>
        <w:rPr>
          <w:color w:val="auto"/>
        </w:rPr>
        <w:t xml:space="preserve"> </w:t>
      </w:r>
      <w:r w:rsidR="0019513F" w:rsidRPr="0054012A">
        <w:rPr>
          <w:color w:val="auto"/>
        </w:rPr>
        <w:t xml:space="preserve">45» реализуется программа сетевого взаимодействия с организациями общего, дополнительного и профессионального образования по </w:t>
      </w:r>
      <w:proofErr w:type="spellStart"/>
      <w:r w:rsidR="0019513F" w:rsidRPr="0054012A">
        <w:rPr>
          <w:color w:val="auto"/>
        </w:rPr>
        <w:t>профориентационной</w:t>
      </w:r>
      <w:proofErr w:type="spellEnd"/>
      <w:r w:rsidR="0019513F" w:rsidRPr="0054012A">
        <w:rPr>
          <w:color w:val="auto"/>
        </w:rPr>
        <w:t xml:space="preserve"> работе учащихся с учетом преемственности в </w:t>
      </w:r>
      <w:proofErr w:type="spellStart"/>
      <w:r w:rsidR="0019513F" w:rsidRPr="0054012A">
        <w:rPr>
          <w:color w:val="auto"/>
        </w:rPr>
        <w:t>профориентационной</w:t>
      </w:r>
      <w:proofErr w:type="spellEnd"/>
      <w:r w:rsidR="0019513F" w:rsidRPr="0054012A">
        <w:rPr>
          <w:color w:val="auto"/>
        </w:rPr>
        <w:t xml:space="preserve"> работе учреждений начального, общего, дополнительного и </w:t>
      </w:r>
      <w:r w:rsidR="0019513F" w:rsidRPr="0054012A">
        <w:rPr>
          <w:color w:val="auto"/>
        </w:rPr>
        <w:lastRenderedPageBreak/>
        <w:t xml:space="preserve">профессионального образования и возможностями сетевого взаимодействия учреждений образования, социальных партнеров и работодателей. </w:t>
      </w:r>
    </w:p>
    <w:p w:rsidR="0019513F" w:rsidRPr="0054012A" w:rsidRDefault="0054012A" w:rsidP="0054012A">
      <w:pPr>
        <w:pStyle w:val="Default"/>
        <w:jc w:val="both"/>
        <w:rPr>
          <w:color w:val="auto"/>
        </w:rPr>
      </w:pPr>
      <w:r>
        <w:rPr>
          <w:color w:val="auto"/>
        </w:rPr>
        <w:t xml:space="preserve">   </w:t>
      </w:r>
      <w:r w:rsidR="0019513F" w:rsidRPr="0054012A">
        <w:rPr>
          <w:color w:val="auto"/>
        </w:rPr>
        <w:t xml:space="preserve">Субъектами </w:t>
      </w:r>
      <w:proofErr w:type="spellStart"/>
      <w:r w:rsidR="0019513F" w:rsidRPr="0054012A">
        <w:rPr>
          <w:color w:val="auto"/>
        </w:rPr>
        <w:t>профориентационной</w:t>
      </w:r>
      <w:proofErr w:type="spellEnd"/>
      <w:r w:rsidR="0019513F" w:rsidRPr="0054012A">
        <w:rPr>
          <w:color w:val="auto"/>
        </w:rPr>
        <w:t xml:space="preserve"> работы выступили: </w:t>
      </w:r>
    </w:p>
    <w:p w:rsidR="0019513F" w:rsidRPr="0054012A" w:rsidRDefault="0019513F" w:rsidP="0054012A">
      <w:pPr>
        <w:pStyle w:val="Default"/>
        <w:numPr>
          <w:ilvl w:val="0"/>
          <w:numId w:val="35"/>
        </w:numPr>
        <w:tabs>
          <w:tab w:val="left" w:pos="426"/>
        </w:tabs>
        <w:ind w:left="0" w:firstLine="0"/>
        <w:jc w:val="both"/>
        <w:rPr>
          <w:color w:val="auto"/>
        </w:rPr>
      </w:pPr>
      <w:proofErr w:type="spellStart"/>
      <w:r w:rsidRPr="0054012A">
        <w:rPr>
          <w:color w:val="auto"/>
        </w:rPr>
        <w:t>Шалинский</w:t>
      </w:r>
      <w:proofErr w:type="spellEnd"/>
      <w:r w:rsidRPr="0054012A">
        <w:rPr>
          <w:color w:val="auto"/>
        </w:rPr>
        <w:t xml:space="preserve"> центр занятости: дистанционное прохождение тестов профессиональной и психологической направленности, обучение по программе «Оператор ЭВМ», «Оператор ЭВМ: 1С - Предприятие» - </w:t>
      </w:r>
      <w:r w:rsidRPr="0054012A">
        <w:rPr>
          <w:b/>
          <w:color w:val="auto"/>
        </w:rPr>
        <w:t>3 обучающихся 10 класса</w:t>
      </w:r>
      <w:r w:rsidRPr="0054012A">
        <w:rPr>
          <w:color w:val="auto"/>
        </w:rPr>
        <w:t>;</w:t>
      </w:r>
    </w:p>
    <w:p w:rsidR="0019513F" w:rsidRPr="0054012A" w:rsidRDefault="0019513F" w:rsidP="0054012A">
      <w:pPr>
        <w:pStyle w:val="Default"/>
        <w:tabs>
          <w:tab w:val="left" w:pos="426"/>
        </w:tabs>
        <w:jc w:val="both"/>
        <w:rPr>
          <w:color w:val="auto"/>
        </w:rPr>
      </w:pPr>
      <w:r w:rsidRPr="0054012A">
        <w:rPr>
          <w:color w:val="auto"/>
        </w:rPr>
        <w:t>В рамках учебного плана МКОУ «</w:t>
      </w:r>
      <w:proofErr w:type="spellStart"/>
      <w:r w:rsidRPr="0054012A">
        <w:rPr>
          <w:color w:val="auto"/>
        </w:rPr>
        <w:t>Шалинская</w:t>
      </w:r>
      <w:proofErr w:type="spellEnd"/>
      <w:r w:rsidRPr="0054012A">
        <w:rPr>
          <w:color w:val="auto"/>
        </w:rPr>
        <w:t xml:space="preserve"> СОШ № 45» для обучающихся 9 классов введен предмет «Твоя профессия» - </w:t>
      </w:r>
      <w:r w:rsidRPr="0054012A">
        <w:rPr>
          <w:b/>
          <w:color w:val="auto"/>
        </w:rPr>
        <w:t>45 обучающихся</w:t>
      </w:r>
      <w:r w:rsidRPr="0054012A">
        <w:rPr>
          <w:color w:val="auto"/>
        </w:rPr>
        <w:t xml:space="preserve">, в рамках которого происходит знакомство с приемами самопознания и самоанализа личности, учащиеся соотносят свои склонности и возможности с требованиями, предъявляемыми к человеку определенной профессии, намечают планы реализации профессиональных намерений. </w:t>
      </w:r>
    </w:p>
    <w:p w:rsidR="0019513F" w:rsidRDefault="0019513F" w:rsidP="0054012A">
      <w:pPr>
        <w:pStyle w:val="Default"/>
        <w:tabs>
          <w:tab w:val="left" w:pos="426"/>
        </w:tabs>
        <w:jc w:val="both"/>
        <w:rPr>
          <w:color w:val="auto"/>
        </w:rPr>
      </w:pPr>
      <w:r w:rsidRPr="0054012A">
        <w:rPr>
          <w:color w:val="auto"/>
        </w:rPr>
        <w:t xml:space="preserve">Реализация модели сетевого взаимодействия с целью привлечения научно-методического и материально-технического потенциала колледжей и вузов в проведении профессиональных проб проводился совместно с консультационным центром «Метрополис» г. Екатеринбург, который является региональным представителем Центра тестирования и </w:t>
      </w:r>
      <w:proofErr w:type="gramStart"/>
      <w:r w:rsidRPr="0054012A">
        <w:rPr>
          <w:color w:val="auto"/>
        </w:rPr>
        <w:t>развития  при</w:t>
      </w:r>
      <w:proofErr w:type="gramEnd"/>
      <w:r w:rsidRPr="0054012A">
        <w:rPr>
          <w:color w:val="auto"/>
        </w:rPr>
        <w:t xml:space="preserve"> МГУ «Гуманитарные технологии» г. Москвы. В сборах «Самопознание и выбор профессии» приняло участие </w:t>
      </w:r>
      <w:r w:rsidRPr="0054012A">
        <w:rPr>
          <w:b/>
          <w:color w:val="auto"/>
        </w:rPr>
        <w:t>17 старшеклассников</w:t>
      </w:r>
      <w:r w:rsidRPr="0054012A">
        <w:rPr>
          <w:color w:val="auto"/>
        </w:rPr>
        <w:t xml:space="preserve">. Таким образом, представленные возможности в профессиональной ориентации обучающихся позволят более качественно подходить к выбору будущего рода деятельности. </w:t>
      </w:r>
    </w:p>
    <w:p w:rsidR="0019513F" w:rsidRPr="0054012A" w:rsidRDefault="0054012A" w:rsidP="005401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513F" w:rsidRPr="0054012A">
        <w:rPr>
          <w:rFonts w:ascii="Times New Roman" w:hAnsi="Times New Roman"/>
          <w:sz w:val="24"/>
          <w:szCs w:val="24"/>
        </w:rPr>
        <w:t xml:space="preserve">С целью углубления представления воспитанников ДОУ </w:t>
      </w:r>
      <w:proofErr w:type="spellStart"/>
      <w:r w:rsidR="0019513F" w:rsidRPr="0054012A">
        <w:rPr>
          <w:rFonts w:ascii="Times New Roman" w:hAnsi="Times New Roman"/>
          <w:sz w:val="24"/>
          <w:szCs w:val="24"/>
        </w:rPr>
        <w:t>р.п</w:t>
      </w:r>
      <w:proofErr w:type="spellEnd"/>
      <w:r w:rsidR="0019513F" w:rsidRPr="0054012A">
        <w:rPr>
          <w:rFonts w:ascii="Times New Roman" w:hAnsi="Times New Roman"/>
          <w:sz w:val="24"/>
          <w:szCs w:val="24"/>
        </w:rPr>
        <w:t>. Шаля об инженерном образовании была организована экскурсия «Мир открытий» в МКОУ «</w:t>
      </w:r>
      <w:proofErr w:type="spellStart"/>
      <w:r w:rsidR="0019513F" w:rsidRPr="0054012A">
        <w:rPr>
          <w:rFonts w:ascii="Times New Roman" w:hAnsi="Times New Roman"/>
          <w:sz w:val="24"/>
          <w:szCs w:val="24"/>
        </w:rPr>
        <w:t>Шалинская</w:t>
      </w:r>
      <w:proofErr w:type="spellEnd"/>
      <w:r w:rsidR="0019513F" w:rsidRPr="0054012A">
        <w:rPr>
          <w:rFonts w:ascii="Times New Roman" w:hAnsi="Times New Roman"/>
          <w:sz w:val="24"/>
          <w:szCs w:val="24"/>
        </w:rPr>
        <w:t xml:space="preserve"> СОШ № 45». Кабинет «Технологии» был открыт для того, чтобы каждый субъект образования фактически смог получить представление как протекает </w:t>
      </w:r>
      <w:proofErr w:type="spellStart"/>
      <w:r w:rsidR="0019513F" w:rsidRPr="0054012A">
        <w:rPr>
          <w:rFonts w:ascii="Times New Roman" w:hAnsi="Times New Roman"/>
          <w:sz w:val="24"/>
          <w:szCs w:val="24"/>
        </w:rPr>
        <w:t>инженерно</w:t>
      </w:r>
      <w:proofErr w:type="spellEnd"/>
      <w:r w:rsidR="0019513F" w:rsidRPr="0054012A">
        <w:rPr>
          <w:rFonts w:ascii="Times New Roman" w:hAnsi="Times New Roman"/>
          <w:sz w:val="24"/>
          <w:szCs w:val="24"/>
        </w:rPr>
        <w:t xml:space="preserve"> –</w:t>
      </w:r>
      <w:r>
        <w:rPr>
          <w:rFonts w:ascii="Times New Roman" w:hAnsi="Times New Roman"/>
          <w:sz w:val="24"/>
          <w:szCs w:val="24"/>
        </w:rPr>
        <w:t xml:space="preserve"> проектная деятельность </w:t>
      </w:r>
      <w:proofErr w:type="gramStart"/>
      <w:r>
        <w:rPr>
          <w:rFonts w:ascii="Times New Roman" w:hAnsi="Times New Roman"/>
          <w:sz w:val="24"/>
          <w:szCs w:val="24"/>
        </w:rPr>
        <w:t xml:space="preserve">в  </w:t>
      </w:r>
      <w:r w:rsidR="0019513F" w:rsidRPr="0054012A">
        <w:rPr>
          <w:rFonts w:ascii="Times New Roman" w:hAnsi="Times New Roman"/>
          <w:sz w:val="24"/>
          <w:szCs w:val="24"/>
        </w:rPr>
        <w:t>школе</w:t>
      </w:r>
      <w:proofErr w:type="gramEnd"/>
      <w:r w:rsidR="0019513F" w:rsidRPr="0054012A">
        <w:rPr>
          <w:rFonts w:ascii="Times New Roman" w:hAnsi="Times New Roman"/>
          <w:sz w:val="24"/>
          <w:szCs w:val="24"/>
        </w:rPr>
        <w:t xml:space="preserve">. 2,4,5 мая 2017 года прошли открытые занятия для подготовительных групп филиала № 1 МКДОУ «Детский сад № 3 </w:t>
      </w:r>
      <w:proofErr w:type="spellStart"/>
      <w:r w:rsidR="0019513F" w:rsidRPr="0054012A">
        <w:rPr>
          <w:rFonts w:ascii="Times New Roman" w:hAnsi="Times New Roman"/>
          <w:sz w:val="24"/>
          <w:szCs w:val="24"/>
        </w:rPr>
        <w:t>р.п</w:t>
      </w:r>
      <w:proofErr w:type="spellEnd"/>
      <w:r w:rsidR="0019513F" w:rsidRPr="0054012A">
        <w:rPr>
          <w:rFonts w:ascii="Times New Roman" w:hAnsi="Times New Roman"/>
          <w:sz w:val="24"/>
          <w:szCs w:val="24"/>
        </w:rPr>
        <w:t xml:space="preserve">. Шаля» - «Детский сад </w:t>
      </w:r>
      <w:proofErr w:type="spellStart"/>
      <w:r w:rsidR="0019513F" w:rsidRPr="0054012A">
        <w:rPr>
          <w:rFonts w:ascii="Times New Roman" w:hAnsi="Times New Roman"/>
          <w:sz w:val="24"/>
          <w:szCs w:val="24"/>
        </w:rPr>
        <w:t>рп</w:t>
      </w:r>
      <w:proofErr w:type="spellEnd"/>
      <w:r w:rsidR="0019513F" w:rsidRPr="0054012A">
        <w:rPr>
          <w:rFonts w:ascii="Times New Roman" w:hAnsi="Times New Roman"/>
          <w:sz w:val="24"/>
          <w:szCs w:val="24"/>
        </w:rPr>
        <w:t xml:space="preserve"> Шаля», МКДОУ «Детский сад № 3 </w:t>
      </w:r>
      <w:proofErr w:type="spellStart"/>
      <w:r w:rsidR="0019513F" w:rsidRPr="0054012A">
        <w:rPr>
          <w:rFonts w:ascii="Times New Roman" w:hAnsi="Times New Roman"/>
          <w:sz w:val="24"/>
          <w:szCs w:val="24"/>
        </w:rPr>
        <w:t>р.п</w:t>
      </w:r>
      <w:proofErr w:type="spellEnd"/>
      <w:r w:rsidR="0019513F" w:rsidRPr="0054012A">
        <w:rPr>
          <w:rFonts w:ascii="Times New Roman" w:hAnsi="Times New Roman"/>
          <w:sz w:val="24"/>
          <w:szCs w:val="24"/>
        </w:rPr>
        <w:t xml:space="preserve">. Шаля», МКДОУ «Детский сад № 11» под руководством заместителя директора по научно – методической работе </w:t>
      </w:r>
      <w:proofErr w:type="spellStart"/>
      <w:r w:rsidR="0019513F" w:rsidRPr="0054012A">
        <w:rPr>
          <w:rFonts w:ascii="Times New Roman" w:hAnsi="Times New Roman"/>
          <w:sz w:val="24"/>
          <w:szCs w:val="24"/>
        </w:rPr>
        <w:t>Телеповой</w:t>
      </w:r>
      <w:proofErr w:type="spellEnd"/>
      <w:r w:rsidR="0019513F" w:rsidRPr="0054012A">
        <w:rPr>
          <w:rFonts w:ascii="Times New Roman" w:hAnsi="Times New Roman"/>
          <w:sz w:val="24"/>
          <w:szCs w:val="24"/>
        </w:rPr>
        <w:t xml:space="preserve"> Светланы Владимировны и педагога дополнительного образования Прохорова Егора Александровича. </w:t>
      </w:r>
    </w:p>
    <w:p w:rsidR="0019513F" w:rsidRPr="0054012A" w:rsidRDefault="0054012A" w:rsidP="0054012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9513F" w:rsidRPr="0054012A">
        <w:rPr>
          <w:rFonts w:ascii="Times New Roman" w:hAnsi="Times New Roman"/>
          <w:sz w:val="24"/>
          <w:szCs w:val="24"/>
        </w:rPr>
        <w:t xml:space="preserve">С целью развития научно-технического и творческого потенциала личности дошкольника через обучение элементарным основам инженерно-технического конструирования и робототехники. Занятие длилось всего полтора часа, но за это время ребята успели увидеть все научные новинки современности: 3 D принтер, </w:t>
      </w:r>
      <w:proofErr w:type="spellStart"/>
      <w:r w:rsidR="0019513F" w:rsidRPr="0054012A">
        <w:rPr>
          <w:rFonts w:ascii="Times New Roman" w:hAnsi="Times New Roman"/>
          <w:sz w:val="24"/>
          <w:szCs w:val="24"/>
        </w:rPr>
        <w:t>лазерно</w:t>
      </w:r>
      <w:proofErr w:type="spellEnd"/>
      <w:r w:rsidR="0019513F" w:rsidRPr="0054012A">
        <w:rPr>
          <w:rFonts w:ascii="Times New Roman" w:hAnsi="Times New Roman"/>
          <w:sz w:val="24"/>
          <w:szCs w:val="24"/>
        </w:rPr>
        <w:t xml:space="preserve"> - гравировальный станок, автоматические системы на основе </w:t>
      </w:r>
      <w:proofErr w:type="gramStart"/>
      <w:r w:rsidR="0019513F" w:rsidRPr="0054012A">
        <w:rPr>
          <w:rFonts w:ascii="Times New Roman" w:hAnsi="Times New Roman"/>
          <w:sz w:val="24"/>
          <w:szCs w:val="24"/>
        </w:rPr>
        <w:t>конструктора  «</w:t>
      </w:r>
      <w:proofErr w:type="spellStart"/>
      <w:proofErr w:type="gramEnd"/>
      <w:r w:rsidR="0019513F" w:rsidRPr="0054012A">
        <w:rPr>
          <w:rFonts w:ascii="Times New Roman" w:hAnsi="Times New Roman"/>
          <w:sz w:val="24"/>
          <w:szCs w:val="24"/>
        </w:rPr>
        <w:t>Arduino</w:t>
      </w:r>
      <w:proofErr w:type="spellEnd"/>
      <w:r w:rsidR="0019513F" w:rsidRPr="0054012A">
        <w:rPr>
          <w:rFonts w:ascii="Times New Roman" w:hAnsi="Times New Roman"/>
          <w:sz w:val="24"/>
          <w:szCs w:val="24"/>
        </w:rPr>
        <w:t xml:space="preserve"> UNO», роботов </w:t>
      </w:r>
      <w:proofErr w:type="spellStart"/>
      <w:r w:rsidR="0019513F" w:rsidRPr="0054012A">
        <w:rPr>
          <w:rFonts w:ascii="Times New Roman" w:hAnsi="Times New Roman"/>
          <w:sz w:val="24"/>
          <w:szCs w:val="24"/>
        </w:rPr>
        <w:t>Mindstorm</w:t>
      </w:r>
      <w:proofErr w:type="spellEnd"/>
      <w:r w:rsidR="0019513F" w:rsidRPr="0054012A">
        <w:rPr>
          <w:rFonts w:ascii="Times New Roman" w:hAnsi="Times New Roman"/>
          <w:sz w:val="24"/>
          <w:szCs w:val="24"/>
        </w:rPr>
        <w:t xml:space="preserve"> EV3. Все знают, как печатает 3 D принтер объемные конструкции любой формы, а вот Леонид Кузьминых, обучающийся 5 А класса, воссоздал конструкцию нашего Шалинского храма имени святого Андрея Первозванного вместе с Колокольней, как показала практика многие дети даже не знали где он находится и как выглядит, но заинтересовались теперь его внутренним устройством.  Вырезает фигуры любой сложности </w:t>
      </w:r>
      <w:proofErr w:type="spellStart"/>
      <w:r w:rsidR="0019513F" w:rsidRPr="0054012A">
        <w:rPr>
          <w:rFonts w:ascii="Times New Roman" w:hAnsi="Times New Roman"/>
          <w:sz w:val="24"/>
          <w:szCs w:val="24"/>
        </w:rPr>
        <w:t>лазерно</w:t>
      </w:r>
      <w:proofErr w:type="spellEnd"/>
      <w:r w:rsidR="0019513F" w:rsidRPr="0054012A">
        <w:rPr>
          <w:rFonts w:ascii="Times New Roman" w:hAnsi="Times New Roman"/>
          <w:sz w:val="24"/>
          <w:szCs w:val="24"/>
        </w:rPr>
        <w:t xml:space="preserve"> - гравировальный станок: </w:t>
      </w:r>
      <w:proofErr w:type="spellStart"/>
      <w:r w:rsidR="0019513F" w:rsidRPr="0054012A">
        <w:rPr>
          <w:rFonts w:ascii="Times New Roman" w:hAnsi="Times New Roman"/>
          <w:sz w:val="24"/>
          <w:szCs w:val="24"/>
        </w:rPr>
        <w:t>пазлы</w:t>
      </w:r>
      <w:proofErr w:type="spellEnd"/>
      <w:r w:rsidR="0019513F" w:rsidRPr="0054012A">
        <w:rPr>
          <w:rFonts w:ascii="Times New Roman" w:hAnsi="Times New Roman"/>
          <w:sz w:val="24"/>
          <w:szCs w:val="24"/>
        </w:rPr>
        <w:t xml:space="preserve">, мозаики, детали для конструирования из любых материалов оргстекла, фанеры, кожи и т.д., а еще он может наносить гравировку на объекты любой сложности. </w:t>
      </w:r>
    </w:p>
    <w:p w:rsidR="0019513F" w:rsidRPr="0054012A" w:rsidRDefault="0019513F" w:rsidP="0054012A">
      <w:pPr>
        <w:autoSpaceDE w:val="0"/>
        <w:autoSpaceDN w:val="0"/>
        <w:adjustRightInd w:val="0"/>
        <w:spacing w:after="0" w:line="240" w:lineRule="auto"/>
        <w:ind w:firstLine="709"/>
        <w:jc w:val="both"/>
        <w:rPr>
          <w:rFonts w:ascii="Times New Roman" w:hAnsi="Times New Roman"/>
          <w:sz w:val="24"/>
          <w:szCs w:val="24"/>
        </w:rPr>
      </w:pPr>
      <w:r w:rsidRPr="0054012A">
        <w:rPr>
          <w:rFonts w:ascii="Times New Roman" w:hAnsi="Times New Roman"/>
          <w:sz w:val="24"/>
          <w:szCs w:val="24"/>
        </w:rPr>
        <w:t xml:space="preserve">Систему «Умный Дом» (разработчики – обучающиеся 7 А класса Карпов Никита, Юшкова Таисия, Мезенина Елизавета, </w:t>
      </w:r>
      <w:proofErr w:type="spellStart"/>
      <w:r w:rsidRPr="0054012A">
        <w:rPr>
          <w:rFonts w:ascii="Times New Roman" w:hAnsi="Times New Roman"/>
          <w:sz w:val="24"/>
          <w:szCs w:val="24"/>
        </w:rPr>
        <w:t>Иберфлюс</w:t>
      </w:r>
      <w:proofErr w:type="spellEnd"/>
      <w:r w:rsidRPr="0054012A">
        <w:rPr>
          <w:rFonts w:ascii="Times New Roman" w:hAnsi="Times New Roman"/>
          <w:sz w:val="24"/>
          <w:szCs w:val="24"/>
        </w:rPr>
        <w:t xml:space="preserve"> Александр, обучающийся 4 класса </w:t>
      </w:r>
      <w:proofErr w:type="spellStart"/>
      <w:r w:rsidRPr="0054012A">
        <w:rPr>
          <w:rFonts w:ascii="Times New Roman" w:hAnsi="Times New Roman"/>
          <w:sz w:val="24"/>
          <w:szCs w:val="24"/>
        </w:rPr>
        <w:t>Мадонов</w:t>
      </w:r>
      <w:proofErr w:type="spellEnd"/>
      <w:r w:rsidRPr="0054012A">
        <w:rPr>
          <w:rFonts w:ascii="Times New Roman" w:hAnsi="Times New Roman"/>
          <w:sz w:val="24"/>
          <w:szCs w:val="24"/>
        </w:rPr>
        <w:t xml:space="preserve"> Илья), который контролирует самостоятельно включение и выключение света, протечку воды, уровень температуры в доме, и даже сообщит вам, если произойдет утечка газа. А вот «Умная теплица» (разработчики – 5 обучающихся 10 класса) выращивает рассаду гораздо быстрее, </w:t>
      </w:r>
      <w:r w:rsidRPr="0054012A">
        <w:rPr>
          <w:rFonts w:ascii="Times New Roman" w:hAnsi="Times New Roman"/>
          <w:sz w:val="24"/>
          <w:szCs w:val="24"/>
        </w:rPr>
        <w:lastRenderedPageBreak/>
        <w:t>чем в обычных условиях посадки, за счет автоматического включения света в темное время суток, датчик влажности показывает, когда рассаде нужен полив</w:t>
      </w:r>
    </w:p>
    <w:p w:rsidR="0019513F" w:rsidRPr="0054012A" w:rsidRDefault="0019513F" w:rsidP="0054012A">
      <w:pPr>
        <w:autoSpaceDE w:val="0"/>
        <w:autoSpaceDN w:val="0"/>
        <w:adjustRightInd w:val="0"/>
        <w:spacing w:after="0" w:line="240" w:lineRule="auto"/>
        <w:ind w:firstLine="709"/>
        <w:jc w:val="both"/>
        <w:rPr>
          <w:rFonts w:ascii="Times New Roman" w:hAnsi="Times New Roman"/>
          <w:sz w:val="24"/>
          <w:szCs w:val="24"/>
        </w:rPr>
      </w:pPr>
      <w:r w:rsidRPr="0054012A">
        <w:rPr>
          <w:rFonts w:ascii="Times New Roman" w:hAnsi="Times New Roman"/>
          <w:sz w:val="24"/>
          <w:szCs w:val="24"/>
        </w:rPr>
        <w:t xml:space="preserve">Вначале занятия ребята познакомились с одним из видов современной техники – самолетами и их видами. Потом из вырезанных деталей на лазерном станке воспитанники собирали макет винтового самолета с крутящимися шасси и винтом. На этапе конструирования воспитанники строили «Дозорную башню», узнавали о правильности конструкции прямых и круглых зданий. </w:t>
      </w:r>
    </w:p>
    <w:p w:rsidR="0019513F" w:rsidRPr="0054012A" w:rsidRDefault="0019513F" w:rsidP="0054012A">
      <w:pPr>
        <w:autoSpaceDE w:val="0"/>
        <w:autoSpaceDN w:val="0"/>
        <w:adjustRightInd w:val="0"/>
        <w:spacing w:after="0" w:line="240" w:lineRule="auto"/>
        <w:ind w:firstLine="709"/>
        <w:jc w:val="both"/>
        <w:rPr>
          <w:rFonts w:ascii="Times New Roman" w:hAnsi="Times New Roman"/>
          <w:sz w:val="24"/>
          <w:szCs w:val="24"/>
        </w:rPr>
      </w:pPr>
      <w:r w:rsidRPr="0054012A">
        <w:rPr>
          <w:rFonts w:ascii="Times New Roman" w:hAnsi="Times New Roman"/>
          <w:sz w:val="24"/>
          <w:szCs w:val="24"/>
        </w:rPr>
        <w:t xml:space="preserve">Прошла презентация моделей роботов, собранных пятиклассниками. Демонстрация началась с робота «Пятиминутка», который различает траекторию движения на специальном </w:t>
      </w:r>
      <w:proofErr w:type="spellStart"/>
      <w:r w:rsidRPr="0054012A">
        <w:rPr>
          <w:rFonts w:ascii="Times New Roman" w:hAnsi="Times New Roman"/>
          <w:sz w:val="24"/>
          <w:szCs w:val="24"/>
        </w:rPr>
        <w:t>Лего</w:t>
      </w:r>
      <w:proofErr w:type="spellEnd"/>
      <w:r w:rsidRPr="0054012A">
        <w:rPr>
          <w:rFonts w:ascii="Times New Roman" w:hAnsi="Times New Roman"/>
          <w:sz w:val="24"/>
          <w:szCs w:val="24"/>
        </w:rPr>
        <w:t xml:space="preserve"> – поле с помощью датчика инфракрасного движения, совершает развороты вправо и влево. Каждому была предоставлена возможность запустить робота самостоятельно, ведь главное - прикоснуться к инженерной мысли! Восторженно встретили и робота «Лестничный вездеход», который самостоятельно поднимается по ступеням за счет вертикально расположенной гусеницы и мотора. Он считает количество ступеней и демонстрирует их количество на экране дисплея. Ребята все-таки решили проверить его и самостоятельно пересчитали ступени на лестнице школы № 45.</w:t>
      </w:r>
    </w:p>
    <w:p w:rsidR="0019513F" w:rsidRPr="0054012A" w:rsidRDefault="0019513F" w:rsidP="0054012A">
      <w:pPr>
        <w:autoSpaceDE w:val="0"/>
        <w:autoSpaceDN w:val="0"/>
        <w:adjustRightInd w:val="0"/>
        <w:spacing w:after="0" w:line="240" w:lineRule="auto"/>
        <w:ind w:firstLine="709"/>
        <w:jc w:val="both"/>
        <w:rPr>
          <w:rFonts w:ascii="Times New Roman" w:hAnsi="Times New Roman"/>
          <w:sz w:val="24"/>
          <w:szCs w:val="24"/>
        </w:rPr>
      </w:pPr>
      <w:r w:rsidRPr="0054012A">
        <w:rPr>
          <w:rFonts w:ascii="Times New Roman" w:hAnsi="Times New Roman"/>
          <w:sz w:val="24"/>
          <w:szCs w:val="24"/>
        </w:rPr>
        <w:t xml:space="preserve">В экскурсионном мероприятии приняло участие </w:t>
      </w:r>
      <w:r w:rsidRPr="0054012A">
        <w:rPr>
          <w:rFonts w:ascii="Times New Roman" w:hAnsi="Times New Roman"/>
          <w:b/>
          <w:i/>
          <w:sz w:val="24"/>
          <w:szCs w:val="24"/>
        </w:rPr>
        <w:t>73 воспитанника ДОУ</w:t>
      </w:r>
      <w:r w:rsidRPr="0054012A">
        <w:rPr>
          <w:rFonts w:ascii="Times New Roman" w:hAnsi="Times New Roman"/>
          <w:sz w:val="24"/>
          <w:szCs w:val="24"/>
        </w:rPr>
        <w:t>.</w:t>
      </w:r>
    </w:p>
    <w:p w:rsidR="0019513F" w:rsidRPr="0054012A" w:rsidRDefault="0019513F" w:rsidP="0054012A">
      <w:pPr>
        <w:autoSpaceDE w:val="0"/>
        <w:autoSpaceDN w:val="0"/>
        <w:adjustRightInd w:val="0"/>
        <w:spacing w:after="0" w:line="240" w:lineRule="auto"/>
        <w:ind w:firstLine="709"/>
        <w:jc w:val="both"/>
        <w:rPr>
          <w:rFonts w:ascii="Times New Roman" w:hAnsi="Times New Roman"/>
          <w:sz w:val="24"/>
          <w:szCs w:val="24"/>
        </w:rPr>
      </w:pPr>
      <w:r w:rsidRPr="0054012A">
        <w:rPr>
          <w:rFonts w:ascii="Times New Roman" w:hAnsi="Times New Roman"/>
          <w:sz w:val="24"/>
          <w:szCs w:val="24"/>
        </w:rPr>
        <w:t>В результате введения в МКОУ «</w:t>
      </w:r>
      <w:proofErr w:type="spellStart"/>
      <w:r w:rsidRPr="0054012A">
        <w:rPr>
          <w:rFonts w:ascii="Times New Roman" w:hAnsi="Times New Roman"/>
          <w:sz w:val="24"/>
          <w:szCs w:val="24"/>
        </w:rPr>
        <w:t>Шалинская</w:t>
      </w:r>
      <w:proofErr w:type="spellEnd"/>
      <w:r w:rsidRPr="0054012A">
        <w:rPr>
          <w:rFonts w:ascii="Times New Roman" w:hAnsi="Times New Roman"/>
          <w:sz w:val="24"/>
          <w:szCs w:val="24"/>
        </w:rPr>
        <w:t xml:space="preserve"> СОШ №45» </w:t>
      </w:r>
      <w:proofErr w:type="gramStart"/>
      <w:r w:rsidRPr="0054012A">
        <w:rPr>
          <w:rFonts w:ascii="Times New Roman" w:hAnsi="Times New Roman"/>
          <w:sz w:val="24"/>
          <w:szCs w:val="24"/>
        </w:rPr>
        <w:t>программы  «</w:t>
      </w:r>
      <w:proofErr w:type="gramEnd"/>
      <w:r w:rsidRPr="0054012A">
        <w:rPr>
          <w:rFonts w:ascii="Times New Roman" w:hAnsi="Times New Roman"/>
          <w:sz w:val="24"/>
          <w:szCs w:val="24"/>
        </w:rPr>
        <w:t>Инженерное образование» было положено начало формирования новой образовательно - промышленной модели (кластера): детский сад - школа – система дополнительного образования – средне – специальные учебные заведения, высшие учебные заведения.</w:t>
      </w:r>
    </w:p>
    <w:p w:rsidR="0019513F" w:rsidRPr="0054012A" w:rsidRDefault="0019513F" w:rsidP="0054012A">
      <w:pPr>
        <w:autoSpaceDE w:val="0"/>
        <w:autoSpaceDN w:val="0"/>
        <w:adjustRightInd w:val="0"/>
        <w:spacing w:after="0" w:line="240" w:lineRule="auto"/>
        <w:ind w:firstLine="709"/>
        <w:jc w:val="both"/>
        <w:rPr>
          <w:rFonts w:ascii="Times New Roman" w:hAnsi="Times New Roman"/>
          <w:sz w:val="24"/>
          <w:szCs w:val="24"/>
        </w:rPr>
      </w:pPr>
    </w:p>
    <w:p w:rsidR="009A6BF1" w:rsidRDefault="0054012A" w:rsidP="0054012A">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Методические мероприятия</w:t>
      </w:r>
    </w:p>
    <w:p w:rsidR="0019513F" w:rsidRPr="0054012A" w:rsidRDefault="0019513F" w:rsidP="0054012A">
      <w:pPr>
        <w:autoSpaceDE w:val="0"/>
        <w:autoSpaceDN w:val="0"/>
        <w:adjustRightInd w:val="0"/>
        <w:spacing w:after="0" w:line="240" w:lineRule="auto"/>
        <w:ind w:firstLine="709"/>
        <w:jc w:val="both"/>
        <w:rPr>
          <w:rFonts w:ascii="Times New Roman" w:hAnsi="Times New Roman"/>
          <w:b/>
          <w:sz w:val="24"/>
          <w:szCs w:val="24"/>
        </w:rPr>
      </w:pPr>
      <w:r w:rsidRPr="0054012A">
        <w:rPr>
          <w:rFonts w:ascii="Times New Roman" w:hAnsi="Times New Roman"/>
          <w:b/>
          <w:sz w:val="24"/>
          <w:szCs w:val="24"/>
        </w:rPr>
        <w:t xml:space="preserve"> </w:t>
      </w:r>
      <w:proofErr w:type="gramStart"/>
      <w:r w:rsidRPr="0054012A">
        <w:rPr>
          <w:rFonts w:ascii="Times New Roman" w:hAnsi="Times New Roman"/>
          <w:b/>
          <w:sz w:val="24"/>
          <w:szCs w:val="24"/>
        </w:rPr>
        <w:t>для</w:t>
      </w:r>
      <w:proofErr w:type="gramEnd"/>
      <w:r w:rsidRPr="0054012A">
        <w:rPr>
          <w:rFonts w:ascii="Times New Roman" w:hAnsi="Times New Roman"/>
          <w:b/>
          <w:sz w:val="24"/>
          <w:szCs w:val="24"/>
        </w:rPr>
        <w:t xml:space="preserve"> педагогических работников, организованных с целью обмена опытом педагогической практики применения современных технологий обучения с использованием современного инновационного оборудования, приобретенного в рамках реализации мероприятия.</w:t>
      </w:r>
    </w:p>
    <w:p w:rsidR="0019513F" w:rsidRPr="0054012A" w:rsidRDefault="0019513F" w:rsidP="0054012A">
      <w:pPr>
        <w:autoSpaceDE w:val="0"/>
        <w:autoSpaceDN w:val="0"/>
        <w:adjustRightInd w:val="0"/>
        <w:spacing w:after="0" w:line="240" w:lineRule="auto"/>
        <w:ind w:firstLine="709"/>
        <w:jc w:val="both"/>
        <w:rPr>
          <w:rFonts w:ascii="Times New Roman" w:hAnsi="Times New Roman"/>
          <w:b/>
          <w:sz w:val="24"/>
          <w:szCs w:val="24"/>
        </w:rPr>
      </w:pPr>
    </w:p>
    <w:tbl>
      <w:tblPr>
        <w:tblStyle w:val="ab"/>
        <w:tblW w:w="0" w:type="auto"/>
        <w:tblLook w:val="04A0" w:firstRow="1" w:lastRow="0" w:firstColumn="1" w:lastColumn="0" w:noHBand="0" w:noVBand="1"/>
      </w:tblPr>
      <w:tblGrid>
        <w:gridCol w:w="510"/>
        <w:gridCol w:w="3686"/>
        <w:gridCol w:w="1731"/>
        <w:gridCol w:w="2567"/>
      </w:tblGrid>
      <w:tr w:rsidR="0019513F" w:rsidRPr="0054012A" w:rsidTr="00E473BF">
        <w:tc>
          <w:tcPr>
            <w:tcW w:w="534" w:type="dxa"/>
          </w:tcPr>
          <w:p w:rsidR="0019513F" w:rsidRPr="0054012A" w:rsidRDefault="0019513F" w:rsidP="0054012A">
            <w:pPr>
              <w:rPr>
                <w:sz w:val="24"/>
                <w:szCs w:val="24"/>
              </w:rPr>
            </w:pPr>
            <w:r w:rsidRPr="0054012A">
              <w:rPr>
                <w:sz w:val="24"/>
                <w:szCs w:val="24"/>
              </w:rPr>
              <w:t>№</w:t>
            </w:r>
          </w:p>
        </w:tc>
        <w:tc>
          <w:tcPr>
            <w:tcW w:w="4251" w:type="dxa"/>
          </w:tcPr>
          <w:p w:rsidR="0019513F" w:rsidRPr="0054012A" w:rsidRDefault="0019513F" w:rsidP="0054012A">
            <w:pPr>
              <w:jc w:val="center"/>
              <w:rPr>
                <w:sz w:val="24"/>
                <w:szCs w:val="24"/>
              </w:rPr>
            </w:pPr>
            <w:r w:rsidRPr="0054012A">
              <w:rPr>
                <w:sz w:val="24"/>
                <w:szCs w:val="24"/>
              </w:rPr>
              <w:t>Мероприятие</w:t>
            </w:r>
          </w:p>
        </w:tc>
        <w:tc>
          <w:tcPr>
            <w:tcW w:w="1986" w:type="dxa"/>
          </w:tcPr>
          <w:p w:rsidR="0019513F" w:rsidRPr="0054012A" w:rsidRDefault="0019513F" w:rsidP="0054012A">
            <w:pPr>
              <w:jc w:val="center"/>
              <w:rPr>
                <w:sz w:val="24"/>
                <w:szCs w:val="24"/>
              </w:rPr>
            </w:pPr>
            <w:r w:rsidRPr="0054012A">
              <w:rPr>
                <w:sz w:val="24"/>
                <w:szCs w:val="24"/>
              </w:rPr>
              <w:t>Дата</w:t>
            </w:r>
          </w:p>
        </w:tc>
        <w:tc>
          <w:tcPr>
            <w:tcW w:w="2800" w:type="dxa"/>
          </w:tcPr>
          <w:p w:rsidR="0019513F" w:rsidRPr="0054012A" w:rsidRDefault="0019513F" w:rsidP="0054012A">
            <w:pPr>
              <w:jc w:val="center"/>
              <w:rPr>
                <w:sz w:val="24"/>
                <w:szCs w:val="24"/>
              </w:rPr>
            </w:pPr>
            <w:r w:rsidRPr="0054012A">
              <w:rPr>
                <w:sz w:val="24"/>
                <w:szCs w:val="24"/>
              </w:rPr>
              <w:t>Кол-во педагогов,</w:t>
            </w:r>
          </w:p>
          <w:p w:rsidR="0019513F" w:rsidRPr="0054012A" w:rsidRDefault="0019513F" w:rsidP="0054012A">
            <w:pPr>
              <w:jc w:val="center"/>
              <w:rPr>
                <w:sz w:val="24"/>
                <w:szCs w:val="24"/>
              </w:rPr>
            </w:pPr>
            <w:proofErr w:type="gramStart"/>
            <w:r w:rsidRPr="0054012A">
              <w:rPr>
                <w:sz w:val="24"/>
                <w:szCs w:val="24"/>
              </w:rPr>
              <w:t>предъявивших</w:t>
            </w:r>
            <w:proofErr w:type="gramEnd"/>
          </w:p>
          <w:p w:rsidR="0019513F" w:rsidRPr="0054012A" w:rsidRDefault="0019513F" w:rsidP="0054012A">
            <w:pPr>
              <w:jc w:val="center"/>
              <w:rPr>
                <w:sz w:val="24"/>
                <w:szCs w:val="24"/>
              </w:rPr>
            </w:pPr>
            <w:proofErr w:type="gramStart"/>
            <w:r w:rsidRPr="0054012A">
              <w:rPr>
                <w:sz w:val="24"/>
                <w:szCs w:val="24"/>
              </w:rPr>
              <w:t>опыт</w:t>
            </w:r>
            <w:proofErr w:type="gramEnd"/>
          </w:p>
        </w:tc>
      </w:tr>
      <w:tr w:rsidR="0019513F" w:rsidRPr="0054012A" w:rsidTr="00E473BF">
        <w:tc>
          <w:tcPr>
            <w:tcW w:w="534" w:type="dxa"/>
          </w:tcPr>
          <w:p w:rsidR="0019513F" w:rsidRPr="0054012A" w:rsidRDefault="0019513F" w:rsidP="0054012A">
            <w:pPr>
              <w:rPr>
                <w:sz w:val="24"/>
                <w:szCs w:val="24"/>
              </w:rPr>
            </w:pPr>
            <w:r w:rsidRPr="0054012A">
              <w:rPr>
                <w:sz w:val="24"/>
                <w:szCs w:val="24"/>
              </w:rPr>
              <w:t>1</w:t>
            </w:r>
          </w:p>
        </w:tc>
        <w:tc>
          <w:tcPr>
            <w:tcW w:w="4251" w:type="dxa"/>
          </w:tcPr>
          <w:p w:rsidR="0019513F" w:rsidRPr="0054012A" w:rsidRDefault="0019513F" w:rsidP="0054012A">
            <w:pPr>
              <w:rPr>
                <w:sz w:val="24"/>
                <w:szCs w:val="24"/>
              </w:rPr>
            </w:pPr>
            <w:r w:rsidRPr="0054012A">
              <w:rPr>
                <w:sz w:val="24"/>
                <w:szCs w:val="24"/>
              </w:rPr>
              <w:t>Муниципальный семинар на базе школы «Пути повышения качества итоговой аттестации обучающихся по предметам естественнонаучного цикла»</w:t>
            </w:r>
          </w:p>
        </w:tc>
        <w:tc>
          <w:tcPr>
            <w:tcW w:w="1986" w:type="dxa"/>
          </w:tcPr>
          <w:p w:rsidR="0019513F" w:rsidRPr="0054012A" w:rsidRDefault="0019513F" w:rsidP="0054012A">
            <w:pPr>
              <w:rPr>
                <w:sz w:val="24"/>
                <w:szCs w:val="24"/>
              </w:rPr>
            </w:pPr>
            <w:r w:rsidRPr="0054012A">
              <w:rPr>
                <w:sz w:val="24"/>
                <w:szCs w:val="24"/>
              </w:rPr>
              <w:t>30. 11. 2016 г.</w:t>
            </w:r>
          </w:p>
        </w:tc>
        <w:tc>
          <w:tcPr>
            <w:tcW w:w="2800" w:type="dxa"/>
          </w:tcPr>
          <w:p w:rsidR="0019513F" w:rsidRPr="0054012A" w:rsidRDefault="0019513F" w:rsidP="0054012A">
            <w:pPr>
              <w:rPr>
                <w:sz w:val="24"/>
                <w:szCs w:val="24"/>
              </w:rPr>
            </w:pPr>
            <w:r w:rsidRPr="0054012A">
              <w:rPr>
                <w:sz w:val="24"/>
                <w:szCs w:val="24"/>
              </w:rPr>
              <w:t>13</w:t>
            </w:r>
          </w:p>
        </w:tc>
      </w:tr>
      <w:tr w:rsidR="0019513F" w:rsidRPr="0054012A" w:rsidTr="00E473BF">
        <w:tc>
          <w:tcPr>
            <w:tcW w:w="534" w:type="dxa"/>
          </w:tcPr>
          <w:p w:rsidR="0019513F" w:rsidRPr="0054012A" w:rsidRDefault="0019513F" w:rsidP="0054012A">
            <w:pPr>
              <w:rPr>
                <w:sz w:val="24"/>
                <w:szCs w:val="24"/>
              </w:rPr>
            </w:pPr>
            <w:r w:rsidRPr="0054012A">
              <w:rPr>
                <w:sz w:val="24"/>
                <w:szCs w:val="24"/>
              </w:rPr>
              <w:t>2</w:t>
            </w:r>
          </w:p>
        </w:tc>
        <w:tc>
          <w:tcPr>
            <w:tcW w:w="4251" w:type="dxa"/>
          </w:tcPr>
          <w:p w:rsidR="0019513F" w:rsidRPr="0054012A" w:rsidRDefault="0019513F" w:rsidP="0054012A">
            <w:pPr>
              <w:rPr>
                <w:sz w:val="24"/>
                <w:szCs w:val="24"/>
              </w:rPr>
            </w:pPr>
            <w:r w:rsidRPr="0054012A">
              <w:rPr>
                <w:sz w:val="24"/>
                <w:szCs w:val="24"/>
              </w:rPr>
              <w:t>МКОУ «Колпаковская СОШ» семинара-</w:t>
            </w:r>
            <w:proofErr w:type="gramStart"/>
            <w:r w:rsidRPr="0054012A">
              <w:rPr>
                <w:sz w:val="24"/>
                <w:szCs w:val="24"/>
              </w:rPr>
              <w:t>практикума  «</w:t>
            </w:r>
            <w:proofErr w:type="gramEnd"/>
            <w:r w:rsidRPr="0054012A">
              <w:rPr>
                <w:sz w:val="24"/>
                <w:szCs w:val="24"/>
              </w:rPr>
              <w:t>Формы и методы формирования математических знаний на всех ступенях общего образования»</w:t>
            </w:r>
          </w:p>
        </w:tc>
        <w:tc>
          <w:tcPr>
            <w:tcW w:w="1986" w:type="dxa"/>
          </w:tcPr>
          <w:p w:rsidR="0019513F" w:rsidRPr="0054012A" w:rsidRDefault="0019513F" w:rsidP="0054012A">
            <w:pPr>
              <w:rPr>
                <w:sz w:val="24"/>
                <w:szCs w:val="24"/>
              </w:rPr>
            </w:pPr>
            <w:r w:rsidRPr="0054012A">
              <w:rPr>
                <w:sz w:val="24"/>
                <w:szCs w:val="24"/>
              </w:rPr>
              <w:t>27. 10. 2016 г.</w:t>
            </w:r>
          </w:p>
        </w:tc>
        <w:tc>
          <w:tcPr>
            <w:tcW w:w="2800" w:type="dxa"/>
          </w:tcPr>
          <w:p w:rsidR="0019513F" w:rsidRPr="0054012A" w:rsidRDefault="0019513F" w:rsidP="0054012A">
            <w:pPr>
              <w:rPr>
                <w:sz w:val="24"/>
                <w:szCs w:val="24"/>
              </w:rPr>
            </w:pPr>
            <w:r w:rsidRPr="0054012A">
              <w:rPr>
                <w:sz w:val="24"/>
                <w:szCs w:val="24"/>
              </w:rPr>
              <w:t>3</w:t>
            </w:r>
          </w:p>
        </w:tc>
      </w:tr>
      <w:tr w:rsidR="0019513F" w:rsidRPr="0054012A" w:rsidTr="00E473BF">
        <w:tc>
          <w:tcPr>
            <w:tcW w:w="534" w:type="dxa"/>
          </w:tcPr>
          <w:p w:rsidR="0019513F" w:rsidRPr="0054012A" w:rsidRDefault="0019513F" w:rsidP="0054012A">
            <w:pPr>
              <w:rPr>
                <w:sz w:val="24"/>
                <w:szCs w:val="24"/>
              </w:rPr>
            </w:pPr>
            <w:r w:rsidRPr="0054012A">
              <w:rPr>
                <w:sz w:val="24"/>
                <w:szCs w:val="24"/>
              </w:rPr>
              <w:t>3</w:t>
            </w:r>
          </w:p>
        </w:tc>
        <w:tc>
          <w:tcPr>
            <w:tcW w:w="4251" w:type="dxa"/>
          </w:tcPr>
          <w:p w:rsidR="0019513F" w:rsidRPr="0054012A" w:rsidRDefault="0019513F" w:rsidP="0054012A">
            <w:pPr>
              <w:rPr>
                <w:sz w:val="24"/>
                <w:szCs w:val="24"/>
              </w:rPr>
            </w:pPr>
            <w:r w:rsidRPr="0054012A">
              <w:rPr>
                <w:sz w:val="24"/>
                <w:szCs w:val="24"/>
              </w:rPr>
              <w:t xml:space="preserve">Муниципальные педагогические чтения и выставка методической продукции </w:t>
            </w:r>
            <w:r w:rsidRPr="0054012A">
              <w:rPr>
                <w:bCs/>
                <w:sz w:val="24"/>
                <w:szCs w:val="24"/>
              </w:rPr>
              <w:t>«Педагогическое проектирование качества образования»</w:t>
            </w:r>
          </w:p>
        </w:tc>
        <w:tc>
          <w:tcPr>
            <w:tcW w:w="1986" w:type="dxa"/>
          </w:tcPr>
          <w:p w:rsidR="0019513F" w:rsidRPr="0054012A" w:rsidRDefault="0019513F" w:rsidP="0054012A">
            <w:pPr>
              <w:rPr>
                <w:sz w:val="24"/>
                <w:szCs w:val="24"/>
              </w:rPr>
            </w:pPr>
            <w:r w:rsidRPr="0054012A">
              <w:rPr>
                <w:sz w:val="24"/>
                <w:szCs w:val="24"/>
              </w:rPr>
              <w:t>27. 03. 2017 г.</w:t>
            </w:r>
          </w:p>
        </w:tc>
        <w:tc>
          <w:tcPr>
            <w:tcW w:w="2800" w:type="dxa"/>
          </w:tcPr>
          <w:p w:rsidR="0019513F" w:rsidRPr="0054012A" w:rsidRDefault="0019513F" w:rsidP="0054012A">
            <w:pPr>
              <w:rPr>
                <w:sz w:val="24"/>
                <w:szCs w:val="24"/>
              </w:rPr>
            </w:pPr>
            <w:r w:rsidRPr="0054012A">
              <w:rPr>
                <w:sz w:val="24"/>
                <w:szCs w:val="24"/>
              </w:rPr>
              <w:t>13</w:t>
            </w:r>
          </w:p>
          <w:p w:rsidR="0019513F" w:rsidRPr="0054012A" w:rsidRDefault="0019513F" w:rsidP="0054012A">
            <w:pPr>
              <w:rPr>
                <w:sz w:val="24"/>
                <w:szCs w:val="24"/>
              </w:rPr>
            </w:pPr>
            <w:r w:rsidRPr="0054012A">
              <w:rPr>
                <w:sz w:val="24"/>
                <w:szCs w:val="24"/>
              </w:rPr>
              <w:t>(</w:t>
            </w:r>
            <w:proofErr w:type="spellStart"/>
            <w:r w:rsidRPr="0054012A">
              <w:rPr>
                <w:sz w:val="24"/>
                <w:szCs w:val="24"/>
              </w:rPr>
              <w:t>Белослудцева</w:t>
            </w:r>
            <w:proofErr w:type="spellEnd"/>
            <w:r w:rsidRPr="0054012A">
              <w:rPr>
                <w:sz w:val="24"/>
                <w:szCs w:val="24"/>
              </w:rPr>
              <w:t xml:space="preserve"> Г. А. «Диагностика предметных результатов обучения по физике».</w:t>
            </w:r>
          </w:p>
          <w:p w:rsidR="0019513F" w:rsidRPr="0054012A" w:rsidRDefault="0019513F" w:rsidP="0054012A">
            <w:pPr>
              <w:rPr>
                <w:sz w:val="24"/>
                <w:szCs w:val="24"/>
              </w:rPr>
            </w:pPr>
            <w:proofErr w:type="spellStart"/>
            <w:r w:rsidRPr="0054012A">
              <w:rPr>
                <w:sz w:val="24"/>
                <w:szCs w:val="24"/>
              </w:rPr>
              <w:t>Бочарникова</w:t>
            </w:r>
            <w:proofErr w:type="spellEnd"/>
            <w:r w:rsidRPr="0054012A">
              <w:rPr>
                <w:sz w:val="24"/>
                <w:szCs w:val="24"/>
              </w:rPr>
              <w:t xml:space="preserve"> В. В.</w:t>
            </w:r>
          </w:p>
          <w:p w:rsidR="0019513F" w:rsidRPr="0054012A" w:rsidRDefault="0019513F" w:rsidP="0054012A">
            <w:pPr>
              <w:rPr>
                <w:sz w:val="24"/>
                <w:szCs w:val="24"/>
              </w:rPr>
            </w:pPr>
            <w:r w:rsidRPr="0054012A">
              <w:rPr>
                <w:sz w:val="24"/>
                <w:szCs w:val="24"/>
              </w:rPr>
              <w:t xml:space="preserve">«Формирование внутренней системы </w:t>
            </w:r>
            <w:r w:rsidRPr="0054012A">
              <w:rPr>
                <w:sz w:val="24"/>
                <w:szCs w:val="24"/>
              </w:rPr>
              <w:lastRenderedPageBreak/>
              <w:t>оценки качества как условие эффективного развития образовательного учреждения»</w:t>
            </w:r>
          </w:p>
          <w:p w:rsidR="0019513F" w:rsidRPr="0054012A" w:rsidRDefault="0019513F" w:rsidP="0054012A">
            <w:pPr>
              <w:rPr>
                <w:sz w:val="24"/>
                <w:szCs w:val="24"/>
              </w:rPr>
            </w:pPr>
            <w:r w:rsidRPr="0054012A">
              <w:rPr>
                <w:sz w:val="24"/>
                <w:szCs w:val="24"/>
              </w:rPr>
              <w:t xml:space="preserve">Ермолина И.П. (Мониторинг уровня </w:t>
            </w:r>
            <w:proofErr w:type="spellStart"/>
            <w:r w:rsidRPr="0054012A">
              <w:rPr>
                <w:sz w:val="24"/>
                <w:szCs w:val="24"/>
              </w:rPr>
              <w:t>обученности</w:t>
            </w:r>
            <w:proofErr w:type="spellEnd"/>
            <w:r w:rsidRPr="0054012A">
              <w:rPr>
                <w:sz w:val="24"/>
                <w:szCs w:val="24"/>
              </w:rPr>
              <w:t xml:space="preserve"> как одно из условий результативности подготовки к ГИА по русскому языку) </w:t>
            </w:r>
            <w:proofErr w:type="spellStart"/>
            <w:r w:rsidRPr="0054012A">
              <w:rPr>
                <w:sz w:val="24"/>
                <w:szCs w:val="24"/>
              </w:rPr>
              <w:t>Кирякова</w:t>
            </w:r>
            <w:proofErr w:type="spellEnd"/>
            <w:r w:rsidRPr="0054012A">
              <w:rPr>
                <w:sz w:val="24"/>
                <w:szCs w:val="24"/>
              </w:rPr>
              <w:t xml:space="preserve"> А.Н. (</w:t>
            </w:r>
            <w:proofErr w:type="spellStart"/>
            <w:r w:rsidRPr="0054012A">
              <w:rPr>
                <w:sz w:val="24"/>
                <w:szCs w:val="24"/>
              </w:rPr>
              <w:t>Скрайбинг</w:t>
            </w:r>
            <w:proofErr w:type="spellEnd"/>
            <w:r w:rsidRPr="0054012A">
              <w:rPr>
                <w:sz w:val="24"/>
                <w:szCs w:val="24"/>
              </w:rPr>
              <w:t xml:space="preserve"> и </w:t>
            </w:r>
            <w:proofErr w:type="spellStart"/>
            <w:r w:rsidRPr="0054012A">
              <w:rPr>
                <w:sz w:val="24"/>
                <w:szCs w:val="24"/>
              </w:rPr>
              <w:t>инфографика</w:t>
            </w:r>
            <w:proofErr w:type="spellEnd"/>
            <w:r w:rsidRPr="0054012A">
              <w:rPr>
                <w:sz w:val="24"/>
                <w:szCs w:val="24"/>
              </w:rPr>
              <w:t xml:space="preserve"> на уроках биологии) </w:t>
            </w:r>
            <w:proofErr w:type="spellStart"/>
            <w:r w:rsidRPr="0054012A">
              <w:rPr>
                <w:sz w:val="24"/>
                <w:szCs w:val="24"/>
              </w:rPr>
              <w:t>Гильмиддинова</w:t>
            </w:r>
            <w:proofErr w:type="spellEnd"/>
            <w:r w:rsidRPr="0054012A">
              <w:rPr>
                <w:sz w:val="24"/>
                <w:szCs w:val="24"/>
              </w:rPr>
              <w:t xml:space="preserve"> Л.В. (Мониторинг результатов освоения учащимися ООП ООО по русскому языку и литературе) </w:t>
            </w:r>
            <w:proofErr w:type="spellStart"/>
            <w:r w:rsidRPr="0054012A">
              <w:rPr>
                <w:sz w:val="24"/>
                <w:szCs w:val="24"/>
              </w:rPr>
              <w:t>Шатрабаева</w:t>
            </w:r>
            <w:proofErr w:type="spellEnd"/>
            <w:r w:rsidRPr="0054012A">
              <w:rPr>
                <w:sz w:val="24"/>
                <w:szCs w:val="24"/>
              </w:rPr>
              <w:t xml:space="preserve"> И.А. (</w:t>
            </w:r>
            <w:proofErr w:type="spellStart"/>
            <w:r w:rsidRPr="0054012A">
              <w:rPr>
                <w:sz w:val="24"/>
                <w:szCs w:val="24"/>
              </w:rPr>
              <w:t>Критериальное</w:t>
            </w:r>
            <w:proofErr w:type="spellEnd"/>
            <w:r w:rsidRPr="0054012A">
              <w:rPr>
                <w:sz w:val="24"/>
                <w:szCs w:val="24"/>
              </w:rPr>
              <w:t xml:space="preserve"> оценивание в начальной школе)</w:t>
            </w:r>
          </w:p>
        </w:tc>
      </w:tr>
      <w:tr w:rsidR="0019513F" w:rsidRPr="0054012A" w:rsidTr="00E473BF">
        <w:tc>
          <w:tcPr>
            <w:tcW w:w="534" w:type="dxa"/>
          </w:tcPr>
          <w:p w:rsidR="0019513F" w:rsidRPr="0054012A" w:rsidRDefault="0019513F" w:rsidP="0054012A">
            <w:pPr>
              <w:rPr>
                <w:sz w:val="24"/>
                <w:szCs w:val="24"/>
              </w:rPr>
            </w:pPr>
            <w:r w:rsidRPr="0054012A">
              <w:rPr>
                <w:sz w:val="24"/>
                <w:szCs w:val="24"/>
              </w:rPr>
              <w:lastRenderedPageBreak/>
              <w:t>4</w:t>
            </w:r>
          </w:p>
        </w:tc>
        <w:tc>
          <w:tcPr>
            <w:tcW w:w="4251" w:type="dxa"/>
          </w:tcPr>
          <w:p w:rsidR="0019513F" w:rsidRPr="0054012A" w:rsidRDefault="0019513F" w:rsidP="0054012A">
            <w:pPr>
              <w:rPr>
                <w:sz w:val="24"/>
                <w:szCs w:val="24"/>
              </w:rPr>
            </w:pPr>
            <w:r w:rsidRPr="0054012A">
              <w:rPr>
                <w:sz w:val="24"/>
                <w:szCs w:val="24"/>
              </w:rPr>
              <w:t>Участие в информационно – методическом совещании по теме «Развитие 3</w:t>
            </w:r>
            <w:r w:rsidRPr="0054012A">
              <w:rPr>
                <w:sz w:val="24"/>
                <w:szCs w:val="24"/>
                <w:lang w:val="en-US"/>
              </w:rPr>
              <w:t>D</w:t>
            </w:r>
            <w:r w:rsidRPr="0054012A">
              <w:rPr>
                <w:sz w:val="24"/>
                <w:szCs w:val="24"/>
              </w:rPr>
              <w:t xml:space="preserve"> технологий в образовательных организациях Свердловской области»,</w:t>
            </w:r>
          </w:p>
          <w:p w:rsidR="0019513F" w:rsidRPr="0054012A" w:rsidRDefault="0019513F" w:rsidP="0054012A">
            <w:pPr>
              <w:rPr>
                <w:sz w:val="24"/>
                <w:szCs w:val="24"/>
              </w:rPr>
            </w:pPr>
            <w:proofErr w:type="gramStart"/>
            <w:r w:rsidRPr="0054012A">
              <w:rPr>
                <w:sz w:val="24"/>
                <w:szCs w:val="24"/>
              </w:rPr>
              <w:t>ГАПОУ  СО</w:t>
            </w:r>
            <w:proofErr w:type="gramEnd"/>
            <w:r w:rsidRPr="0054012A">
              <w:rPr>
                <w:sz w:val="24"/>
                <w:szCs w:val="24"/>
              </w:rPr>
              <w:t xml:space="preserve">  «Уральский политехнический колледж – Межрегиональный центр компетенций», ресурсный центр 3</w:t>
            </w:r>
            <w:r w:rsidRPr="0054012A">
              <w:rPr>
                <w:sz w:val="24"/>
                <w:szCs w:val="24"/>
                <w:lang w:val="en-US"/>
              </w:rPr>
              <w:t>D</w:t>
            </w:r>
            <w:r w:rsidRPr="0054012A">
              <w:rPr>
                <w:sz w:val="24"/>
                <w:szCs w:val="24"/>
              </w:rPr>
              <w:t xml:space="preserve"> образования Свердловской области»</w:t>
            </w:r>
          </w:p>
        </w:tc>
        <w:tc>
          <w:tcPr>
            <w:tcW w:w="1986" w:type="dxa"/>
          </w:tcPr>
          <w:p w:rsidR="0019513F" w:rsidRPr="0054012A" w:rsidRDefault="0019513F" w:rsidP="0054012A">
            <w:pPr>
              <w:rPr>
                <w:sz w:val="24"/>
                <w:szCs w:val="24"/>
              </w:rPr>
            </w:pPr>
            <w:r w:rsidRPr="0054012A">
              <w:rPr>
                <w:sz w:val="24"/>
                <w:szCs w:val="24"/>
              </w:rPr>
              <w:t>31. 01. 2017 г.</w:t>
            </w:r>
          </w:p>
        </w:tc>
        <w:tc>
          <w:tcPr>
            <w:tcW w:w="2800" w:type="dxa"/>
          </w:tcPr>
          <w:p w:rsidR="0019513F" w:rsidRPr="0054012A" w:rsidRDefault="0019513F" w:rsidP="0054012A">
            <w:pPr>
              <w:rPr>
                <w:sz w:val="24"/>
                <w:szCs w:val="24"/>
              </w:rPr>
            </w:pPr>
            <w:r w:rsidRPr="0054012A">
              <w:rPr>
                <w:sz w:val="24"/>
                <w:szCs w:val="24"/>
              </w:rPr>
              <w:t>1 (</w:t>
            </w:r>
            <w:proofErr w:type="spellStart"/>
            <w:r w:rsidRPr="0054012A">
              <w:rPr>
                <w:sz w:val="24"/>
                <w:szCs w:val="24"/>
              </w:rPr>
              <w:t>Телепова</w:t>
            </w:r>
            <w:proofErr w:type="spellEnd"/>
            <w:r w:rsidRPr="0054012A">
              <w:rPr>
                <w:sz w:val="24"/>
                <w:szCs w:val="24"/>
              </w:rPr>
              <w:t xml:space="preserve"> С. В.)</w:t>
            </w:r>
          </w:p>
        </w:tc>
      </w:tr>
      <w:tr w:rsidR="0019513F" w:rsidRPr="0054012A" w:rsidTr="00E473BF">
        <w:tc>
          <w:tcPr>
            <w:tcW w:w="534" w:type="dxa"/>
          </w:tcPr>
          <w:p w:rsidR="0019513F" w:rsidRPr="0054012A" w:rsidRDefault="0019513F" w:rsidP="0054012A">
            <w:pPr>
              <w:rPr>
                <w:sz w:val="24"/>
                <w:szCs w:val="24"/>
              </w:rPr>
            </w:pPr>
            <w:r w:rsidRPr="0054012A">
              <w:rPr>
                <w:sz w:val="24"/>
                <w:szCs w:val="24"/>
              </w:rPr>
              <w:t>5</w:t>
            </w:r>
          </w:p>
        </w:tc>
        <w:tc>
          <w:tcPr>
            <w:tcW w:w="4251" w:type="dxa"/>
          </w:tcPr>
          <w:p w:rsidR="0019513F" w:rsidRPr="0054012A" w:rsidRDefault="0019513F" w:rsidP="0054012A">
            <w:pPr>
              <w:rPr>
                <w:sz w:val="24"/>
                <w:szCs w:val="24"/>
              </w:rPr>
            </w:pPr>
            <w:r w:rsidRPr="0054012A">
              <w:rPr>
                <w:sz w:val="24"/>
                <w:szCs w:val="24"/>
              </w:rPr>
              <w:t>Участие в Межрегиональной конференции «Математическая культура как основа идеологии школьного образования»,</w:t>
            </w:r>
          </w:p>
          <w:p w:rsidR="0019513F" w:rsidRPr="0054012A" w:rsidRDefault="0019513F" w:rsidP="0054012A">
            <w:pPr>
              <w:rPr>
                <w:sz w:val="24"/>
                <w:szCs w:val="24"/>
              </w:rPr>
            </w:pPr>
            <w:r w:rsidRPr="0054012A">
              <w:rPr>
                <w:sz w:val="24"/>
                <w:szCs w:val="24"/>
              </w:rPr>
              <w:t xml:space="preserve">ГАОУ ДПО СО «ИРО», </w:t>
            </w:r>
            <w:proofErr w:type="spellStart"/>
            <w:r w:rsidRPr="0054012A">
              <w:rPr>
                <w:sz w:val="24"/>
                <w:szCs w:val="24"/>
              </w:rPr>
              <w:t>УрФУ</w:t>
            </w:r>
            <w:proofErr w:type="spellEnd"/>
          </w:p>
        </w:tc>
        <w:tc>
          <w:tcPr>
            <w:tcW w:w="1986" w:type="dxa"/>
          </w:tcPr>
          <w:p w:rsidR="0019513F" w:rsidRPr="0054012A" w:rsidRDefault="0019513F" w:rsidP="0054012A">
            <w:pPr>
              <w:rPr>
                <w:sz w:val="24"/>
                <w:szCs w:val="24"/>
              </w:rPr>
            </w:pPr>
            <w:r w:rsidRPr="0054012A">
              <w:rPr>
                <w:sz w:val="24"/>
                <w:szCs w:val="24"/>
              </w:rPr>
              <w:t>14. 02 по 16. 02. 2017 г.</w:t>
            </w:r>
          </w:p>
        </w:tc>
        <w:tc>
          <w:tcPr>
            <w:tcW w:w="2800" w:type="dxa"/>
          </w:tcPr>
          <w:p w:rsidR="0019513F" w:rsidRPr="0054012A" w:rsidRDefault="0019513F" w:rsidP="0054012A">
            <w:pPr>
              <w:rPr>
                <w:sz w:val="24"/>
                <w:szCs w:val="24"/>
              </w:rPr>
            </w:pPr>
            <w:r w:rsidRPr="0054012A">
              <w:rPr>
                <w:sz w:val="24"/>
                <w:szCs w:val="24"/>
              </w:rPr>
              <w:t>1 (</w:t>
            </w:r>
            <w:proofErr w:type="spellStart"/>
            <w:r w:rsidRPr="0054012A">
              <w:rPr>
                <w:sz w:val="24"/>
                <w:szCs w:val="24"/>
              </w:rPr>
              <w:t>Шамарина</w:t>
            </w:r>
            <w:proofErr w:type="spellEnd"/>
            <w:r w:rsidRPr="0054012A">
              <w:rPr>
                <w:sz w:val="24"/>
                <w:szCs w:val="24"/>
              </w:rPr>
              <w:t xml:space="preserve"> Н. А.)</w:t>
            </w:r>
          </w:p>
        </w:tc>
      </w:tr>
      <w:tr w:rsidR="0019513F" w:rsidRPr="0054012A" w:rsidTr="00E473BF">
        <w:tc>
          <w:tcPr>
            <w:tcW w:w="534" w:type="dxa"/>
          </w:tcPr>
          <w:p w:rsidR="0019513F" w:rsidRPr="0054012A" w:rsidRDefault="0019513F" w:rsidP="0054012A">
            <w:pPr>
              <w:rPr>
                <w:sz w:val="24"/>
                <w:szCs w:val="24"/>
              </w:rPr>
            </w:pPr>
            <w:r w:rsidRPr="0054012A">
              <w:rPr>
                <w:sz w:val="24"/>
                <w:szCs w:val="24"/>
              </w:rPr>
              <w:t>6</w:t>
            </w:r>
          </w:p>
        </w:tc>
        <w:tc>
          <w:tcPr>
            <w:tcW w:w="4251" w:type="dxa"/>
          </w:tcPr>
          <w:p w:rsidR="0019513F" w:rsidRPr="0054012A" w:rsidRDefault="0019513F" w:rsidP="0054012A">
            <w:pPr>
              <w:rPr>
                <w:sz w:val="24"/>
                <w:szCs w:val="24"/>
              </w:rPr>
            </w:pPr>
            <w:r w:rsidRPr="0054012A">
              <w:rPr>
                <w:sz w:val="24"/>
                <w:szCs w:val="24"/>
              </w:rPr>
              <w:t>Участие в работе ММО по подготовке экспертов ОГЭ</w:t>
            </w:r>
          </w:p>
        </w:tc>
        <w:tc>
          <w:tcPr>
            <w:tcW w:w="1986" w:type="dxa"/>
          </w:tcPr>
          <w:p w:rsidR="0019513F" w:rsidRPr="0054012A" w:rsidRDefault="0019513F" w:rsidP="0054012A">
            <w:pPr>
              <w:rPr>
                <w:sz w:val="24"/>
                <w:szCs w:val="24"/>
              </w:rPr>
            </w:pPr>
            <w:r w:rsidRPr="0054012A">
              <w:rPr>
                <w:sz w:val="24"/>
                <w:szCs w:val="24"/>
              </w:rPr>
              <w:t>18. 02. 2017 г.</w:t>
            </w:r>
          </w:p>
        </w:tc>
        <w:tc>
          <w:tcPr>
            <w:tcW w:w="2800" w:type="dxa"/>
          </w:tcPr>
          <w:p w:rsidR="0019513F" w:rsidRPr="0054012A" w:rsidRDefault="0019513F" w:rsidP="0054012A">
            <w:pPr>
              <w:rPr>
                <w:sz w:val="24"/>
                <w:szCs w:val="24"/>
              </w:rPr>
            </w:pPr>
            <w:r w:rsidRPr="0054012A">
              <w:rPr>
                <w:sz w:val="24"/>
                <w:szCs w:val="24"/>
              </w:rPr>
              <w:t>8 педагогов</w:t>
            </w:r>
          </w:p>
          <w:p w:rsidR="0019513F" w:rsidRPr="0054012A" w:rsidRDefault="0019513F" w:rsidP="0054012A">
            <w:pPr>
              <w:rPr>
                <w:sz w:val="24"/>
                <w:szCs w:val="24"/>
              </w:rPr>
            </w:pPr>
            <w:r w:rsidRPr="0054012A">
              <w:rPr>
                <w:sz w:val="24"/>
                <w:szCs w:val="24"/>
              </w:rPr>
              <w:t>(Попова Т. А.</w:t>
            </w:r>
          </w:p>
          <w:p w:rsidR="0019513F" w:rsidRPr="0054012A" w:rsidRDefault="0019513F" w:rsidP="0054012A">
            <w:pPr>
              <w:rPr>
                <w:sz w:val="24"/>
                <w:szCs w:val="24"/>
              </w:rPr>
            </w:pPr>
            <w:r w:rsidRPr="0054012A">
              <w:rPr>
                <w:sz w:val="24"/>
                <w:szCs w:val="24"/>
              </w:rPr>
              <w:t>Пирогова Л. П.</w:t>
            </w:r>
          </w:p>
          <w:p w:rsidR="0019513F" w:rsidRPr="0054012A" w:rsidRDefault="0019513F" w:rsidP="0054012A">
            <w:pPr>
              <w:rPr>
                <w:sz w:val="24"/>
                <w:szCs w:val="24"/>
              </w:rPr>
            </w:pPr>
            <w:proofErr w:type="spellStart"/>
            <w:r w:rsidRPr="0054012A">
              <w:rPr>
                <w:sz w:val="24"/>
                <w:szCs w:val="24"/>
              </w:rPr>
              <w:t>Шамарина</w:t>
            </w:r>
            <w:proofErr w:type="spellEnd"/>
            <w:r w:rsidRPr="0054012A">
              <w:rPr>
                <w:sz w:val="24"/>
                <w:szCs w:val="24"/>
              </w:rPr>
              <w:t xml:space="preserve"> Н. А.</w:t>
            </w:r>
          </w:p>
          <w:p w:rsidR="0019513F" w:rsidRPr="0054012A" w:rsidRDefault="0019513F" w:rsidP="0054012A">
            <w:pPr>
              <w:rPr>
                <w:sz w:val="24"/>
                <w:szCs w:val="24"/>
              </w:rPr>
            </w:pPr>
            <w:proofErr w:type="spellStart"/>
            <w:r w:rsidRPr="0054012A">
              <w:rPr>
                <w:sz w:val="24"/>
                <w:szCs w:val="24"/>
              </w:rPr>
              <w:t>Белослудцева</w:t>
            </w:r>
            <w:proofErr w:type="spellEnd"/>
            <w:r w:rsidRPr="0054012A">
              <w:rPr>
                <w:sz w:val="24"/>
                <w:szCs w:val="24"/>
              </w:rPr>
              <w:t xml:space="preserve"> Г. А.</w:t>
            </w:r>
          </w:p>
          <w:p w:rsidR="0019513F" w:rsidRPr="0054012A" w:rsidRDefault="0019513F" w:rsidP="0054012A">
            <w:pPr>
              <w:rPr>
                <w:sz w:val="24"/>
                <w:szCs w:val="24"/>
              </w:rPr>
            </w:pPr>
            <w:proofErr w:type="spellStart"/>
            <w:r w:rsidRPr="0054012A">
              <w:rPr>
                <w:sz w:val="24"/>
                <w:szCs w:val="24"/>
              </w:rPr>
              <w:t>Шатрабаева</w:t>
            </w:r>
            <w:proofErr w:type="spellEnd"/>
            <w:r w:rsidRPr="0054012A">
              <w:rPr>
                <w:sz w:val="24"/>
                <w:szCs w:val="24"/>
              </w:rPr>
              <w:t xml:space="preserve"> Е. А.</w:t>
            </w:r>
          </w:p>
          <w:p w:rsidR="0019513F" w:rsidRPr="0054012A" w:rsidRDefault="0019513F" w:rsidP="0054012A">
            <w:pPr>
              <w:rPr>
                <w:sz w:val="24"/>
                <w:szCs w:val="24"/>
              </w:rPr>
            </w:pPr>
            <w:r w:rsidRPr="0054012A">
              <w:rPr>
                <w:sz w:val="24"/>
                <w:szCs w:val="24"/>
              </w:rPr>
              <w:t>Мозговая Л. В.</w:t>
            </w:r>
          </w:p>
          <w:p w:rsidR="0019513F" w:rsidRPr="0054012A" w:rsidRDefault="0019513F" w:rsidP="0054012A">
            <w:pPr>
              <w:rPr>
                <w:sz w:val="24"/>
                <w:szCs w:val="24"/>
              </w:rPr>
            </w:pPr>
            <w:proofErr w:type="spellStart"/>
            <w:r w:rsidRPr="0054012A">
              <w:rPr>
                <w:sz w:val="24"/>
                <w:szCs w:val="24"/>
              </w:rPr>
              <w:t>Телепова</w:t>
            </w:r>
            <w:proofErr w:type="spellEnd"/>
            <w:r w:rsidRPr="0054012A">
              <w:rPr>
                <w:sz w:val="24"/>
                <w:szCs w:val="24"/>
              </w:rPr>
              <w:t xml:space="preserve"> С. В.</w:t>
            </w:r>
          </w:p>
          <w:p w:rsidR="0019513F" w:rsidRPr="0054012A" w:rsidRDefault="0019513F" w:rsidP="0054012A">
            <w:pPr>
              <w:rPr>
                <w:sz w:val="24"/>
                <w:szCs w:val="24"/>
              </w:rPr>
            </w:pPr>
            <w:r w:rsidRPr="0054012A">
              <w:rPr>
                <w:sz w:val="24"/>
                <w:szCs w:val="24"/>
              </w:rPr>
              <w:t>Сафонова Н.Г.)</w:t>
            </w:r>
          </w:p>
          <w:p w:rsidR="0019513F" w:rsidRPr="0054012A" w:rsidRDefault="0019513F" w:rsidP="0054012A">
            <w:pPr>
              <w:rPr>
                <w:sz w:val="24"/>
                <w:szCs w:val="24"/>
              </w:rPr>
            </w:pPr>
          </w:p>
        </w:tc>
      </w:tr>
      <w:tr w:rsidR="0019513F" w:rsidRPr="0054012A" w:rsidTr="00E473BF">
        <w:tc>
          <w:tcPr>
            <w:tcW w:w="534" w:type="dxa"/>
          </w:tcPr>
          <w:p w:rsidR="0019513F" w:rsidRPr="0054012A" w:rsidRDefault="0019513F" w:rsidP="0054012A">
            <w:pPr>
              <w:rPr>
                <w:sz w:val="24"/>
                <w:szCs w:val="24"/>
              </w:rPr>
            </w:pPr>
            <w:r w:rsidRPr="0054012A">
              <w:rPr>
                <w:sz w:val="24"/>
                <w:szCs w:val="24"/>
              </w:rPr>
              <w:lastRenderedPageBreak/>
              <w:t>7</w:t>
            </w:r>
          </w:p>
        </w:tc>
        <w:tc>
          <w:tcPr>
            <w:tcW w:w="4251" w:type="dxa"/>
          </w:tcPr>
          <w:p w:rsidR="0019513F" w:rsidRPr="0054012A" w:rsidRDefault="0019513F" w:rsidP="0054012A">
            <w:pPr>
              <w:rPr>
                <w:sz w:val="24"/>
                <w:szCs w:val="24"/>
              </w:rPr>
            </w:pPr>
            <w:r w:rsidRPr="0054012A">
              <w:rPr>
                <w:sz w:val="24"/>
                <w:szCs w:val="24"/>
                <w:lang w:val="en-US"/>
              </w:rPr>
              <w:t>IV</w:t>
            </w:r>
            <w:r w:rsidRPr="0054012A">
              <w:rPr>
                <w:sz w:val="24"/>
                <w:szCs w:val="24"/>
              </w:rPr>
              <w:t xml:space="preserve"> Международной научно – практической конференции «Инженерное образование: от школы к производству»,</w:t>
            </w:r>
          </w:p>
          <w:p w:rsidR="0019513F" w:rsidRPr="0054012A" w:rsidRDefault="0019513F" w:rsidP="0054012A">
            <w:pPr>
              <w:rPr>
                <w:sz w:val="24"/>
                <w:szCs w:val="24"/>
              </w:rPr>
            </w:pPr>
            <w:r w:rsidRPr="0054012A">
              <w:rPr>
                <w:sz w:val="24"/>
                <w:szCs w:val="24"/>
              </w:rPr>
              <w:t>ГАОУ ДПО СО «ИРО»</w:t>
            </w:r>
          </w:p>
        </w:tc>
        <w:tc>
          <w:tcPr>
            <w:tcW w:w="1986" w:type="dxa"/>
          </w:tcPr>
          <w:p w:rsidR="0019513F" w:rsidRPr="0054012A" w:rsidRDefault="0019513F" w:rsidP="0054012A">
            <w:pPr>
              <w:rPr>
                <w:sz w:val="24"/>
                <w:szCs w:val="24"/>
              </w:rPr>
            </w:pPr>
            <w:r w:rsidRPr="0054012A">
              <w:rPr>
                <w:sz w:val="24"/>
                <w:szCs w:val="24"/>
              </w:rPr>
              <w:t>02. 03 – 03. 03. 2017 г.</w:t>
            </w:r>
          </w:p>
        </w:tc>
        <w:tc>
          <w:tcPr>
            <w:tcW w:w="2800" w:type="dxa"/>
          </w:tcPr>
          <w:p w:rsidR="0019513F" w:rsidRPr="0054012A" w:rsidRDefault="0019513F" w:rsidP="0054012A">
            <w:pPr>
              <w:rPr>
                <w:sz w:val="24"/>
                <w:szCs w:val="24"/>
              </w:rPr>
            </w:pPr>
            <w:r w:rsidRPr="0054012A">
              <w:rPr>
                <w:sz w:val="24"/>
                <w:szCs w:val="24"/>
              </w:rPr>
              <w:t>1 (</w:t>
            </w:r>
            <w:proofErr w:type="spellStart"/>
            <w:r w:rsidRPr="0054012A">
              <w:rPr>
                <w:sz w:val="24"/>
                <w:szCs w:val="24"/>
              </w:rPr>
              <w:t>Телепова</w:t>
            </w:r>
            <w:proofErr w:type="spellEnd"/>
            <w:r w:rsidRPr="0054012A">
              <w:rPr>
                <w:sz w:val="24"/>
                <w:szCs w:val="24"/>
              </w:rPr>
              <w:t xml:space="preserve"> С. В.)</w:t>
            </w:r>
          </w:p>
        </w:tc>
      </w:tr>
      <w:tr w:rsidR="0019513F" w:rsidRPr="0054012A" w:rsidTr="00E473BF">
        <w:tc>
          <w:tcPr>
            <w:tcW w:w="534" w:type="dxa"/>
          </w:tcPr>
          <w:p w:rsidR="0019513F" w:rsidRPr="0054012A" w:rsidRDefault="0019513F" w:rsidP="0054012A">
            <w:pPr>
              <w:rPr>
                <w:sz w:val="24"/>
                <w:szCs w:val="24"/>
              </w:rPr>
            </w:pPr>
            <w:r w:rsidRPr="0054012A">
              <w:rPr>
                <w:sz w:val="24"/>
                <w:szCs w:val="24"/>
              </w:rPr>
              <w:t>7</w:t>
            </w:r>
          </w:p>
        </w:tc>
        <w:tc>
          <w:tcPr>
            <w:tcW w:w="4251" w:type="dxa"/>
          </w:tcPr>
          <w:p w:rsidR="0019513F" w:rsidRPr="0054012A" w:rsidRDefault="0019513F" w:rsidP="0054012A">
            <w:pPr>
              <w:rPr>
                <w:sz w:val="24"/>
                <w:szCs w:val="24"/>
                <w:lang w:eastAsia="ru-RU"/>
              </w:rPr>
            </w:pPr>
            <w:r w:rsidRPr="0054012A">
              <w:rPr>
                <w:sz w:val="24"/>
                <w:szCs w:val="24"/>
                <w:lang w:eastAsia="ru-RU"/>
              </w:rPr>
              <w:t>Курсы повышения квалификации «</w:t>
            </w:r>
            <w:r w:rsidRPr="0054012A">
              <w:rPr>
                <w:sz w:val="24"/>
                <w:szCs w:val="24"/>
              </w:rPr>
              <w:t>Программирование микроконтроллеров как направление проектной деятельности обучающихся</w:t>
            </w:r>
            <w:r w:rsidRPr="0054012A">
              <w:rPr>
                <w:sz w:val="24"/>
                <w:szCs w:val="24"/>
                <w:lang w:eastAsia="ru-RU"/>
              </w:rPr>
              <w:t>»,</w:t>
            </w:r>
          </w:p>
          <w:p w:rsidR="0019513F" w:rsidRPr="0054012A" w:rsidRDefault="0019513F" w:rsidP="0054012A">
            <w:pPr>
              <w:rPr>
                <w:sz w:val="24"/>
                <w:szCs w:val="24"/>
              </w:rPr>
            </w:pPr>
            <w:r w:rsidRPr="0054012A">
              <w:rPr>
                <w:sz w:val="24"/>
                <w:szCs w:val="24"/>
                <w:lang w:eastAsia="ru-RU"/>
              </w:rPr>
              <w:t>ГАОУ ДПО СО «ИРО»</w:t>
            </w:r>
          </w:p>
        </w:tc>
        <w:tc>
          <w:tcPr>
            <w:tcW w:w="1986" w:type="dxa"/>
          </w:tcPr>
          <w:p w:rsidR="0019513F" w:rsidRPr="0054012A" w:rsidRDefault="0019513F" w:rsidP="0054012A">
            <w:pPr>
              <w:rPr>
                <w:sz w:val="24"/>
                <w:szCs w:val="24"/>
              </w:rPr>
            </w:pPr>
            <w:r w:rsidRPr="0054012A">
              <w:rPr>
                <w:sz w:val="24"/>
                <w:szCs w:val="24"/>
                <w:lang w:eastAsia="ru-RU"/>
              </w:rPr>
              <w:t>28. 11. 26 по 02. 12. 2016 г.</w:t>
            </w:r>
          </w:p>
        </w:tc>
        <w:tc>
          <w:tcPr>
            <w:tcW w:w="2800" w:type="dxa"/>
          </w:tcPr>
          <w:p w:rsidR="0019513F" w:rsidRPr="0054012A" w:rsidRDefault="0019513F" w:rsidP="0054012A">
            <w:pPr>
              <w:rPr>
                <w:sz w:val="24"/>
                <w:szCs w:val="24"/>
              </w:rPr>
            </w:pPr>
            <w:r w:rsidRPr="0054012A">
              <w:rPr>
                <w:sz w:val="24"/>
                <w:szCs w:val="24"/>
              </w:rPr>
              <w:t>1 (Прохоров Е. А.)</w:t>
            </w:r>
          </w:p>
        </w:tc>
      </w:tr>
      <w:tr w:rsidR="0019513F" w:rsidRPr="0054012A" w:rsidTr="00E473BF">
        <w:tc>
          <w:tcPr>
            <w:tcW w:w="534" w:type="dxa"/>
          </w:tcPr>
          <w:p w:rsidR="0019513F" w:rsidRPr="0054012A" w:rsidRDefault="0019513F" w:rsidP="0054012A">
            <w:pPr>
              <w:rPr>
                <w:sz w:val="24"/>
                <w:szCs w:val="24"/>
              </w:rPr>
            </w:pPr>
            <w:r w:rsidRPr="0054012A">
              <w:rPr>
                <w:sz w:val="24"/>
                <w:szCs w:val="24"/>
              </w:rPr>
              <w:t>9</w:t>
            </w:r>
          </w:p>
        </w:tc>
        <w:tc>
          <w:tcPr>
            <w:tcW w:w="4251" w:type="dxa"/>
          </w:tcPr>
          <w:p w:rsidR="0019513F" w:rsidRPr="0054012A" w:rsidRDefault="0019513F" w:rsidP="0054012A">
            <w:pPr>
              <w:rPr>
                <w:sz w:val="24"/>
                <w:szCs w:val="24"/>
              </w:rPr>
            </w:pPr>
            <w:r w:rsidRPr="0054012A">
              <w:rPr>
                <w:sz w:val="24"/>
                <w:szCs w:val="24"/>
                <w:lang w:eastAsia="ru-RU"/>
              </w:rPr>
              <w:t xml:space="preserve">Курсы повышения </w:t>
            </w:r>
            <w:proofErr w:type="gramStart"/>
            <w:r w:rsidRPr="0054012A">
              <w:rPr>
                <w:sz w:val="24"/>
                <w:szCs w:val="24"/>
                <w:lang w:eastAsia="ru-RU"/>
              </w:rPr>
              <w:t>квалификации</w:t>
            </w:r>
            <w:r w:rsidRPr="0054012A">
              <w:rPr>
                <w:sz w:val="24"/>
                <w:szCs w:val="24"/>
              </w:rPr>
              <w:t xml:space="preserve">  «</w:t>
            </w:r>
            <w:proofErr w:type="gramEnd"/>
            <w:r w:rsidRPr="0054012A">
              <w:rPr>
                <w:sz w:val="24"/>
                <w:szCs w:val="24"/>
              </w:rPr>
              <w:t>Формирование технологических компетенций дошкольников и младших школьников в условиях реализации комплексной региональной программы Уральская Инженерная Школа», модуль 1 «Концептуальные подходы к организации технологического образования»,</w:t>
            </w:r>
          </w:p>
          <w:p w:rsidR="0019513F" w:rsidRPr="0054012A" w:rsidRDefault="0019513F" w:rsidP="0054012A">
            <w:pPr>
              <w:rPr>
                <w:sz w:val="24"/>
                <w:szCs w:val="24"/>
              </w:rPr>
            </w:pPr>
            <w:r w:rsidRPr="0054012A">
              <w:rPr>
                <w:sz w:val="24"/>
                <w:szCs w:val="24"/>
              </w:rPr>
              <w:t>Модуль 2 «Начала инженерного образования»</w:t>
            </w:r>
          </w:p>
          <w:p w:rsidR="0019513F" w:rsidRPr="0054012A" w:rsidRDefault="0019513F" w:rsidP="0054012A">
            <w:pPr>
              <w:rPr>
                <w:sz w:val="24"/>
                <w:szCs w:val="24"/>
              </w:rPr>
            </w:pPr>
            <w:r w:rsidRPr="0054012A">
              <w:rPr>
                <w:sz w:val="24"/>
                <w:szCs w:val="24"/>
              </w:rPr>
              <w:t>ГБПОУ СО «Свердловский областной педагогический колледж»</w:t>
            </w:r>
          </w:p>
          <w:p w:rsidR="0019513F" w:rsidRPr="0054012A" w:rsidRDefault="0019513F" w:rsidP="0054012A">
            <w:pPr>
              <w:rPr>
                <w:sz w:val="24"/>
                <w:szCs w:val="24"/>
              </w:rPr>
            </w:pPr>
          </w:p>
        </w:tc>
        <w:tc>
          <w:tcPr>
            <w:tcW w:w="1986" w:type="dxa"/>
          </w:tcPr>
          <w:p w:rsidR="0019513F" w:rsidRPr="0054012A" w:rsidRDefault="0019513F" w:rsidP="0054012A">
            <w:pPr>
              <w:rPr>
                <w:sz w:val="24"/>
                <w:szCs w:val="24"/>
              </w:rPr>
            </w:pPr>
            <w:r w:rsidRPr="0054012A">
              <w:rPr>
                <w:sz w:val="24"/>
                <w:szCs w:val="24"/>
              </w:rPr>
              <w:t>19. 01 – 20. 01. 2017 г.</w:t>
            </w: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r w:rsidRPr="0054012A">
              <w:rPr>
                <w:sz w:val="24"/>
                <w:szCs w:val="24"/>
              </w:rPr>
              <w:t>26. 01 – 27. 01. 2017 г.</w:t>
            </w:r>
          </w:p>
        </w:tc>
        <w:tc>
          <w:tcPr>
            <w:tcW w:w="2800" w:type="dxa"/>
          </w:tcPr>
          <w:p w:rsidR="0019513F" w:rsidRPr="0054012A" w:rsidRDefault="0019513F" w:rsidP="0054012A">
            <w:pPr>
              <w:rPr>
                <w:sz w:val="24"/>
                <w:szCs w:val="24"/>
              </w:rPr>
            </w:pPr>
            <w:r w:rsidRPr="0054012A">
              <w:rPr>
                <w:sz w:val="24"/>
                <w:szCs w:val="24"/>
              </w:rPr>
              <w:t>1 (Прохоров Е. А.)</w:t>
            </w: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p w:rsidR="0019513F" w:rsidRPr="0054012A" w:rsidRDefault="0019513F" w:rsidP="0054012A">
            <w:pPr>
              <w:rPr>
                <w:sz w:val="24"/>
                <w:szCs w:val="24"/>
              </w:rPr>
            </w:pPr>
          </w:p>
        </w:tc>
      </w:tr>
      <w:tr w:rsidR="0019513F" w:rsidRPr="0054012A" w:rsidTr="00E473BF">
        <w:tc>
          <w:tcPr>
            <w:tcW w:w="534" w:type="dxa"/>
          </w:tcPr>
          <w:p w:rsidR="0019513F" w:rsidRPr="0054012A" w:rsidRDefault="0019513F" w:rsidP="0054012A">
            <w:pPr>
              <w:rPr>
                <w:sz w:val="24"/>
                <w:szCs w:val="24"/>
              </w:rPr>
            </w:pPr>
            <w:r w:rsidRPr="0054012A">
              <w:rPr>
                <w:sz w:val="24"/>
                <w:szCs w:val="24"/>
              </w:rPr>
              <w:t>10</w:t>
            </w:r>
          </w:p>
        </w:tc>
        <w:tc>
          <w:tcPr>
            <w:tcW w:w="4251" w:type="dxa"/>
          </w:tcPr>
          <w:p w:rsidR="0019513F" w:rsidRPr="0054012A" w:rsidRDefault="0019513F" w:rsidP="0054012A">
            <w:pPr>
              <w:rPr>
                <w:color w:val="000000"/>
                <w:sz w:val="24"/>
                <w:szCs w:val="24"/>
                <w:shd w:val="clear" w:color="auto" w:fill="FFFFFF"/>
              </w:rPr>
            </w:pPr>
            <w:r w:rsidRPr="0054012A">
              <w:rPr>
                <w:color w:val="000000"/>
                <w:sz w:val="24"/>
                <w:szCs w:val="24"/>
              </w:rPr>
              <w:t xml:space="preserve">КПК по теме </w:t>
            </w:r>
            <w:r w:rsidRPr="0054012A">
              <w:rPr>
                <w:color w:val="000000"/>
                <w:sz w:val="24"/>
                <w:szCs w:val="24"/>
                <w:shd w:val="clear" w:color="auto" w:fill="FFFFFF"/>
              </w:rPr>
              <w:t>«Подготовка экспертов территориальных представительств региональных предметных комиссий»,</w:t>
            </w:r>
          </w:p>
          <w:p w:rsidR="0019513F" w:rsidRPr="0054012A" w:rsidRDefault="0019513F" w:rsidP="0054012A">
            <w:pPr>
              <w:rPr>
                <w:color w:val="000000"/>
                <w:sz w:val="24"/>
                <w:szCs w:val="24"/>
              </w:rPr>
            </w:pPr>
            <w:r w:rsidRPr="0054012A">
              <w:rPr>
                <w:sz w:val="24"/>
                <w:szCs w:val="24"/>
              </w:rPr>
              <w:t>ГАОУ ДПО СО «ИРО»</w:t>
            </w:r>
          </w:p>
        </w:tc>
        <w:tc>
          <w:tcPr>
            <w:tcW w:w="1986" w:type="dxa"/>
          </w:tcPr>
          <w:p w:rsidR="0019513F" w:rsidRPr="0054012A" w:rsidRDefault="0019513F" w:rsidP="0054012A">
            <w:pPr>
              <w:rPr>
                <w:sz w:val="24"/>
                <w:szCs w:val="24"/>
              </w:rPr>
            </w:pPr>
            <w:r w:rsidRPr="0054012A">
              <w:rPr>
                <w:sz w:val="24"/>
                <w:szCs w:val="24"/>
              </w:rPr>
              <w:t>Февраль – апрель 2017 г.</w:t>
            </w:r>
          </w:p>
        </w:tc>
        <w:tc>
          <w:tcPr>
            <w:tcW w:w="2800" w:type="dxa"/>
          </w:tcPr>
          <w:p w:rsidR="0019513F" w:rsidRPr="0054012A" w:rsidRDefault="0019513F" w:rsidP="0054012A">
            <w:pPr>
              <w:rPr>
                <w:sz w:val="24"/>
                <w:szCs w:val="24"/>
              </w:rPr>
            </w:pPr>
            <w:r w:rsidRPr="0054012A">
              <w:rPr>
                <w:sz w:val="24"/>
                <w:szCs w:val="24"/>
              </w:rPr>
              <w:t>17</w:t>
            </w:r>
          </w:p>
          <w:p w:rsidR="0019513F" w:rsidRPr="0054012A" w:rsidRDefault="0019513F" w:rsidP="0054012A">
            <w:pPr>
              <w:rPr>
                <w:sz w:val="24"/>
                <w:szCs w:val="24"/>
              </w:rPr>
            </w:pPr>
            <w:r w:rsidRPr="0054012A">
              <w:rPr>
                <w:sz w:val="24"/>
                <w:szCs w:val="24"/>
              </w:rPr>
              <w:t>(Попова Т. А.</w:t>
            </w:r>
          </w:p>
          <w:p w:rsidR="0019513F" w:rsidRPr="0054012A" w:rsidRDefault="0019513F" w:rsidP="0054012A">
            <w:pPr>
              <w:rPr>
                <w:sz w:val="24"/>
                <w:szCs w:val="24"/>
              </w:rPr>
            </w:pPr>
            <w:r w:rsidRPr="0054012A">
              <w:rPr>
                <w:sz w:val="24"/>
                <w:szCs w:val="24"/>
              </w:rPr>
              <w:t>Пирогова Л. П.</w:t>
            </w:r>
          </w:p>
          <w:p w:rsidR="0019513F" w:rsidRPr="0054012A" w:rsidRDefault="0019513F" w:rsidP="0054012A">
            <w:pPr>
              <w:rPr>
                <w:sz w:val="24"/>
                <w:szCs w:val="24"/>
              </w:rPr>
            </w:pPr>
            <w:proofErr w:type="spellStart"/>
            <w:r w:rsidRPr="0054012A">
              <w:rPr>
                <w:sz w:val="24"/>
                <w:szCs w:val="24"/>
              </w:rPr>
              <w:t>Шамарина</w:t>
            </w:r>
            <w:proofErr w:type="spellEnd"/>
            <w:r w:rsidRPr="0054012A">
              <w:rPr>
                <w:sz w:val="24"/>
                <w:szCs w:val="24"/>
              </w:rPr>
              <w:t xml:space="preserve"> Н. А.</w:t>
            </w:r>
          </w:p>
          <w:p w:rsidR="0019513F" w:rsidRPr="0054012A" w:rsidRDefault="0019513F" w:rsidP="0054012A">
            <w:pPr>
              <w:rPr>
                <w:sz w:val="24"/>
                <w:szCs w:val="24"/>
              </w:rPr>
            </w:pPr>
            <w:proofErr w:type="spellStart"/>
            <w:r w:rsidRPr="0054012A">
              <w:rPr>
                <w:sz w:val="24"/>
                <w:szCs w:val="24"/>
              </w:rPr>
              <w:t>Белослудцева</w:t>
            </w:r>
            <w:proofErr w:type="spellEnd"/>
            <w:r w:rsidRPr="0054012A">
              <w:rPr>
                <w:sz w:val="24"/>
                <w:szCs w:val="24"/>
              </w:rPr>
              <w:t xml:space="preserve"> Г. А.</w:t>
            </w:r>
          </w:p>
          <w:p w:rsidR="0019513F" w:rsidRPr="0054012A" w:rsidRDefault="0019513F" w:rsidP="0054012A">
            <w:pPr>
              <w:rPr>
                <w:sz w:val="24"/>
                <w:szCs w:val="24"/>
              </w:rPr>
            </w:pPr>
            <w:proofErr w:type="spellStart"/>
            <w:r w:rsidRPr="0054012A">
              <w:rPr>
                <w:sz w:val="24"/>
                <w:szCs w:val="24"/>
              </w:rPr>
              <w:t>Шатрабаева</w:t>
            </w:r>
            <w:proofErr w:type="spellEnd"/>
            <w:r w:rsidRPr="0054012A">
              <w:rPr>
                <w:sz w:val="24"/>
                <w:szCs w:val="24"/>
              </w:rPr>
              <w:t xml:space="preserve"> Е. А.</w:t>
            </w:r>
          </w:p>
          <w:p w:rsidR="0019513F" w:rsidRPr="0054012A" w:rsidRDefault="0019513F" w:rsidP="0054012A">
            <w:pPr>
              <w:rPr>
                <w:sz w:val="24"/>
                <w:szCs w:val="24"/>
              </w:rPr>
            </w:pPr>
            <w:r w:rsidRPr="0054012A">
              <w:rPr>
                <w:sz w:val="24"/>
                <w:szCs w:val="24"/>
              </w:rPr>
              <w:t>Мозговая Л. В.</w:t>
            </w:r>
          </w:p>
          <w:p w:rsidR="0019513F" w:rsidRPr="0054012A" w:rsidRDefault="0019513F" w:rsidP="0054012A">
            <w:pPr>
              <w:rPr>
                <w:sz w:val="24"/>
                <w:szCs w:val="24"/>
              </w:rPr>
            </w:pPr>
            <w:proofErr w:type="spellStart"/>
            <w:r w:rsidRPr="0054012A">
              <w:rPr>
                <w:sz w:val="24"/>
                <w:szCs w:val="24"/>
              </w:rPr>
              <w:t>Максунова</w:t>
            </w:r>
            <w:proofErr w:type="spellEnd"/>
            <w:r w:rsidRPr="0054012A">
              <w:rPr>
                <w:sz w:val="24"/>
                <w:szCs w:val="24"/>
              </w:rPr>
              <w:t xml:space="preserve"> Л. А.</w:t>
            </w:r>
          </w:p>
          <w:p w:rsidR="0019513F" w:rsidRPr="0054012A" w:rsidRDefault="0019513F" w:rsidP="0054012A">
            <w:pPr>
              <w:rPr>
                <w:sz w:val="24"/>
                <w:szCs w:val="24"/>
              </w:rPr>
            </w:pPr>
            <w:proofErr w:type="spellStart"/>
            <w:r w:rsidRPr="0054012A">
              <w:rPr>
                <w:sz w:val="24"/>
                <w:szCs w:val="24"/>
              </w:rPr>
              <w:t>Телепова</w:t>
            </w:r>
            <w:proofErr w:type="spellEnd"/>
            <w:r w:rsidRPr="0054012A">
              <w:rPr>
                <w:sz w:val="24"/>
                <w:szCs w:val="24"/>
              </w:rPr>
              <w:t xml:space="preserve"> С. В.</w:t>
            </w:r>
          </w:p>
          <w:p w:rsidR="0019513F" w:rsidRPr="0054012A" w:rsidRDefault="0019513F" w:rsidP="0054012A">
            <w:pPr>
              <w:rPr>
                <w:sz w:val="24"/>
                <w:szCs w:val="24"/>
              </w:rPr>
            </w:pPr>
            <w:proofErr w:type="spellStart"/>
            <w:r w:rsidRPr="0054012A">
              <w:rPr>
                <w:sz w:val="24"/>
                <w:szCs w:val="24"/>
              </w:rPr>
              <w:t>Баглаева</w:t>
            </w:r>
            <w:proofErr w:type="spellEnd"/>
            <w:r w:rsidRPr="0054012A">
              <w:rPr>
                <w:sz w:val="24"/>
                <w:szCs w:val="24"/>
              </w:rPr>
              <w:t xml:space="preserve"> Г.П.</w:t>
            </w:r>
          </w:p>
          <w:p w:rsidR="0019513F" w:rsidRPr="0054012A" w:rsidRDefault="0019513F" w:rsidP="0054012A">
            <w:pPr>
              <w:rPr>
                <w:sz w:val="24"/>
                <w:szCs w:val="24"/>
              </w:rPr>
            </w:pPr>
            <w:r w:rsidRPr="0054012A">
              <w:rPr>
                <w:sz w:val="24"/>
                <w:szCs w:val="24"/>
              </w:rPr>
              <w:t>Быкова Н.И.</w:t>
            </w:r>
          </w:p>
          <w:p w:rsidR="0019513F" w:rsidRPr="0054012A" w:rsidRDefault="0019513F" w:rsidP="0054012A">
            <w:pPr>
              <w:rPr>
                <w:sz w:val="24"/>
                <w:szCs w:val="24"/>
              </w:rPr>
            </w:pPr>
            <w:proofErr w:type="spellStart"/>
            <w:r w:rsidRPr="0054012A">
              <w:rPr>
                <w:sz w:val="24"/>
                <w:szCs w:val="24"/>
              </w:rPr>
              <w:t>Пряничникова</w:t>
            </w:r>
            <w:proofErr w:type="spellEnd"/>
            <w:r w:rsidRPr="0054012A">
              <w:rPr>
                <w:sz w:val="24"/>
                <w:szCs w:val="24"/>
              </w:rPr>
              <w:t xml:space="preserve"> О.Н.</w:t>
            </w:r>
          </w:p>
          <w:p w:rsidR="0019513F" w:rsidRPr="0054012A" w:rsidRDefault="0019513F" w:rsidP="0054012A">
            <w:pPr>
              <w:rPr>
                <w:sz w:val="24"/>
                <w:szCs w:val="24"/>
              </w:rPr>
            </w:pPr>
            <w:r w:rsidRPr="0054012A">
              <w:rPr>
                <w:sz w:val="24"/>
                <w:szCs w:val="24"/>
              </w:rPr>
              <w:t xml:space="preserve">Ярцева Л.Е., Ермолина И.П., </w:t>
            </w:r>
            <w:proofErr w:type="spellStart"/>
            <w:r w:rsidRPr="0054012A">
              <w:rPr>
                <w:sz w:val="24"/>
                <w:szCs w:val="24"/>
              </w:rPr>
              <w:t>Косотурова</w:t>
            </w:r>
            <w:proofErr w:type="spellEnd"/>
            <w:r w:rsidRPr="0054012A">
              <w:rPr>
                <w:sz w:val="24"/>
                <w:szCs w:val="24"/>
              </w:rPr>
              <w:t xml:space="preserve"> Н.А.</w:t>
            </w:r>
          </w:p>
          <w:p w:rsidR="0019513F" w:rsidRPr="0054012A" w:rsidRDefault="0019513F" w:rsidP="0054012A">
            <w:pPr>
              <w:rPr>
                <w:sz w:val="24"/>
                <w:szCs w:val="24"/>
              </w:rPr>
            </w:pPr>
            <w:proofErr w:type="spellStart"/>
            <w:r w:rsidRPr="0054012A">
              <w:rPr>
                <w:sz w:val="24"/>
                <w:szCs w:val="24"/>
              </w:rPr>
              <w:t>Волегова</w:t>
            </w:r>
            <w:proofErr w:type="spellEnd"/>
            <w:r w:rsidRPr="0054012A">
              <w:rPr>
                <w:sz w:val="24"/>
                <w:szCs w:val="24"/>
              </w:rPr>
              <w:t xml:space="preserve"> Т.В.</w:t>
            </w:r>
          </w:p>
          <w:p w:rsidR="0019513F" w:rsidRPr="0054012A" w:rsidRDefault="0019513F" w:rsidP="0054012A">
            <w:pPr>
              <w:rPr>
                <w:sz w:val="24"/>
                <w:szCs w:val="24"/>
              </w:rPr>
            </w:pPr>
            <w:r w:rsidRPr="0054012A">
              <w:rPr>
                <w:sz w:val="24"/>
                <w:szCs w:val="24"/>
              </w:rPr>
              <w:t>Сафонова Н.Г.</w:t>
            </w:r>
          </w:p>
          <w:p w:rsidR="0019513F" w:rsidRPr="0054012A" w:rsidRDefault="0019513F" w:rsidP="0054012A">
            <w:pPr>
              <w:rPr>
                <w:sz w:val="24"/>
                <w:szCs w:val="24"/>
              </w:rPr>
            </w:pPr>
            <w:proofErr w:type="spellStart"/>
            <w:r w:rsidRPr="0054012A">
              <w:rPr>
                <w:sz w:val="24"/>
                <w:szCs w:val="24"/>
              </w:rPr>
              <w:t>Кропанцева</w:t>
            </w:r>
            <w:proofErr w:type="spellEnd"/>
            <w:r w:rsidRPr="0054012A">
              <w:rPr>
                <w:sz w:val="24"/>
                <w:szCs w:val="24"/>
              </w:rPr>
              <w:t xml:space="preserve"> Т.А.)</w:t>
            </w:r>
          </w:p>
        </w:tc>
      </w:tr>
      <w:tr w:rsidR="0019513F" w:rsidRPr="0054012A" w:rsidTr="00E473BF">
        <w:tc>
          <w:tcPr>
            <w:tcW w:w="534" w:type="dxa"/>
          </w:tcPr>
          <w:p w:rsidR="0019513F" w:rsidRPr="0054012A" w:rsidRDefault="0019513F" w:rsidP="0054012A">
            <w:pPr>
              <w:rPr>
                <w:sz w:val="24"/>
                <w:szCs w:val="24"/>
              </w:rPr>
            </w:pPr>
            <w:r w:rsidRPr="0054012A">
              <w:rPr>
                <w:sz w:val="24"/>
                <w:szCs w:val="24"/>
              </w:rPr>
              <w:t>11</w:t>
            </w:r>
          </w:p>
        </w:tc>
        <w:tc>
          <w:tcPr>
            <w:tcW w:w="4251" w:type="dxa"/>
          </w:tcPr>
          <w:p w:rsidR="0019513F" w:rsidRPr="0054012A" w:rsidRDefault="0019513F" w:rsidP="0054012A">
            <w:pPr>
              <w:rPr>
                <w:color w:val="000000"/>
                <w:sz w:val="24"/>
                <w:szCs w:val="24"/>
              </w:rPr>
            </w:pPr>
            <w:r w:rsidRPr="0054012A">
              <w:rPr>
                <w:color w:val="000000"/>
                <w:sz w:val="24"/>
                <w:szCs w:val="24"/>
              </w:rPr>
              <w:t xml:space="preserve">Курсы повышения квалификации </w:t>
            </w:r>
            <w:proofErr w:type="spellStart"/>
            <w:r w:rsidRPr="0054012A">
              <w:rPr>
                <w:color w:val="000000"/>
                <w:sz w:val="24"/>
                <w:szCs w:val="24"/>
              </w:rPr>
              <w:t>Фоксфорд</w:t>
            </w:r>
            <w:proofErr w:type="spellEnd"/>
            <w:r w:rsidRPr="0054012A">
              <w:rPr>
                <w:color w:val="000000"/>
                <w:sz w:val="24"/>
                <w:szCs w:val="24"/>
              </w:rPr>
              <w:t xml:space="preserve"> «Проектная и исследовательская деятельность»</w:t>
            </w:r>
          </w:p>
        </w:tc>
        <w:tc>
          <w:tcPr>
            <w:tcW w:w="1986" w:type="dxa"/>
          </w:tcPr>
          <w:p w:rsidR="0019513F" w:rsidRPr="0054012A" w:rsidRDefault="0019513F" w:rsidP="0054012A">
            <w:pPr>
              <w:rPr>
                <w:sz w:val="24"/>
                <w:szCs w:val="24"/>
              </w:rPr>
            </w:pPr>
            <w:r w:rsidRPr="0054012A">
              <w:rPr>
                <w:sz w:val="24"/>
                <w:szCs w:val="24"/>
              </w:rPr>
              <w:t>Июнь 2017 (</w:t>
            </w:r>
            <w:proofErr w:type="spellStart"/>
            <w:r w:rsidRPr="0054012A">
              <w:rPr>
                <w:sz w:val="24"/>
                <w:szCs w:val="24"/>
              </w:rPr>
              <w:t>Камаева</w:t>
            </w:r>
            <w:proofErr w:type="spellEnd"/>
            <w:r w:rsidRPr="0054012A">
              <w:rPr>
                <w:sz w:val="24"/>
                <w:szCs w:val="24"/>
              </w:rPr>
              <w:t xml:space="preserve"> Н.П.)</w:t>
            </w:r>
          </w:p>
        </w:tc>
        <w:tc>
          <w:tcPr>
            <w:tcW w:w="2800" w:type="dxa"/>
          </w:tcPr>
          <w:p w:rsidR="0019513F" w:rsidRPr="0054012A" w:rsidRDefault="0019513F" w:rsidP="0054012A">
            <w:pPr>
              <w:rPr>
                <w:sz w:val="24"/>
                <w:szCs w:val="24"/>
              </w:rPr>
            </w:pPr>
            <w:r w:rsidRPr="0054012A">
              <w:rPr>
                <w:sz w:val="24"/>
                <w:szCs w:val="24"/>
              </w:rPr>
              <w:t>Июнь 2017 1 (</w:t>
            </w:r>
            <w:proofErr w:type="spellStart"/>
            <w:r w:rsidRPr="0054012A">
              <w:rPr>
                <w:sz w:val="24"/>
                <w:szCs w:val="24"/>
              </w:rPr>
              <w:t>Камаева</w:t>
            </w:r>
            <w:proofErr w:type="spellEnd"/>
            <w:r w:rsidRPr="0054012A">
              <w:rPr>
                <w:sz w:val="24"/>
                <w:szCs w:val="24"/>
              </w:rPr>
              <w:t xml:space="preserve"> Н.П.)</w:t>
            </w:r>
          </w:p>
        </w:tc>
      </w:tr>
    </w:tbl>
    <w:p w:rsidR="0019513F" w:rsidRPr="0054012A" w:rsidRDefault="0019513F" w:rsidP="0054012A">
      <w:pPr>
        <w:autoSpaceDE w:val="0"/>
        <w:autoSpaceDN w:val="0"/>
        <w:adjustRightInd w:val="0"/>
        <w:spacing w:after="0" w:line="240" w:lineRule="auto"/>
        <w:ind w:firstLine="709"/>
        <w:jc w:val="both"/>
        <w:rPr>
          <w:rFonts w:ascii="Times New Roman" w:hAnsi="Times New Roman"/>
          <w:b/>
          <w:sz w:val="24"/>
          <w:szCs w:val="24"/>
        </w:rPr>
      </w:pPr>
    </w:p>
    <w:p w:rsidR="0019513F" w:rsidRDefault="0054012A" w:rsidP="0054012A">
      <w:pPr>
        <w:autoSpaceDE w:val="0"/>
        <w:autoSpaceDN w:val="0"/>
        <w:adjustRightInd w:val="0"/>
        <w:spacing w:after="0" w:line="240" w:lineRule="auto"/>
        <w:jc w:val="both"/>
        <w:rPr>
          <w:rFonts w:ascii="Times New Roman" w:hAnsi="Times New Roman"/>
          <w:b/>
          <w:bCs/>
          <w:i/>
          <w:color w:val="000000"/>
          <w:sz w:val="28"/>
          <w:szCs w:val="28"/>
        </w:rPr>
      </w:pPr>
      <w:r>
        <w:rPr>
          <w:rFonts w:ascii="Times New Roman" w:hAnsi="Times New Roman"/>
          <w:bCs/>
          <w:color w:val="000000"/>
          <w:sz w:val="24"/>
          <w:szCs w:val="24"/>
        </w:rPr>
        <w:t xml:space="preserve">   </w:t>
      </w:r>
      <w:r w:rsidR="0019513F" w:rsidRPr="0054012A">
        <w:rPr>
          <w:rFonts w:ascii="Times New Roman" w:hAnsi="Times New Roman"/>
          <w:bCs/>
          <w:color w:val="000000"/>
          <w:sz w:val="24"/>
          <w:szCs w:val="24"/>
        </w:rPr>
        <w:t xml:space="preserve">Таким образом, для разработки и освоения инженерного образования и реализации технологического подхода в общем образовании проводится системная </w:t>
      </w:r>
      <w:r w:rsidR="0019513F" w:rsidRPr="0054012A">
        <w:rPr>
          <w:rFonts w:ascii="Times New Roman" w:hAnsi="Times New Roman"/>
          <w:bCs/>
          <w:color w:val="000000"/>
          <w:sz w:val="24"/>
          <w:szCs w:val="24"/>
        </w:rPr>
        <w:lastRenderedPageBreak/>
        <w:t>работа по усилению мотивации всех участников образовательного процесса.</w:t>
      </w:r>
      <w:r w:rsidR="0019513F" w:rsidRPr="0054012A">
        <w:rPr>
          <w:rFonts w:ascii="Times New Roman" w:hAnsi="Times New Roman"/>
          <w:b/>
          <w:bCs/>
          <w:i/>
          <w:color w:val="000000"/>
          <w:sz w:val="24"/>
          <w:szCs w:val="24"/>
        </w:rPr>
        <w:br/>
      </w:r>
    </w:p>
    <w:p w:rsidR="0054012A" w:rsidRPr="004E3567" w:rsidRDefault="0054012A" w:rsidP="0054012A">
      <w:pPr>
        <w:autoSpaceDE w:val="0"/>
        <w:autoSpaceDN w:val="0"/>
        <w:adjustRightInd w:val="0"/>
        <w:spacing w:after="0" w:line="240" w:lineRule="auto"/>
        <w:jc w:val="both"/>
        <w:rPr>
          <w:rFonts w:ascii="Times New Roman" w:hAnsi="Times New Roman"/>
          <w:b/>
          <w:bCs/>
          <w:i/>
          <w:color w:val="000000"/>
          <w:sz w:val="28"/>
          <w:szCs w:val="28"/>
        </w:rPr>
      </w:pPr>
    </w:p>
    <w:p w:rsidR="00C54E31" w:rsidRDefault="004C627C" w:rsidP="00C01BB7">
      <w:pPr>
        <w:pStyle w:val="31"/>
        <w:numPr>
          <w:ilvl w:val="0"/>
          <w:numId w:val="27"/>
        </w:numPr>
        <w:tabs>
          <w:tab w:val="left" w:pos="360"/>
        </w:tabs>
        <w:jc w:val="center"/>
        <w:rPr>
          <w:rFonts w:eastAsia="MinionPro-Regular"/>
          <w:i w:val="0"/>
          <w:color w:val="000000"/>
          <w:spacing w:val="0"/>
          <w:sz w:val="24"/>
          <w:szCs w:val="24"/>
        </w:rPr>
      </w:pPr>
      <w:r w:rsidRPr="004C627C">
        <w:rPr>
          <w:rFonts w:eastAsia="MinionPro-Regular"/>
          <w:i w:val="0"/>
          <w:color w:val="000000"/>
          <w:spacing w:val="0"/>
          <w:sz w:val="24"/>
          <w:szCs w:val="24"/>
        </w:rPr>
        <w:t>Трудоустройство выпускников</w:t>
      </w:r>
    </w:p>
    <w:p w:rsidR="00C01BB7" w:rsidRPr="004C627C" w:rsidRDefault="00C01BB7" w:rsidP="00C01BB7">
      <w:pPr>
        <w:pStyle w:val="31"/>
        <w:tabs>
          <w:tab w:val="left" w:pos="360"/>
        </w:tabs>
        <w:ind w:left="720" w:firstLine="0"/>
        <w:rPr>
          <w:rFonts w:eastAsia="MinionPro-Regular"/>
          <w:i w:val="0"/>
          <w:color w:val="000000"/>
          <w:spacing w:val="0"/>
          <w:sz w:val="24"/>
          <w:szCs w:val="24"/>
        </w:rPr>
      </w:pPr>
    </w:p>
    <w:p w:rsidR="00C01BB7" w:rsidRDefault="004C627C" w:rsidP="00C01BB7">
      <w:pPr>
        <w:pStyle w:val="5"/>
        <w:spacing w:before="0"/>
        <w:jc w:val="center"/>
        <w:rPr>
          <w:rFonts w:ascii="Times New Roman" w:hAnsi="Times New Roman"/>
          <w:b/>
          <w:color w:val="auto"/>
          <w:sz w:val="24"/>
          <w:szCs w:val="24"/>
        </w:rPr>
      </w:pPr>
      <w:r w:rsidRPr="00C01BB7">
        <w:rPr>
          <w:rFonts w:ascii="Times New Roman" w:hAnsi="Times New Roman"/>
          <w:b/>
          <w:color w:val="auto"/>
          <w:sz w:val="24"/>
          <w:szCs w:val="24"/>
        </w:rPr>
        <w:t>Распределение выпускн</w:t>
      </w:r>
      <w:r w:rsidR="00C01BB7">
        <w:rPr>
          <w:rFonts w:ascii="Times New Roman" w:hAnsi="Times New Roman"/>
          <w:b/>
          <w:color w:val="auto"/>
          <w:sz w:val="24"/>
          <w:szCs w:val="24"/>
        </w:rPr>
        <w:t xml:space="preserve">иков, завершивших обучение  по </w:t>
      </w:r>
    </w:p>
    <w:p w:rsidR="004C627C" w:rsidRPr="00C01BB7" w:rsidRDefault="00C01BB7" w:rsidP="00C01BB7">
      <w:pPr>
        <w:pStyle w:val="5"/>
        <w:spacing w:before="0"/>
        <w:jc w:val="center"/>
        <w:rPr>
          <w:rFonts w:ascii="Times New Roman" w:hAnsi="Times New Roman"/>
          <w:b/>
          <w:color w:val="auto"/>
          <w:sz w:val="24"/>
          <w:szCs w:val="24"/>
          <w:lang w:val="ru-RU"/>
        </w:rPr>
      </w:pPr>
      <w:r>
        <w:rPr>
          <w:rFonts w:ascii="Times New Roman" w:hAnsi="Times New Roman"/>
          <w:b/>
          <w:color w:val="auto"/>
          <w:sz w:val="24"/>
          <w:szCs w:val="24"/>
        </w:rPr>
        <w:t>о</w:t>
      </w:r>
      <w:r w:rsidR="004C627C" w:rsidRPr="00C01BB7">
        <w:rPr>
          <w:rFonts w:ascii="Times New Roman" w:hAnsi="Times New Roman"/>
          <w:b/>
          <w:color w:val="auto"/>
          <w:sz w:val="24"/>
          <w:szCs w:val="24"/>
        </w:rPr>
        <w:t>бразовательной программе основного общего образования:</w:t>
      </w:r>
    </w:p>
    <w:p w:rsidR="004C627C" w:rsidRPr="00C01BB7" w:rsidRDefault="004C627C" w:rsidP="00C01BB7">
      <w:pPr>
        <w:jc w:val="center"/>
        <w:rPr>
          <w:rFonts w:ascii="Times New Roman" w:hAnsi="Times New Roman" w:cs="Times New Roman"/>
          <w:sz w:val="24"/>
          <w:szCs w:val="24"/>
          <w:lang w:eastAsia="ar-SA"/>
        </w:rPr>
      </w:pPr>
    </w:p>
    <w:tbl>
      <w:tblPr>
        <w:tblW w:w="9924" w:type="dxa"/>
        <w:jc w:val="center"/>
        <w:tblLayout w:type="fixed"/>
        <w:tblLook w:val="04A0" w:firstRow="1" w:lastRow="0" w:firstColumn="1" w:lastColumn="0" w:noHBand="0" w:noVBand="1"/>
      </w:tblPr>
      <w:tblGrid>
        <w:gridCol w:w="1986"/>
        <w:gridCol w:w="1984"/>
        <w:gridCol w:w="1985"/>
        <w:gridCol w:w="1984"/>
        <w:gridCol w:w="1985"/>
      </w:tblGrid>
      <w:tr w:rsidR="004C627C" w:rsidRPr="00C01BB7" w:rsidTr="003F4423">
        <w:trPr>
          <w:cantSplit/>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Количество обучающихся</w:t>
            </w:r>
          </w:p>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9-х классов</w:t>
            </w:r>
          </w:p>
        </w:tc>
        <w:tc>
          <w:tcPr>
            <w:tcW w:w="7938" w:type="dxa"/>
            <w:gridSpan w:val="4"/>
            <w:tcBorders>
              <w:top w:val="single" w:sz="4" w:space="0" w:color="auto"/>
              <w:left w:val="single" w:sz="4" w:space="0" w:color="auto"/>
              <w:bottom w:val="single" w:sz="4" w:space="0" w:color="auto"/>
              <w:right w:val="single" w:sz="4" w:space="0" w:color="auto"/>
            </w:tcBorders>
          </w:tcPr>
          <w:p w:rsidR="004C627C" w:rsidRPr="00C01BB7" w:rsidRDefault="004C627C" w:rsidP="00C01BB7">
            <w:pPr>
              <w:pStyle w:val="af2"/>
              <w:jc w:val="center"/>
              <w:rPr>
                <w:sz w:val="24"/>
                <w:szCs w:val="24"/>
              </w:rPr>
            </w:pPr>
            <w:r w:rsidRPr="00C01BB7">
              <w:rPr>
                <w:sz w:val="24"/>
                <w:szCs w:val="24"/>
              </w:rPr>
              <w:t>Кол-во обучающихся, продолживших обучение</w:t>
            </w:r>
          </w:p>
        </w:tc>
      </w:tr>
      <w:tr w:rsidR="004C627C" w:rsidRPr="00C01BB7" w:rsidTr="003F4423">
        <w:trPr>
          <w:cantSplit/>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 xml:space="preserve">10 </w:t>
            </w:r>
            <w:proofErr w:type="spellStart"/>
            <w:r w:rsidRPr="00C01BB7">
              <w:rPr>
                <w:rFonts w:ascii="Times New Roman" w:hAnsi="Times New Roman" w:cs="Times New Roman"/>
                <w:sz w:val="24"/>
                <w:szCs w:val="24"/>
              </w:rPr>
              <w:t>кл</w:t>
            </w:r>
            <w:proofErr w:type="spellEnd"/>
            <w:r w:rsidRPr="00C01BB7">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НПО,</w:t>
            </w:r>
            <w:r w:rsidR="00C01BB7">
              <w:rPr>
                <w:rFonts w:ascii="Times New Roman" w:hAnsi="Times New Roman" w:cs="Times New Roman"/>
                <w:sz w:val="24"/>
                <w:szCs w:val="24"/>
              </w:rPr>
              <w:t xml:space="preserve"> </w:t>
            </w:r>
            <w:r w:rsidRPr="00C01BB7">
              <w:rPr>
                <w:rFonts w:ascii="Times New Roman" w:hAnsi="Times New Roman" w:cs="Times New Roman"/>
                <w:sz w:val="24"/>
                <w:szCs w:val="24"/>
              </w:rPr>
              <w:t>СПО</w:t>
            </w:r>
          </w:p>
        </w:tc>
        <w:tc>
          <w:tcPr>
            <w:tcW w:w="1984" w:type="dxa"/>
            <w:tcBorders>
              <w:top w:val="single" w:sz="4" w:space="0" w:color="auto"/>
              <w:left w:val="single" w:sz="4" w:space="0" w:color="auto"/>
              <w:bottom w:val="single" w:sz="4" w:space="0" w:color="auto"/>
              <w:right w:val="single" w:sz="4" w:space="0" w:color="auto"/>
            </w:tcBorders>
          </w:tcPr>
          <w:p w:rsidR="004C627C" w:rsidRPr="00C01BB7" w:rsidRDefault="004C627C" w:rsidP="00C01BB7">
            <w:pPr>
              <w:jc w:val="center"/>
              <w:rPr>
                <w:rFonts w:ascii="Times New Roman" w:hAnsi="Times New Roman" w:cs="Times New Roman"/>
                <w:sz w:val="24"/>
                <w:szCs w:val="24"/>
              </w:rPr>
            </w:pPr>
          </w:p>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Трудоустроены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Не работают и не учатся</w:t>
            </w:r>
          </w:p>
          <w:p w:rsidR="004C627C" w:rsidRPr="00C01BB7" w:rsidRDefault="004C627C" w:rsidP="00C01BB7">
            <w:pPr>
              <w:jc w:val="center"/>
              <w:rPr>
                <w:rFonts w:ascii="Times New Roman" w:hAnsi="Times New Roman" w:cs="Times New Roman"/>
                <w:sz w:val="24"/>
                <w:szCs w:val="24"/>
              </w:rPr>
            </w:pPr>
          </w:p>
        </w:tc>
      </w:tr>
      <w:tr w:rsidR="004C627C" w:rsidRPr="00C01BB7" w:rsidTr="003F4423">
        <w:trPr>
          <w:cantSplit/>
          <w:jc w:val="center"/>
        </w:trPr>
        <w:tc>
          <w:tcPr>
            <w:tcW w:w="1986" w:type="dxa"/>
            <w:tcBorders>
              <w:top w:val="single" w:sz="4" w:space="0" w:color="auto"/>
              <w:left w:val="single" w:sz="4" w:space="0" w:color="auto"/>
              <w:bottom w:val="single" w:sz="4" w:space="0" w:color="auto"/>
              <w:right w:val="single" w:sz="4" w:space="0" w:color="auto"/>
            </w:tcBorders>
            <w:vAlign w:val="center"/>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vAlign w:val="center"/>
          </w:tcPr>
          <w:p w:rsidR="004C627C" w:rsidRPr="00C01BB7" w:rsidRDefault="00C01BB7" w:rsidP="00C01BB7">
            <w:pPr>
              <w:jc w:val="center"/>
              <w:rPr>
                <w:rFonts w:ascii="Times New Roman" w:hAnsi="Times New Roman" w:cs="Times New Roman"/>
                <w:sz w:val="24"/>
                <w:szCs w:val="24"/>
              </w:rPr>
            </w:pPr>
            <w:r>
              <w:rPr>
                <w:rFonts w:ascii="Times New Roman" w:hAnsi="Times New Roman" w:cs="Times New Roman"/>
                <w:sz w:val="24"/>
                <w:szCs w:val="24"/>
              </w:rPr>
              <w:t>26</w:t>
            </w:r>
          </w:p>
        </w:tc>
        <w:tc>
          <w:tcPr>
            <w:tcW w:w="1985" w:type="dxa"/>
            <w:tcBorders>
              <w:top w:val="single" w:sz="4" w:space="0" w:color="auto"/>
              <w:left w:val="single" w:sz="4" w:space="0" w:color="auto"/>
              <w:bottom w:val="single" w:sz="4" w:space="0" w:color="auto"/>
              <w:right w:val="single" w:sz="4" w:space="0" w:color="auto"/>
            </w:tcBorders>
            <w:vAlign w:val="center"/>
          </w:tcPr>
          <w:p w:rsidR="004C627C" w:rsidRPr="00C01BB7" w:rsidRDefault="00C01BB7" w:rsidP="00C01BB7">
            <w:pPr>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tcBorders>
              <w:top w:val="single" w:sz="4" w:space="0" w:color="auto"/>
              <w:left w:val="single" w:sz="4" w:space="0" w:color="auto"/>
              <w:bottom w:val="single" w:sz="4" w:space="0" w:color="auto"/>
              <w:right w:val="single" w:sz="4" w:space="0" w:color="auto"/>
            </w:tcBorders>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1 (по болезни)</w:t>
            </w:r>
          </w:p>
        </w:tc>
      </w:tr>
    </w:tbl>
    <w:p w:rsidR="009A6BF1" w:rsidRDefault="009A6BF1" w:rsidP="009A6BF1">
      <w:pPr>
        <w:pStyle w:val="5"/>
        <w:spacing w:before="0"/>
        <w:ind w:left="0" w:firstLine="0"/>
        <w:rPr>
          <w:rFonts w:ascii="Times New Roman" w:hAnsi="Times New Roman"/>
          <w:b/>
          <w:color w:val="auto"/>
          <w:sz w:val="24"/>
          <w:szCs w:val="24"/>
        </w:rPr>
      </w:pPr>
    </w:p>
    <w:p w:rsidR="009A6BF1" w:rsidRDefault="009A6BF1" w:rsidP="00C01BB7">
      <w:pPr>
        <w:pStyle w:val="5"/>
        <w:spacing w:before="0"/>
        <w:jc w:val="center"/>
        <w:rPr>
          <w:rFonts w:ascii="Times New Roman" w:hAnsi="Times New Roman"/>
          <w:b/>
          <w:color w:val="auto"/>
          <w:sz w:val="24"/>
          <w:szCs w:val="24"/>
        </w:rPr>
      </w:pPr>
    </w:p>
    <w:p w:rsidR="00C01BB7" w:rsidRDefault="004C627C" w:rsidP="00C01BB7">
      <w:pPr>
        <w:pStyle w:val="5"/>
        <w:spacing w:before="0"/>
        <w:jc w:val="center"/>
        <w:rPr>
          <w:rFonts w:ascii="Times New Roman" w:hAnsi="Times New Roman"/>
          <w:b/>
          <w:color w:val="auto"/>
          <w:sz w:val="24"/>
          <w:szCs w:val="24"/>
        </w:rPr>
      </w:pPr>
      <w:r w:rsidRPr="00C01BB7">
        <w:rPr>
          <w:rFonts w:ascii="Times New Roman" w:hAnsi="Times New Roman"/>
          <w:b/>
          <w:color w:val="auto"/>
          <w:sz w:val="24"/>
          <w:szCs w:val="24"/>
        </w:rPr>
        <w:t>Распределение выпуск</w:t>
      </w:r>
      <w:r w:rsidR="00C01BB7">
        <w:rPr>
          <w:rFonts w:ascii="Times New Roman" w:hAnsi="Times New Roman"/>
          <w:b/>
          <w:color w:val="auto"/>
          <w:sz w:val="24"/>
          <w:szCs w:val="24"/>
        </w:rPr>
        <w:t xml:space="preserve">ников, завершивших обучение по </w:t>
      </w:r>
    </w:p>
    <w:p w:rsidR="004C627C" w:rsidRPr="00C01BB7" w:rsidRDefault="00C01BB7" w:rsidP="00C01BB7">
      <w:pPr>
        <w:pStyle w:val="5"/>
        <w:spacing w:before="0"/>
        <w:jc w:val="center"/>
        <w:rPr>
          <w:rFonts w:ascii="Times New Roman" w:hAnsi="Times New Roman"/>
          <w:b/>
          <w:color w:val="auto"/>
          <w:sz w:val="24"/>
          <w:szCs w:val="24"/>
        </w:rPr>
      </w:pPr>
      <w:r>
        <w:rPr>
          <w:rFonts w:ascii="Times New Roman" w:hAnsi="Times New Roman"/>
          <w:b/>
          <w:color w:val="auto"/>
          <w:sz w:val="24"/>
          <w:szCs w:val="24"/>
        </w:rPr>
        <w:t>о</w:t>
      </w:r>
      <w:r w:rsidR="004C627C" w:rsidRPr="00C01BB7">
        <w:rPr>
          <w:rFonts w:ascii="Times New Roman" w:hAnsi="Times New Roman"/>
          <w:b/>
          <w:color w:val="auto"/>
          <w:sz w:val="24"/>
          <w:szCs w:val="24"/>
        </w:rPr>
        <w:t>бразовательной программе среднего общего образования:</w:t>
      </w:r>
    </w:p>
    <w:p w:rsidR="004C627C" w:rsidRPr="00C01BB7" w:rsidRDefault="004C627C" w:rsidP="00C01BB7">
      <w:pPr>
        <w:jc w:val="center"/>
        <w:rPr>
          <w:rFonts w:ascii="Times New Roman" w:hAnsi="Times New Roman" w:cs="Times New Roman"/>
          <w:sz w:val="24"/>
          <w:szCs w:val="24"/>
        </w:rPr>
      </w:pPr>
    </w:p>
    <w:tbl>
      <w:tblPr>
        <w:tblW w:w="9924" w:type="dxa"/>
        <w:jc w:val="center"/>
        <w:tblLayout w:type="fixed"/>
        <w:tblLook w:val="04A0" w:firstRow="1" w:lastRow="0" w:firstColumn="1" w:lastColumn="0" w:noHBand="0" w:noVBand="1"/>
      </w:tblPr>
      <w:tblGrid>
        <w:gridCol w:w="1684"/>
        <w:gridCol w:w="1005"/>
        <w:gridCol w:w="1279"/>
        <w:gridCol w:w="992"/>
        <w:gridCol w:w="996"/>
        <w:gridCol w:w="1558"/>
        <w:gridCol w:w="2410"/>
      </w:tblGrid>
      <w:tr w:rsidR="004C627C" w:rsidRPr="00C01BB7" w:rsidTr="003F4423">
        <w:trPr>
          <w:cantSplit/>
          <w:trHeight w:val="155"/>
          <w:jc w:val="center"/>
        </w:trPr>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Кол-во</w:t>
            </w:r>
          </w:p>
          <w:p w:rsidR="004C627C" w:rsidRPr="00C01BB7" w:rsidRDefault="004C627C" w:rsidP="00C01BB7">
            <w:pPr>
              <w:ind w:left="-80" w:right="-50"/>
              <w:jc w:val="center"/>
              <w:rPr>
                <w:rFonts w:ascii="Times New Roman" w:hAnsi="Times New Roman" w:cs="Times New Roman"/>
                <w:sz w:val="24"/>
                <w:szCs w:val="24"/>
              </w:rPr>
            </w:pPr>
            <w:proofErr w:type="gramStart"/>
            <w:r w:rsidRPr="00C01BB7">
              <w:rPr>
                <w:rFonts w:ascii="Times New Roman" w:hAnsi="Times New Roman" w:cs="Times New Roman"/>
                <w:sz w:val="24"/>
                <w:szCs w:val="24"/>
              </w:rPr>
              <w:t>выпускников</w:t>
            </w:r>
            <w:proofErr w:type="gramEnd"/>
            <w:r w:rsidRPr="00C01BB7">
              <w:rPr>
                <w:rFonts w:ascii="Times New Roman" w:hAnsi="Times New Roman" w:cs="Times New Roman"/>
                <w:sz w:val="24"/>
                <w:szCs w:val="24"/>
              </w:rPr>
              <w:t xml:space="preserve"> 11-х классов</w:t>
            </w:r>
          </w:p>
        </w:tc>
        <w:tc>
          <w:tcPr>
            <w:tcW w:w="4272" w:type="dxa"/>
            <w:gridSpan w:val="4"/>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pStyle w:val="af2"/>
              <w:jc w:val="center"/>
              <w:rPr>
                <w:sz w:val="24"/>
                <w:szCs w:val="24"/>
              </w:rPr>
            </w:pPr>
            <w:r w:rsidRPr="00C01BB7">
              <w:rPr>
                <w:sz w:val="24"/>
                <w:szCs w:val="24"/>
              </w:rPr>
              <w:t>Кол-во выпускников, продолживших образование</w:t>
            </w:r>
          </w:p>
        </w:tc>
        <w:tc>
          <w:tcPr>
            <w:tcW w:w="1558" w:type="dxa"/>
            <w:vMerge w:val="restart"/>
            <w:tcBorders>
              <w:top w:val="single" w:sz="4" w:space="0" w:color="auto"/>
              <w:left w:val="single" w:sz="4" w:space="0" w:color="auto"/>
              <w:right w:val="single" w:sz="4" w:space="0" w:color="auto"/>
            </w:tcBorders>
            <w:vAlign w:val="center"/>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Армия</w:t>
            </w:r>
          </w:p>
        </w:tc>
        <w:tc>
          <w:tcPr>
            <w:tcW w:w="2410" w:type="dxa"/>
            <w:vMerge w:val="restart"/>
            <w:tcBorders>
              <w:top w:val="single" w:sz="4" w:space="0" w:color="auto"/>
              <w:left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Трудоустройство</w:t>
            </w:r>
          </w:p>
          <w:p w:rsidR="004C627C" w:rsidRPr="00C01BB7" w:rsidRDefault="004C627C" w:rsidP="00C01BB7">
            <w:pPr>
              <w:jc w:val="center"/>
              <w:rPr>
                <w:rFonts w:ascii="Times New Roman" w:hAnsi="Times New Roman" w:cs="Times New Roman"/>
                <w:sz w:val="24"/>
                <w:szCs w:val="24"/>
              </w:rPr>
            </w:pPr>
          </w:p>
        </w:tc>
      </w:tr>
      <w:tr w:rsidR="004C627C" w:rsidRPr="00C01BB7" w:rsidTr="003F4423">
        <w:trPr>
          <w:cantSplit/>
          <w:trHeight w:val="161"/>
          <w:jc w:val="center"/>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p>
        </w:tc>
        <w:tc>
          <w:tcPr>
            <w:tcW w:w="2284" w:type="dxa"/>
            <w:gridSpan w:val="2"/>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ВУЗ</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СПО</w:t>
            </w:r>
          </w:p>
        </w:tc>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НПО</w:t>
            </w:r>
          </w:p>
        </w:tc>
        <w:tc>
          <w:tcPr>
            <w:tcW w:w="1558" w:type="dxa"/>
            <w:vMerge/>
            <w:tcBorders>
              <w:left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p>
        </w:tc>
        <w:tc>
          <w:tcPr>
            <w:tcW w:w="2410" w:type="dxa"/>
            <w:vMerge/>
            <w:tcBorders>
              <w:left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p>
        </w:tc>
      </w:tr>
      <w:tr w:rsidR="004C627C" w:rsidRPr="00C01BB7" w:rsidTr="009A6BF1">
        <w:trPr>
          <w:cantSplit/>
          <w:trHeight w:val="135"/>
          <w:jc w:val="center"/>
        </w:trPr>
        <w:tc>
          <w:tcPr>
            <w:tcW w:w="1684" w:type="dxa"/>
            <w:vMerge/>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p>
        </w:tc>
        <w:tc>
          <w:tcPr>
            <w:tcW w:w="1005" w:type="dxa"/>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proofErr w:type="gramStart"/>
            <w:r w:rsidRPr="00C01BB7">
              <w:rPr>
                <w:rFonts w:ascii="Times New Roman" w:hAnsi="Times New Roman" w:cs="Times New Roman"/>
                <w:sz w:val="24"/>
                <w:szCs w:val="24"/>
              </w:rPr>
              <w:t>всего</w:t>
            </w:r>
            <w:proofErr w:type="gramEnd"/>
          </w:p>
        </w:tc>
        <w:tc>
          <w:tcPr>
            <w:tcW w:w="1279" w:type="dxa"/>
            <w:tcBorders>
              <w:top w:val="single" w:sz="4" w:space="0" w:color="auto"/>
              <w:left w:val="single" w:sz="4" w:space="0" w:color="auto"/>
              <w:bottom w:val="single" w:sz="4" w:space="0" w:color="auto"/>
              <w:right w:val="single" w:sz="4" w:space="0" w:color="auto"/>
            </w:tcBorders>
            <w:vAlign w:val="center"/>
            <w:hideMark/>
          </w:tcPr>
          <w:p w:rsidR="004C627C" w:rsidRPr="00C01BB7" w:rsidRDefault="009A6BF1" w:rsidP="009A6BF1">
            <w:pPr>
              <w:spacing w:after="0" w:line="240" w:lineRule="auto"/>
              <w:ind w:right="-108"/>
              <w:jc w:val="center"/>
              <w:rPr>
                <w:rFonts w:ascii="Times New Roman" w:hAnsi="Times New Roman" w:cs="Times New Roman"/>
                <w:sz w:val="24"/>
                <w:szCs w:val="24"/>
              </w:rPr>
            </w:pPr>
            <w:proofErr w:type="gramStart"/>
            <w:r>
              <w:rPr>
                <w:rFonts w:ascii="Times New Roman" w:hAnsi="Times New Roman" w:cs="Times New Roman"/>
                <w:sz w:val="24"/>
                <w:szCs w:val="24"/>
              </w:rPr>
              <w:t>бюджет</w:t>
            </w:r>
            <w:proofErr w:type="gram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vAlign w:val="center"/>
            <w:hideMark/>
          </w:tcPr>
          <w:p w:rsidR="004C627C" w:rsidRPr="00C01BB7" w:rsidRDefault="004C627C" w:rsidP="00C01BB7">
            <w:pPr>
              <w:jc w:val="center"/>
              <w:rPr>
                <w:rFonts w:ascii="Times New Roman" w:hAnsi="Times New Roman" w:cs="Times New Roman"/>
                <w:sz w:val="24"/>
                <w:szCs w:val="24"/>
              </w:rPr>
            </w:pPr>
          </w:p>
        </w:tc>
      </w:tr>
      <w:tr w:rsidR="004C627C" w:rsidRPr="00C01BB7" w:rsidTr="009A6BF1">
        <w:trPr>
          <w:cantSplit/>
          <w:trHeight w:val="190"/>
          <w:jc w:val="center"/>
        </w:trPr>
        <w:tc>
          <w:tcPr>
            <w:tcW w:w="1684" w:type="dxa"/>
            <w:tcBorders>
              <w:top w:val="single" w:sz="4" w:space="0" w:color="auto"/>
              <w:left w:val="single" w:sz="4" w:space="0" w:color="auto"/>
              <w:bottom w:val="single" w:sz="4" w:space="0" w:color="auto"/>
              <w:right w:val="single" w:sz="4" w:space="0" w:color="auto"/>
            </w:tcBorders>
            <w:vAlign w:val="center"/>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15</w:t>
            </w:r>
          </w:p>
        </w:tc>
        <w:tc>
          <w:tcPr>
            <w:tcW w:w="1005" w:type="dxa"/>
            <w:tcBorders>
              <w:top w:val="single" w:sz="4" w:space="0" w:color="auto"/>
              <w:left w:val="single" w:sz="4" w:space="0" w:color="auto"/>
              <w:bottom w:val="single" w:sz="4" w:space="0" w:color="auto"/>
              <w:right w:val="single" w:sz="4" w:space="0" w:color="auto"/>
            </w:tcBorders>
            <w:vAlign w:val="center"/>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6</w:t>
            </w:r>
          </w:p>
        </w:tc>
        <w:tc>
          <w:tcPr>
            <w:tcW w:w="1279" w:type="dxa"/>
            <w:tcBorders>
              <w:top w:val="single" w:sz="4" w:space="0" w:color="auto"/>
              <w:left w:val="single" w:sz="4" w:space="0" w:color="auto"/>
              <w:bottom w:val="single" w:sz="4" w:space="0" w:color="auto"/>
              <w:right w:val="single" w:sz="4" w:space="0" w:color="auto"/>
            </w:tcBorders>
            <w:vAlign w:val="center"/>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6</w:t>
            </w:r>
          </w:p>
        </w:tc>
        <w:tc>
          <w:tcPr>
            <w:tcW w:w="996" w:type="dxa"/>
            <w:tcBorders>
              <w:top w:val="single" w:sz="4" w:space="0" w:color="auto"/>
              <w:left w:val="single" w:sz="4" w:space="0" w:color="auto"/>
              <w:bottom w:val="single" w:sz="4" w:space="0" w:color="auto"/>
              <w:right w:val="single" w:sz="4" w:space="0" w:color="auto"/>
            </w:tcBorders>
            <w:vAlign w:val="center"/>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vAlign w:val="center"/>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4C627C" w:rsidRPr="00C01BB7" w:rsidRDefault="004C627C" w:rsidP="00C01BB7">
            <w:pPr>
              <w:jc w:val="center"/>
              <w:rPr>
                <w:rFonts w:ascii="Times New Roman" w:hAnsi="Times New Roman" w:cs="Times New Roman"/>
                <w:sz w:val="24"/>
                <w:szCs w:val="24"/>
              </w:rPr>
            </w:pPr>
            <w:r w:rsidRPr="00C01BB7">
              <w:rPr>
                <w:rFonts w:ascii="Times New Roman" w:hAnsi="Times New Roman" w:cs="Times New Roman"/>
                <w:sz w:val="24"/>
                <w:szCs w:val="24"/>
              </w:rPr>
              <w:t>2</w:t>
            </w:r>
          </w:p>
        </w:tc>
      </w:tr>
    </w:tbl>
    <w:p w:rsidR="005D5F73" w:rsidRPr="005D5F73" w:rsidRDefault="005D5F73" w:rsidP="005D5F73">
      <w:pPr>
        <w:pStyle w:val="31"/>
        <w:numPr>
          <w:ilvl w:val="0"/>
          <w:numId w:val="27"/>
        </w:numPr>
        <w:tabs>
          <w:tab w:val="left" w:pos="360"/>
        </w:tabs>
        <w:jc w:val="center"/>
        <w:rPr>
          <w:rFonts w:eastAsia="MinionPro-Regular"/>
          <w:i w:val="0"/>
          <w:color w:val="000000"/>
          <w:spacing w:val="0"/>
          <w:sz w:val="24"/>
          <w:szCs w:val="24"/>
        </w:rPr>
      </w:pPr>
      <w:r w:rsidRPr="005D5F73">
        <w:rPr>
          <w:i w:val="0"/>
          <w:iCs/>
          <w:sz w:val="24"/>
          <w:szCs w:val="24"/>
        </w:rPr>
        <w:t>Характеристика системы воспитания в образовательном учреждении</w:t>
      </w:r>
    </w:p>
    <w:p w:rsidR="005D5F73" w:rsidRDefault="005D5F73" w:rsidP="005D5F73">
      <w:pPr>
        <w:pStyle w:val="31"/>
        <w:tabs>
          <w:tab w:val="left" w:pos="360"/>
        </w:tabs>
        <w:ind w:left="786" w:firstLine="0"/>
        <w:rPr>
          <w:i w:val="0"/>
          <w:iCs/>
        </w:rPr>
      </w:pPr>
    </w:p>
    <w:p w:rsidR="005D5F73" w:rsidRPr="00D479A2" w:rsidRDefault="005D5F73" w:rsidP="00D479A2">
      <w:pPr>
        <w:pStyle w:val="a3"/>
        <w:spacing w:after="0" w:line="276" w:lineRule="auto"/>
        <w:ind w:left="1080"/>
        <w:jc w:val="center"/>
        <w:rPr>
          <w:rFonts w:ascii="Times New Roman" w:hAnsi="Times New Roman" w:cs="Times New Roman"/>
          <w:b/>
          <w:sz w:val="24"/>
          <w:szCs w:val="24"/>
        </w:rPr>
      </w:pPr>
      <w:r w:rsidRPr="00D479A2">
        <w:rPr>
          <w:rFonts w:ascii="Times New Roman" w:hAnsi="Times New Roman" w:cs="Times New Roman"/>
          <w:b/>
          <w:sz w:val="24"/>
          <w:szCs w:val="24"/>
        </w:rPr>
        <w:t>Цель, задач</w:t>
      </w:r>
      <w:r w:rsidR="00D479A2">
        <w:rPr>
          <w:rFonts w:ascii="Times New Roman" w:hAnsi="Times New Roman" w:cs="Times New Roman"/>
          <w:b/>
          <w:sz w:val="24"/>
          <w:szCs w:val="24"/>
        </w:rPr>
        <w:t>и воспитательной работы ОУ</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Воспитательная работа в школе выстраивается с ориентацией на основную цель, которую мы реализуем на протяжении нескольких лет: создание условий для самореализации и саморазвития обучающихся, их конструктивного взаимодействия с социумом и окружающей средой. Обучение и воспитание направлены на раскрытие, развитие и реализацию интеллектуальных и духовных свойств личности учащихся, развитие ценностных ориентиров обучающихся на основе разнообразной, творческой, эмоционально-насыщенной деятельности.</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Для реализации поставленной цели были сформулированы задачи:</w:t>
      </w:r>
    </w:p>
    <w:p w:rsidR="005D5F73" w:rsidRPr="00746909" w:rsidRDefault="005D5F73" w:rsidP="005D5F73">
      <w:pPr>
        <w:pStyle w:val="a3"/>
        <w:numPr>
          <w:ilvl w:val="0"/>
          <w:numId w:val="20"/>
        </w:numPr>
        <w:tabs>
          <w:tab w:val="left" w:pos="426"/>
        </w:tabs>
        <w:spacing w:after="0" w:line="276" w:lineRule="auto"/>
        <w:ind w:left="142" w:firstLine="284"/>
        <w:jc w:val="both"/>
        <w:rPr>
          <w:rFonts w:ascii="Times New Roman" w:hAnsi="Times New Roman" w:cs="Times New Roman"/>
          <w:sz w:val="24"/>
          <w:szCs w:val="24"/>
        </w:rPr>
      </w:pPr>
      <w:r w:rsidRPr="00746909">
        <w:rPr>
          <w:rFonts w:ascii="Times New Roman" w:hAnsi="Times New Roman" w:cs="Times New Roman"/>
          <w:sz w:val="24"/>
          <w:szCs w:val="24"/>
        </w:rPr>
        <w:t>Обеспечение сохранности жизни и здоровья обучающихся: образовательных условий, способствующих развитию и сохранению физического, психического и нравственного здоровья обучающихся, пропаганда ЗОЖ. Активизация деятельности по профилактике правонарушений, преступлений, безнадзорности, употребления ПАВ среди несовершеннолетних (совместно с субъектами профилактики).</w:t>
      </w:r>
    </w:p>
    <w:p w:rsidR="005D5F73" w:rsidRPr="00746909" w:rsidRDefault="005D5F73" w:rsidP="005D5F73">
      <w:pPr>
        <w:pStyle w:val="a3"/>
        <w:numPr>
          <w:ilvl w:val="0"/>
          <w:numId w:val="20"/>
        </w:numPr>
        <w:tabs>
          <w:tab w:val="left" w:pos="426"/>
          <w:tab w:val="left" w:pos="993"/>
        </w:tabs>
        <w:spacing w:after="0" w:line="276" w:lineRule="auto"/>
        <w:ind w:left="142" w:firstLine="425"/>
        <w:jc w:val="both"/>
        <w:rPr>
          <w:rFonts w:ascii="Times New Roman" w:hAnsi="Times New Roman" w:cs="Times New Roman"/>
          <w:sz w:val="24"/>
          <w:szCs w:val="24"/>
        </w:rPr>
      </w:pPr>
      <w:r w:rsidRPr="00746909">
        <w:rPr>
          <w:rFonts w:ascii="Times New Roman" w:hAnsi="Times New Roman" w:cs="Times New Roman"/>
          <w:sz w:val="24"/>
          <w:szCs w:val="24"/>
        </w:rPr>
        <w:t>Формирование у обучающихся гражданско-патриотического сознания, духовно-нравственных ценностей гражданина России.</w:t>
      </w:r>
    </w:p>
    <w:p w:rsidR="005D5F73" w:rsidRPr="00746909" w:rsidRDefault="005D5F73" w:rsidP="005D5F73">
      <w:pPr>
        <w:pStyle w:val="a3"/>
        <w:numPr>
          <w:ilvl w:val="0"/>
          <w:numId w:val="20"/>
        </w:numPr>
        <w:tabs>
          <w:tab w:val="left" w:pos="426"/>
          <w:tab w:val="left" w:pos="851"/>
        </w:tabs>
        <w:spacing w:after="0" w:line="276" w:lineRule="auto"/>
        <w:ind w:left="142" w:firstLine="425"/>
        <w:jc w:val="both"/>
        <w:rPr>
          <w:rFonts w:ascii="Times New Roman" w:hAnsi="Times New Roman" w:cs="Times New Roman"/>
          <w:sz w:val="24"/>
          <w:szCs w:val="24"/>
        </w:rPr>
      </w:pPr>
      <w:r w:rsidRPr="00746909">
        <w:rPr>
          <w:rFonts w:ascii="Times New Roman" w:hAnsi="Times New Roman" w:cs="Times New Roman"/>
          <w:sz w:val="24"/>
          <w:szCs w:val="24"/>
        </w:rPr>
        <w:lastRenderedPageBreak/>
        <w:t>Поддержка творческой активности обучающихся во всех сферах деятельности.</w:t>
      </w:r>
    </w:p>
    <w:p w:rsidR="005D5F73" w:rsidRPr="00746909" w:rsidRDefault="005D5F73" w:rsidP="005D5F73">
      <w:pPr>
        <w:pStyle w:val="a3"/>
        <w:numPr>
          <w:ilvl w:val="0"/>
          <w:numId w:val="20"/>
        </w:numPr>
        <w:tabs>
          <w:tab w:val="left" w:pos="426"/>
          <w:tab w:val="left" w:pos="851"/>
        </w:tabs>
        <w:spacing w:after="0" w:line="276" w:lineRule="auto"/>
        <w:ind w:left="142" w:firstLine="425"/>
        <w:jc w:val="both"/>
        <w:rPr>
          <w:rFonts w:ascii="Times New Roman" w:hAnsi="Times New Roman" w:cs="Times New Roman"/>
          <w:sz w:val="24"/>
          <w:szCs w:val="24"/>
        </w:rPr>
      </w:pPr>
      <w:r w:rsidRPr="00746909">
        <w:rPr>
          <w:rFonts w:ascii="Times New Roman" w:hAnsi="Times New Roman" w:cs="Times New Roman"/>
          <w:sz w:val="24"/>
          <w:szCs w:val="24"/>
        </w:rPr>
        <w:t>Активизация деятельности ученического самоуправления.</w:t>
      </w:r>
    </w:p>
    <w:p w:rsidR="005D5F73" w:rsidRPr="00746909" w:rsidRDefault="005D5F73" w:rsidP="005D5F73">
      <w:pPr>
        <w:pStyle w:val="a3"/>
        <w:numPr>
          <w:ilvl w:val="0"/>
          <w:numId w:val="20"/>
        </w:numPr>
        <w:tabs>
          <w:tab w:val="left" w:pos="426"/>
          <w:tab w:val="left" w:pos="851"/>
        </w:tabs>
        <w:spacing w:after="0" w:line="276" w:lineRule="auto"/>
        <w:ind w:left="142" w:firstLine="425"/>
        <w:jc w:val="both"/>
        <w:rPr>
          <w:rFonts w:ascii="Times New Roman" w:hAnsi="Times New Roman" w:cs="Times New Roman"/>
          <w:sz w:val="24"/>
          <w:szCs w:val="24"/>
        </w:rPr>
      </w:pPr>
      <w:r w:rsidRPr="00746909">
        <w:rPr>
          <w:rFonts w:ascii="Times New Roman" w:hAnsi="Times New Roman" w:cs="Times New Roman"/>
          <w:sz w:val="24"/>
          <w:szCs w:val="24"/>
        </w:rPr>
        <w:t>Подготовка обучающихся к сознательному выбору профессии. Формирование самосознания, определение профессиональной направленности, способности к социальной адаптации.</w:t>
      </w:r>
    </w:p>
    <w:p w:rsidR="005D5F73" w:rsidRPr="00746909" w:rsidRDefault="005D5F73" w:rsidP="005D5F73">
      <w:pPr>
        <w:pStyle w:val="a3"/>
        <w:numPr>
          <w:ilvl w:val="0"/>
          <w:numId w:val="20"/>
        </w:numPr>
        <w:tabs>
          <w:tab w:val="left" w:pos="426"/>
          <w:tab w:val="left" w:pos="851"/>
        </w:tabs>
        <w:spacing w:after="0" w:line="276" w:lineRule="auto"/>
        <w:ind w:left="142" w:firstLine="425"/>
        <w:jc w:val="both"/>
        <w:rPr>
          <w:rFonts w:ascii="Times New Roman" w:hAnsi="Times New Roman" w:cs="Times New Roman"/>
          <w:sz w:val="24"/>
          <w:szCs w:val="24"/>
        </w:rPr>
      </w:pPr>
      <w:r w:rsidRPr="00746909">
        <w:rPr>
          <w:rFonts w:ascii="Times New Roman" w:hAnsi="Times New Roman" w:cs="Times New Roman"/>
          <w:sz w:val="24"/>
          <w:szCs w:val="24"/>
        </w:rPr>
        <w:t xml:space="preserve">Вовлечение обучающихся в систему дополнительного образования с целью обеспечения самореализации личности, профилактики </w:t>
      </w:r>
      <w:proofErr w:type="gramStart"/>
      <w:r w:rsidRPr="00746909">
        <w:rPr>
          <w:rFonts w:ascii="Times New Roman" w:hAnsi="Times New Roman" w:cs="Times New Roman"/>
          <w:sz w:val="24"/>
          <w:szCs w:val="24"/>
        </w:rPr>
        <w:t>беспризорности  и</w:t>
      </w:r>
      <w:proofErr w:type="gramEnd"/>
      <w:r w:rsidRPr="00746909">
        <w:rPr>
          <w:rFonts w:ascii="Times New Roman" w:hAnsi="Times New Roman" w:cs="Times New Roman"/>
          <w:sz w:val="24"/>
          <w:szCs w:val="24"/>
        </w:rPr>
        <w:t xml:space="preserve"> правонарушений среди несовершеннолетних.</w:t>
      </w:r>
    </w:p>
    <w:p w:rsidR="005D5F73" w:rsidRPr="00746909" w:rsidRDefault="005D5F73" w:rsidP="005D5F73">
      <w:pPr>
        <w:pStyle w:val="a3"/>
        <w:numPr>
          <w:ilvl w:val="0"/>
          <w:numId w:val="20"/>
        </w:numPr>
        <w:tabs>
          <w:tab w:val="left" w:pos="426"/>
          <w:tab w:val="left" w:pos="851"/>
        </w:tabs>
        <w:spacing w:after="0" w:line="276" w:lineRule="auto"/>
        <w:ind w:left="142" w:firstLine="425"/>
        <w:jc w:val="both"/>
        <w:rPr>
          <w:rFonts w:ascii="Times New Roman" w:hAnsi="Times New Roman" w:cs="Times New Roman"/>
          <w:sz w:val="24"/>
          <w:szCs w:val="24"/>
        </w:rPr>
      </w:pPr>
      <w:r w:rsidRPr="00746909">
        <w:rPr>
          <w:rFonts w:ascii="Times New Roman" w:hAnsi="Times New Roman" w:cs="Times New Roman"/>
          <w:sz w:val="24"/>
          <w:szCs w:val="24"/>
        </w:rPr>
        <w:t>Эффективное и качественное проведение организации оздоровления, отдыха и занятости обучающихся в каникулярное время, организация временного трудоустройства подростков от 14 до 18 лет в свободное от учёбы время.</w:t>
      </w:r>
    </w:p>
    <w:p w:rsidR="005D5F73" w:rsidRPr="00746909" w:rsidRDefault="005D5F73" w:rsidP="005D5F73">
      <w:pPr>
        <w:pStyle w:val="a3"/>
        <w:numPr>
          <w:ilvl w:val="0"/>
          <w:numId w:val="20"/>
        </w:numPr>
        <w:tabs>
          <w:tab w:val="left" w:pos="426"/>
          <w:tab w:val="left" w:pos="851"/>
        </w:tabs>
        <w:spacing w:after="0" w:line="276" w:lineRule="auto"/>
        <w:ind w:left="142" w:firstLine="425"/>
        <w:jc w:val="both"/>
        <w:rPr>
          <w:rFonts w:ascii="Times New Roman" w:hAnsi="Times New Roman" w:cs="Times New Roman"/>
          <w:sz w:val="24"/>
          <w:szCs w:val="24"/>
        </w:rPr>
      </w:pPr>
      <w:r w:rsidRPr="00746909">
        <w:rPr>
          <w:rFonts w:ascii="Times New Roman" w:hAnsi="Times New Roman" w:cs="Times New Roman"/>
          <w:sz w:val="24"/>
          <w:szCs w:val="24"/>
        </w:rPr>
        <w:t>Совершенствование системы семейного воспитания, повышение уровня правовой культуры, ответственности родителей (законных представителей) за воспитание и обучение детей. Вовлечение родителей (законных представителей) в учебно-воспитательный процесс школы. Правовая и экономическая защита личности обучающихся.</w:t>
      </w:r>
    </w:p>
    <w:p w:rsidR="005D5F73" w:rsidRPr="00746909" w:rsidRDefault="005D5F73" w:rsidP="005D5F73">
      <w:pPr>
        <w:pStyle w:val="a3"/>
        <w:numPr>
          <w:ilvl w:val="0"/>
          <w:numId w:val="20"/>
        </w:numPr>
        <w:tabs>
          <w:tab w:val="left" w:pos="426"/>
          <w:tab w:val="left" w:pos="851"/>
        </w:tabs>
        <w:spacing w:after="0" w:line="276" w:lineRule="auto"/>
        <w:ind w:left="142" w:firstLine="425"/>
        <w:jc w:val="both"/>
        <w:rPr>
          <w:rFonts w:ascii="Times New Roman" w:hAnsi="Times New Roman" w:cs="Times New Roman"/>
          <w:sz w:val="24"/>
          <w:szCs w:val="24"/>
        </w:rPr>
      </w:pPr>
      <w:r w:rsidRPr="00746909">
        <w:rPr>
          <w:rFonts w:ascii="Times New Roman" w:hAnsi="Times New Roman" w:cs="Times New Roman"/>
          <w:sz w:val="24"/>
          <w:szCs w:val="24"/>
        </w:rPr>
        <w:t>Укрепление старых традиций школьного коллектива и создание новых.</w:t>
      </w:r>
    </w:p>
    <w:p w:rsidR="005D5F73" w:rsidRPr="00746909" w:rsidRDefault="005D5F73" w:rsidP="005D5F73">
      <w:pPr>
        <w:pStyle w:val="a3"/>
        <w:numPr>
          <w:ilvl w:val="0"/>
          <w:numId w:val="20"/>
        </w:numPr>
        <w:tabs>
          <w:tab w:val="left" w:pos="426"/>
          <w:tab w:val="left" w:pos="851"/>
          <w:tab w:val="left" w:pos="993"/>
        </w:tabs>
        <w:spacing w:after="0" w:line="276" w:lineRule="auto"/>
        <w:ind w:left="142" w:firstLine="425"/>
        <w:jc w:val="both"/>
        <w:rPr>
          <w:rFonts w:ascii="Times New Roman" w:hAnsi="Times New Roman" w:cs="Times New Roman"/>
          <w:sz w:val="24"/>
          <w:szCs w:val="24"/>
        </w:rPr>
      </w:pPr>
      <w:r w:rsidRPr="00746909">
        <w:rPr>
          <w:rFonts w:ascii="Times New Roman" w:hAnsi="Times New Roman" w:cs="Times New Roman"/>
          <w:sz w:val="24"/>
          <w:szCs w:val="24"/>
        </w:rPr>
        <w:t xml:space="preserve"> Совершенствование системы воспитательной работы в классных коллективах</w:t>
      </w:r>
    </w:p>
    <w:p w:rsidR="005D5F73" w:rsidRPr="00746909" w:rsidRDefault="005D5F73" w:rsidP="005D5F73">
      <w:pPr>
        <w:pStyle w:val="a3"/>
        <w:numPr>
          <w:ilvl w:val="0"/>
          <w:numId w:val="20"/>
        </w:numPr>
        <w:tabs>
          <w:tab w:val="left" w:pos="426"/>
          <w:tab w:val="left" w:pos="851"/>
          <w:tab w:val="left" w:pos="993"/>
        </w:tabs>
        <w:spacing w:after="0" w:line="276" w:lineRule="auto"/>
        <w:ind w:left="142" w:firstLine="425"/>
        <w:jc w:val="both"/>
        <w:rPr>
          <w:rFonts w:ascii="Times New Roman" w:hAnsi="Times New Roman" w:cs="Times New Roman"/>
          <w:sz w:val="24"/>
          <w:szCs w:val="24"/>
        </w:rPr>
      </w:pPr>
      <w:r w:rsidRPr="00746909">
        <w:rPr>
          <w:rFonts w:ascii="Times New Roman" w:hAnsi="Times New Roman" w:cs="Times New Roman"/>
          <w:sz w:val="24"/>
          <w:szCs w:val="24"/>
        </w:rPr>
        <w:t xml:space="preserve"> Активное участие в муниципальных, окружных и областных соревнованиях и конкурсах.</w:t>
      </w:r>
    </w:p>
    <w:p w:rsidR="005D5F73" w:rsidRPr="00746909" w:rsidRDefault="005D5F73" w:rsidP="005D5F73">
      <w:pPr>
        <w:pStyle w:val="a3"/>
        <w:spacing w:after="0"/>
        <w:jc w:val="both"/>
        <w:rPr>
          <w:rFonts w:ascii="Times New Roman" w:hAnsi="Times New Roman" w:cs="Times New Roman"/>
          <w:sz w:val="24"/>
          <w:szCs w:val="24"/>
        </w:rPr>
      </w:pPr>
    </w:p>
    <w:p w:rsidR="005D5F73" w:rsidRPr="005D5F73"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Воспитательная работа осуществляется в соответствии с </w:t>
      </w:r>
      <w:r w:rsidRPr="005D5F73">
        <w:rPr>
          <w:rFonts w:ascii="Times New Roman" w:hAnsi="Times New Roman" w:cs="Times New Roman"/>
          <w:sz w:val="24"/>
          <w:szCs w:val="24"/>
        </w:rPr>
        <w:t>«Программой воспитания и социализации» на 2016 – 2020 гг.</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Организация воспитательной работы с </w:t>
      </w:r>
      <w:proofErr w:type="gramStart"/>
      <w:r w:rsidRPr="00746909">
        <w:rPr>
          <w:rFonts w:ascii="Times New Roman" w:hAnsi="Times New Roman" w:cs="Times New Roman"/>
          <w:sz w:val="24"/>
          <w:szCs w:val="24"/>
        </w:rPr>
        <w:t>обучающимися  в</w:t>
      </w:r>
      <w:proofErr w:type="gramEnd"/>
      <w:r w:rsidRPr="00746909">
        <w:rPr>
          <w:rFonts w:ascii="Times New Roman" w:hAnsi="Times New Roman" w:cs="Times New Roman"/>
          <w:sz w:val="24"/>
          <w:szCs w:val="24"/>
        </w:rPr>
        <w:t xml:space="preserve"> течение учебного года осуществлялась на основании: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воспитательного</w:t>
      </w:r>
      <w:proofErr w:type="gramEnd"/>
      <w:r w:rsidRPr="00746909">
        <w:rPr>
          <w:rFonts w:ascii="Times New Roman" w:hAnsi="Times New Roman" w:cs="Times New Roman"/>
          <w:sz w:val="24"/>
          <w:szCs w:val="24"/>
        </w:rPr>
        <w:t xml:space="preserve"> плана работы школы,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планов</w:t>
      </w:r>
      <w:proofErr w:type="gramEnd"/>
      <w:r w:rsidRPr="00746909">
        <w:rPr>
          <w:rFonts w:ascii="Times New Roman" w:hAnsi="Times New Roman" w:cs="Times New Roman"/>
          <w:sz w:val="24"/>
          <w:szCs w:val="24"/>
        </w:rPr>
        <w:t xml:space="preserve"> классных руководителей, принятых на совещании методического объединения классных руководителей,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программ</w:t>
      </w:r>
      <w:proofErr w:type="gramEnd"/>
      <w:r w:rsidRPr="00746909">
        <w:rPr>
          <w:rFonts w:ascii="Times New Roman" w:hAnsi="Times New Roman" w:cs="Times New Roman"/>
          <w:sz w:val="24"/>
          <w:szCs w:val="24"/>
        </w:rPr>
        <w:t xml:space="preserve"> дополнительного образования.</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w:t>
      </w:r>
    </w:p>
    <w:p w:rsidR="005D5F73" w:rsidRDefault="005D5F73" w:rsidP="00853375">
      <w:pPr>
        <w:pStyle w:val="a3"/>
        <w:spacing w:after="0" w:line="276" w:lineRule="auto"/>
        <w:ind w:left="0"/>
        <w:jc w:val="center"/>
        <w:rPr>
          <w:rFonts w:ascii="Times New Roman" w:hAnsi="Times New Roman" w:cs="Times New Roman"/>
          <w:b/>
          <w:sz w:val="24"/>
          <w:szCs w:val="24"/>
        </w:rPr>
      </w:pPr>
      <w:r w:rsidRPr="00D479A2">
        <w:rPr>
          <w:rFonts w:ascii="Times New Roman" w:hAnsi="Times New Roman" w:cs="Times New Roman"/>
          <w:b/>
          <w:sz w:val="24"/>
          <w:szCs w:val="24"/>
        </w:rPr>
        <w:t xml:space="preserve">Основные направления воспитательной работы </w:t>
      </w:r>
      <w:r w:rsidR="00D479A2">
        <w:rPr>
          <w:rFonts w:ascii="Times New Roman" w:hAnsi="Times New Roman" w:cs="Times New Roman"/>
          <w:b/>
          <w:sz w:val="24"/>
          <w:szCs w:val="24"/>
        </w:rPr>
        <w:t>ОУ</w:t>
      </w:r>
      <w:r w:rsidR="00853375">
        <w:rPr>
          <w:rFonts w:ascii="Times New Roman" w:hAnsi="Times New Roman" w:cs="Times New Roman"/>
          <w:b/>
          <w:sz w:val="24"/>
          <w:szCs w:val="24"/>
        </w:rPr>
        <w:t>, их реализация</w:t>
      </w:r>
    </w:p>
    <w:p w:rsidR="00853375" w:rsidRPr="00D479A2" w:rsidRDefault="00853375" w:rsidP="00853375">
      <w:pPr>
        <w:pStyle w:val="a3"/>
        <w:spacing w:after="0" w:line="276" w:lineRule="auto"/>
        <w:ind w:left="0"/>
        <w:jc w:val="center"/>
        <w:rPr>
          <w:rFonts w:ascii="Times New Roman" w:hAnsi="Times New Roman" w:cs="Times New Roman"/>
          <w:b/>
          <w:sz w:val="24"/>
          <w:szCs w:val="24"/>
        </w:rPr>
      </w:pP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При составлении плана воспитательной работы школы учитываются возрастные, физические, интеллектуальные возможности обучающихся, а также их интересы.</w:t>
      </w:r>
    </w:p>
    <w:p w:rsidR="005D5F73" w:rsidRPr="00746909" w:rsidRDefault="005D5F73" w:rsidP="005D5F73">
      <w:pPr>
        <w:spacing w:after="0"/>
        <w:jc w:val="both"/>
        <w:rPr>
          <w:rFonts w:ascii="Times New Roman" w:hAnsi="Times New Roman" w:cs="Times New Roman"/>
          <w:b/>
          <w:sz w:val="24"/>
          <w:szCs w:val="24"/>
        </w:rPr>
      </w:pPr>
      <w:r w:rsidRPr="00746909">
        <w:rPr>
          <w:rFonts w:ascii="Times New Roman" w:hAnsi="Times New Roman" w:cs="Times New Roman"/>
          <w:sz w:val="24"/>
          <w:szCs w:val="24"/>
        </w:rPr>
        <w:t xml:space="preserve">В течение учебного года воспитательная работа была направлена на реализацию трёх комплексно-целевых программ: </w:t>
      </w:r>
      <w:r w:rsidRPr="00746909">
        <w:rPr>
          <w:rFonts w:ascii="Times New Roman" w:hAnsi="Times New Roman" w:cs="Times New Roman"/>
          <w:b/>
          <w:sz w:val="24"/>
          <w:szCs w:val="24"/>
        </w:rPr>
        <w:t>«Здоровье», «Семья», «Подросток».</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План воспитательной работы школы и внеклассная работа ориентированы по следующим направлениям:</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спортивно</w:t>
      </w:r>
      <w:proofErr w:type="gramEnd"/>
      <w:r w:rsidRPr="00746909">
        <w:rPr>
          <w:rFonts w:ascii="Times New Roman" w:hAnsi="Times New Roman" w:cs="Times New Roman"/>
          <w:sz w:val="24"/>
          <w:szCs w:val="24"/>
        </w:rPr>
        <w:t xml:space="preserve"> – оздоровительное</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художественно</w:t>
      </w:r>
      <w:proofErr w:type="gramEnd"/>
      <w:r w:rsidRPr="00746909">
        <w:rPr>
          <w:rFonts w:ascii="Times New Roman" w:hAnsi="Times New Roman" w:cs="Times New Roman"/>
          <w:sz w:val="24"/>
          <w:szCs w:val="24"/>
        </w:rPr>
        <w:t xml:space="preserve"> - эстетическое</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spellStart"/>
      <w:proofErr w:type="gramStart"/>
      <w:r w:rsidRPr="00746909">
        <w:rPr>
          <w:rFonts w:ascii="Times New Roman" w:hAnsi="Times New Roman" w:cs="Times New Roman"/>
          <w:sz w:val="24"/>
          <w:szCs w:val="24"/>
        </w:rPr>
        <w:t>гражданско</w:t>
      </w:r>
      <w:proofErr w:type="spellEnd"/>
      <w:proofErr w:type="gramEnd"/>
      <w:r w:rsidRPr="00746909">
        <w:rPr>
          <w:rFonts w:ascii="Times New Roman" w:hAnsi="Times New Roman" w:cs="Times New Roman"/>
          <w:sz w:val="24"/>
          <w:szCs w:val="24"/>
        </w:rPr>
        <w:t xml:space="preserve"> – правовое</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профилактика</w:t>
      </w:r>
      <w:proofErr w:type="gramEnd"/>
      <w:r w:rsidRPr="00746909">
        <w:rPr>
          <w:rFonts w:ascii="Times New Roman" w:hAnsi="Times New Roman" w:cs="Times New Roman"/>
          <w:sz w:val="24"/>
          <w:szCs w:val="24"/>
        </w:rPr>
        <w:t xml:space="preserve"> правонарушений, безнадзорности, употребления ПАВ среди несовершеннолетних</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lastRenderedPageBreak/>
        <w:t>гражданско</w:t>
      </w:r>
      <w:proofErr w:type="gramEnd"/>
      <w:r w:rsidRPr="00746909">
        <w:rPr>
          <w:rFonts w:ascii="Times New Roman" w:hAnsi="Times New Roman" w:cs="Times New Roman"/>
          <w:sz w:val="24"/>
          <w:szCs w:val="24"/>
        </w:rPr>
        <w:t>-патриотическое</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spellStart"/>
      <w:proofErr w:type="gramStart"/>
      <w:r w:rsidRPr="00746909">
        <w:rPr>
          <w:rFonts w:ascii="Times New Roman" w:hAnsi="Times New Roman" w:cs="Times New Roman"/>
          <w:sz w:val="24"/>
          <w:szCs w:val="24"/>
        </w:rPr>
        <w:t>профориентационная</w:t>
      </w:r>
      <w:proofErr w:type="spellEnd"/>
      <w:proofErr w:type="gramEnd"/>
      <w:r w:rsidRPr="00746909">
        <w:rPr>
          <w:rFonts w:ascii="Times New Roman" w:hAnsi="Times New Roman" w:cs="Times New Roman"/>
          <w:sz w:val="24"/>
          <w:szCs w:val="24"/>
        </w:rPr>
        <w:t xml:space="preserve"> работа</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экологическое</w:t>
      </w:r>
      <w:proofErr w:type="gramEnd"/>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воспитание</w:t>
      </w:r>
      <w:proofErr w:type="gramEnd"/>
      <w:r w:rsidRPr="00746909">
        <w:rPr>
          <w:rFonts w:ascii="Times New Roman" w:hAnsi="Times New Roman" w:cs="Times New Roman"/>
          <w:sz w:val="24"/>
          <w:szCs w:val="24"/>
        </w:rPr>
        <w:t xml:space="preserve"> семейной культуры.</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Выбор направлений воспитательной работы позволяет охватить всех обучающихся школы, исходя из их склонностей и интересов, способствует всестороннему развитию личности каждого обучающегося.</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В системе воспитательной работы школы можно выделить несколько направлений, способствующих реализации личностно-ориентированного подхода:</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ключевые</w:t>
      </w:r>
      <w:proofErr w:type="gramEnd"/>
      <w:r w:rsidRPr="00746909">
        <w:rPr>
          <w:rFonts w:ascii="Times New Roman" w:hAnsi="Times New Roman" w:cs="Times New Roman"/>
          <w:sz w:val="24"/>
          <w:szCs w:val="24"/>
        </w:rPr>
        <w:t xml:space="preserve"> и ставшие традиционными творческие дела</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участие</w:t>
      </w:r>
      <w:proofErr w:type="gramEnd"/>
      <w:r w:rsidRPr="00746909">
        <w:rPr>
          <w:rFonts w:ascii="Times New Roman" w:hAnsi="Times New Roman" w:cs="Times New Roman"/>
          <w:sz w:val="24"/>
          <w:szCs w:val="24"/>
        </w:rPr>
        <w:t xml:space="preserve"> в конкурсах различного уровня</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организация</w:t>
      </w:r>
      <w:proofErr w:type="gramEnd"/>
      <w:r w:rsidRPr="00746909">
        <w:rPr>
          <w:rFonts w:ascii="Times New Roman" w:hAnsi="Times New Roman" w:cs="Times New Roman"/>
          <w:sz w:val="24"/>
          <w:szCs w:val="24"/>
        </w:rPr>
        <w:t xml:space="preserve"> общешкольных  выставок, презентаций</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система</w:t>
      </w:r>
      <w:proofErr w:type="gramEnd"/>
      <w:r w:rsidRPr="00746909">
        <w:rPr>
          <w:rFonts w:ascii="Times New Roman" w:hAnsi="Times New Roman" w:cs="Times New Roman"/>
          <w:sz w:val="24"/>
          <w:szCs w:val="24"/>
        </w:rPr>
        <w:t xml:space="preserve"> дополнительного образования.</w:t>
      </w:r>
    </w:p>
    <w:p w:rsidR="005D5F73" w:rsidRPr="00746909" w:rsidRDefault="005D5F73" w:rsidP="005D5F73">
      <w:pPr>
        <w:spacing w:after="0"/>
        <w:ind w:left="360"/>
        <w:jc w:val="both"/>
        <w:rPr>
          <w:rFonts w:ascii="Times New Roman" w:hAnsi="Times New Roman" w:cs="Times New Roman"/>
          <w:sz w:val="24"/>
          <w:szCs w:val="24"/>
        </w:rPr>
      </w:pPr>
    </w:p>
    <w:p w:rsidR="005D5F73" w:rsidRPr="005D5F73" w:rsidRDefault="005D5F73" w:rsidP="005D5F73">
      <w:pPr>
        <w:spacing w:after="0" w:line="276" w:lineRule="auto"/>
        <w:jc w:val="both"/>
        <w:rPr>
          <w:rFonts w:ascii="Times New Roman" w:hAnsi="Times New Roman" w:cs="Times New Roman"/>
          <w:sz w:val="24"/>
          <w:szCs w:val="24"/>
        </w:rPr>
      </w:pPr>
      <w:r w:rsidRPr="005D5F73">
        <w:rPr>
          <w:rFonts w:ascii="Times New Roman" w:hAnsi="Times New Roman" w:cs="Times New Roman"/>
          <w:sz w:val="24"/>
          <w:szCs w:val="24"/>
        </w:rPr>
        <w:t xml:space="preserve">Цель программы </w:t>
      </w:r>
      <w:r w:rsidRPr="005D5F73">
        <w:rPr>
          <w:rFonts w:ascii="Times New Roman" w:hAnsi="Times New Roman" w:cs="Times New Roman"/>
          <w:b/>
          <w:sz w:val="24"/>
          <w:szCs w:val="24"/>
        </w:rPr>
        <w:t>«Семья»</w:t>
      </w:r>
      <w:r w:rsidRPr="005D5F73">
        <w:rPr>
          <w:rFonts w:ascii="Times New Roman" w:hAnsi="Times New Roman" w:cs="Times New Roman"/>
          <w:sz w:val="24"/>
          <w:szCs w:val="24"/>
        </w:rPr>
        <w:t xml:space="preserve"> - добиться согласованности в действиях семьи и школы по воспитанию детей, создать атмосферу содружества, взаимного уважения и доверия. Главными формами взаимодействия классных руководителей с семьёй являются родительские собрания, которые проводятся классными руководителями раз в четверть.</w:t>
      </w:r>
    </w:p>
    <w:p w:rsidR="005D5F73" w:rsidRPr="00746909" w:rsidRDefault="005D5F73" w:rsidP="005D5F73">
      <w:pPr>
        <w:spacing w:after="0"/>
        <w:jc w:val="both"/>
        <w:rPr>
          <w:rFonts w:ascii="Times New Roman" w:hAnsi="Times New Roman" w:cs="Times New Roman"/>
          <w:sz w:val="24"/>
          <w:szCs w:val="24"/>
        </w:rPr>
      </w:pP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С целью организации правового всеобуча родителей (законных представителей) проведены общешкольные родительские собрания с приглашением сотрудников полиции на темы:</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r w:rsidRPr="00746909">
        <w:rPr>
          <w:rFonts w:ascii="Times New Roman" w:hAnsi="Times New Roman" w:cs="Times New Roman"/>
          <w:sz w:val="24"/>
          <w:szCs w:val="24"/>
        </w:rPr>
        <w:t xml:space="preserve"> «Культура поведения на дорогах»</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r w:rsidRPr="00746909">
        <w:rPr>
          <w:rFonts w:ascii="Times New Roman" w:hAnsi="Times New Roman" w:cs="Times New Roman"/>
          <w:sz w:val="24"/>
          <w:szCs w:val="24"/>
        </w:rPr>
        <w:t>«Опасность социальных сетей»</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r w:rsidRPr="00746909">
        <w:rPr>
          <w:rFonts w:ascii="Times New Roman" w:hAnsi="Times New Roman" w:cs="Times New Roman"/>
          <w:sz w:val="24"/>
          <w:szCs w:val="24"/>
        </w:rPr>
        <w:t xml:space="preserve">«Профилактика суицида в подростковой среде»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r w:rsidRPr="00746909">
        <w:rPr>
          <w:rFonts w:ascii="Times New Roman" w:hAnsi="Times New Roman" w:cs="Times New Roman"/>
          <w:sz w:val="24"/>
          <w:szCs w:val="24"/>
        </w:rPr>
        <w:t>«Помощь в подготовке к итоговой аттестации» (для родителей выпускников)</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Оформлены и постоянно обновляются стенды «Информация для родителей», на которых размещена информация о правах и обязанностях родителей, правах ребёнка, советы ведущих педагогов и психологов, объявления.</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Проведены собрания в выпускных классах по ознакомлению родителей и обучающихся с нормативной документацией по организации и проведению ОГЭ и ЕГЭ. В начальной школе проведены родительские собрания для родителей, будущих первоклассников «Введение ФГОС начального общего образования», «Как правильно подготовить ребёнка к школе». </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В течение учебного года проведено 8 заседаний Совета по профилактике, проводились беседы с родителями по поводу поведения и успеваемости их детей.</w:t>
      </w:r>
    </w:p>
    <w:p w:rsidR="005D5F73" w:rsidRPr="00746909" w:rsidRDefault="005D5F73" w:rsidP="005D5F73">
      <w:pPr>
        <w:spacing w:after="0"/>
        <w:jc w:val="both"/>
        <w:rPr>
          <w:rFonts w:ascii="Times New Roman" w:hAnsi="Times New Roman" w:cs="Times New Roman"/>
          <w:sz w:val="24"/>
          <w:szCs w:val="24"/>
        </w:rPr>
      </w:pPr>
    </w:p>
    <w:p w:rsidR="005D5F73" w:rsidRPr="005D5F73" w:rsidRDefault="005D5F73" w:rsidP="005D5F73">
      <w:pPr>
        <w:spacing w:after="0" w:line="276" w:lineRule="auto"/>
        <w:jc w:val="both"/>
        <w:rPr>
          <w:rFonts w:ascii="Times New Roman" w:hAnsi="Times New Roman" w:cs="Times New Roman"/>
          <w:sz w:val="24"/>
          <w:szCs w:val="24"/>
        </w:rPr>
      </w:pPr>
      <w:r w:rsidRPr="005D5F73">
        <w:rPr>
          <w:rFonts w:ascii="Times New Roman" w:hAnsi="Times New Roman" w:cs="Times New Roman"/>
          <w:sz w:val="24"/>
          <w:szCs w:val="24"/>
        </w:rPr>
        <w:t xml:space="preserve">Цель программы </w:t>
      </w:r>
      <w:r w:rsidRPr="005D5F73">
        <w:rPr>
          <w:rFonts w:ascii="Times New Roman" w:hAnsi="Times New Roman" w:cs="Times New Roman"/>
          <w:b/>
          <w:sz w:val="24"/>
          <w:szCs w:val="24"/>
        </w:rPr>
        <w:t>«Подросток»</w:t>
      </w:r>
      <w:r w:rsidRPr="005D5F73">
        <w:rPr>
          <w:rFonts w:ascii="Times New Roman" w:hAnsi="Times New Roman" w:cs="Times New Roman"/>
          <w:sz w:val="24"/>
          <w:szCs w:val="24"/>
        </w:rPr>
        <w:t xml:space="preserve"> - воспитание трудолюбия и любознательности у обучающихся, уважение людей, ЗОЖ.</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В течение года проведены мероприятия, направленные на формирование общечеловеческих ценностей, по пропаганде ЗОЖ: акции «Внимание, дети!» (</w:t>
      </w:r>
      <w:proofErr w:type="gramStart"/>
      <w:r w:rsidRPr="00746909">
        <w:rPr>
          <w:rFonts w:ascii="Times New Roman" w:hAnsi="Times New Roman" w:cs="Times New Roman"/>
          <w:sz w:val="24"/>
          <w:szCs w:val="24"/>
        </w:rPr>
        <w:t>культура</w:t>
      </w:r>
      <w:proofErr w:type="gramEnd"/>
      <w:r w:rsidRPr="00746909">
        <w:rPr>
          <w:rFonts w:ascii="Times New Roman" w:hAnsi="Times New Roman" w:cs="Times New Roman"/>
          <w:sz w:val="24"/>
          <w:szCs w:val="24"/>
        </w:rPr>
        <w:t xml:space="preserve"> поведения на дороге, правила ДД, профилактика правонарушений), «Подари людям радость», «Мы за ЗОЖ!» мероприятия посвященные Дню учителя, Дню матери, Дню пожилого человека. Операции «Ветеран», «Чистые берега», </w:t>
      </w:r>
      <w:r w:rsidRPr="00746909">
        <w:rPr>
          <w:rFonts w:ascii="Times New Roman" w:hAnsi="Times New Roman" w:cs="Times New Roman"/>
          <w:sz w:val="24"/>
          <w:szCs w:val="24"/>
        </w:rPr>
        <w:lastRenderedPageBreak/>
        <w:t>экологические субботники, творческие, спортивные мероприятия и конкурсы. В течение года обучающиеся были вовлечены в работу школьного ученического самоуправления.</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Целью данной программы является и вовлечение «трудных» подростков в дела школы, их заинтересованность, активное участие. Ежегодно с мая по октябрь школа принимает участие в профилактической операции «Подросток».</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В этом учебном году на школьном профилактическом учёте состояло 11 подростков, с которыми в течение всего учебного года велась профилактическая работа. В летний период двое успешно прошли итоговую аттестацию, поступают в учебные заведения. Пять подростков трудоустроились сами (от трудового отряда отказались), один подросток отдыхал в ЛОЛ «Дружных».</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Классные руководители традиционно в течение года проводили классные часы по формированию навыков социального взаимодействия и культуры общения, формированию позитивных межличностных отношений, толерантности, повышению культурного уровня обучающихся, культуры здорового образа жизни, инструктажи по соблюдению безопасности на воде, в лесу, на дороге, индивидуальные профилактические собеседования, консультации.</w:t>
      </w:r>
    </w:p>
    <w:p w:rsidR="005D5F73" w:rsidRPr="00746909" w:rsidRDefault="005D5F73" w:rsidP="005D5F73">
      <w:pPr>
        <w:spacing w:after="0"/>
        <w:jc w:val="both"/>
        <w:rPr>
          <w:rFonts w:ascii="Times New Roman" w:hAnsi="Times New Roman" w:cs="Times New Roman"/>
          <w:sz w:val="24"/>
          <w:szCs w:val="24"/>
        </w:rPr>
      </w:pPr>
    </w:p>
    <w:p w:rsidR="005D5F73" w:rsidRPr="005D5F73" w:rsidRDefault="005D5F73" w:rsidP="005D5F73">
      <w:pPr>
        <w:spacing w:after="0" w:line="276" w:lineRule="auto"/>
        <w:jc w:val="both"/>
        <w:rPr>
          <w:rFonts w:ascii="Times New Roman" w:hAnsi="Times New Roman" w:cs="Times New Roman"/>
          <w:sz w:val="24"/>
          <w:szCs w:val="24"/>
        </w:rPr>
      </w:pPr>
      <w:r w:rsidRPr="005D5F73">
        <w:rPr>
          <w:rFonts w:ascii="Times New Roman" w:hAnsi="Times New Roman" w:cs="Times New Roman"/>
          <w:sz w:val="24"/>
          <w:szCs w:val="24"/>
        </w:rPr>
        <w:t xml:space="preserve">Цель программы </w:t>
      </w:r>
      <w:r w:rsidRPr="005D5F73">
        <w:rPr>
          <w:rFonts w:ascii="Times New Roman" w:hAnsi="Times New Roman" w:cs="Times New Roman"/>
          <w:b/>
          <w:sz w:val="24"/>
          <w:szCs w:val="24"/>
        </w:rPr>
        <w:t>«Здоровье»</w:t>
      </w:r>
      <w:r w:rsidRPr="005D5F73">
        <w:rPr>
          <w:rFonts w:ascii="Times New Roman" w:hAnsi="Times New Roman" w:cs="Times New Roman"/>
          <w:sz w:val="24"/>
          <w:szCs w:val="24"/>
        </w:rPr>
        <w:t xml:space="preserve"> - способствование формированию ЗОЖ, участие в конкурсах и акциях направленных на борьбу с вредными привычками. </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Во всех классах в течение учебного года проводились беседы, круглые столы по профилактике </w:t>
      </w:r>
      <w:proofErr w:type="spellStart"/>
      <w:r w:rsidRPr="00746909">
        <w:rPr>
          <w:rFonts w:ascii="Times New Roman" w:hAnsi="Times New Roman" w:cs="Times New Roman"/>
          <w:sz w:val="24"/>
          <w:szCs w:val="24"/>
        </w:rPr>
        <w:t>табакокурения</w:t>
      </w:r>
      <w:proofErr w:type="spellEnd"/>
      <w:r w:rsidRPr="00746909">
        <w:rPr>
          <w:rFonts w:ascii="Times New Roman" w:hAnsi="Times New Roman" w:cs="Times New Roman"/>
          <w:sz w:val="24"/>
          <w:szCs w:val="24"/>
        </w:rPr>
        <w:t xml:space="preserve">, употребления спиртных напитков, наркотиков. Были организованы просмотры роликов социальной рекламы. Проводились конкурсы рисунков и буклетов к Всемирному Дню борьбы со СПИДОМ и туберкулёзом. В течение года проведены общешкольные соревнования по мини футболу, баскетболу, школа принимает активное участие во всех муниципальных соревнованиях, показывая хорошие результаты. Всё это помогает формировать у подростков стремление к ЗОЖ. В апреле проведено социально-психологическое тестирование по выявлению употребления наркотиков обучающимися и их окружением. </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Залогом хорошего здоровья является и полноценное горячее питание в школьной столовой. Ведётся робота со стороны администрации школы и классных руководителей, что бы все обучающиеся получали горячее питание во время учебного процесса.</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Все три основные программы «Семья», «Подросток» и «Здоровье» очень взаимосвязаны друг с другом и соприкасаются во многих моментах. Конечная цель у этих программ одна – воспитание достойного человека с правильно сформированными нормами поведения, занимающего твёрдую жизненную позицию, развивающегося в нужном для него направлении.</w:t>
      </w:r>
    </w:p>
    <w:p w:rsidR="005D5F73" w:rsidRPr="00B46680" w:rsidRDefault="005D5F73" w:rsidP="00B46680">
      <w:pPr>
        <w:pStyle w:val="a3"/>
        <w:spacing w:after="0" w:line="276" w:lineRule="auto"/>
        <w:ind w:left="0"/>
        <w:jc w:val="center"/>
        <w:rPr>
          <w:rFonts w:ascii="Times New Roman" w:hAnsi="Times New Roman" w:cs="Times New Roman"/>
          <w:b/>
          <w:sz w:val="24"/>
          <w:szCs w:val="24"/>
        </w:rPr>
      </w:pPr>
      <w:r w:rsidRPr="00B46680">
        <w:rPr>
          <w:rFonts w:ascii="Times New Roman" w:hAnsi="Times New Roman" w:cs="Times New Roman"/>
          <w:b/>
          <w:sz w:val="24"/>
          <w:szCs w:val="24"/>
        </w:rPr>
        <w:t>Ученическое самоуправление в ОУ</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Одним из направлений построения школьной воспитательной системы является развитие ученического самоуправления. Ученическое самоуправление работает непрерывно более 10 лет. Целью деятельности </w:t>
      </w:r>
      <w:proofErr w:type="gramStart"/>
      <w:r w:rsidRPr="00746909">
        <w:rPr>
          <w:rFonts w:ascii="Times New Roman" w:hAnsi="Times New Roman" w:cs="Times New Roman"/>
          <w:sz w:val="24"/>
          <w:szCs w:val="24"/>
        </w:rPr>
        <w:t>является  формирование</w:t>
      </w:r>
      <w:proofErr w:type="gramEnd"/>
      <w:r w:rsidRPr="00746909">
        <w:rPr>
          <w:rFonts w:ascii="Times New Roman" w:hAnsi="Times New Roman" w:cs="Times New Roman"/>
          <w:sz w:val="24"/>
          <w:szCs w:val="24"/>
        </w:rPr>
        <w:t xml:space="preserve"> активной жизненной позиции, развитие лидерских качеств  школьников, социальной ответственности.</w:t>
      </w:r>
    </w:p>
    <w:p w:rsidR="005D5F73" w:rsidRPr="005D5F73" w:rsidRDefault="005D5F73" w:rsidP="005D5F73">
      <w:pPr>
        <w:spacing w:after="0"/>
        <w:jc w:val="both"/>
        <w:rPr>
          <w:rFonts w:ascii="Times New Roman" w:hAnsi="Times New Roman" w:cs="Times New Roman"/>
          <w:sz w:val="24"/>
          <w:szCs w:val="24"/>
        </w:rPr>
      </w:pPr>
      <w:r w:rsidRPr="005D5F73">
        <w:rPr>
          <w:rFonts w:ascii="Times New Roman" w:hAnsi="Times New Roman" w:cs="Times New Roman"/>
          <w:sz w:val="24"/>
          <w:szCs w:val="24"/>
        </w:rPr>
        <w:t>Задачи:</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r w:rsidRPr="00746909">
        <w:rPr>
          <w:rFonts w:ascii="Times New Roman" w:hAnsi="Times New Roman" w:cs="Times New Roman"/>
          <w:sz w:val="24"/>
          <w:szCs w:val="24"/>
        </w:rPr>
        <w:t>овлечение</w:t>
      </w:r>
      <w:proofErr w:type="gramEnd"/>
      <w:r w:rsidRPr="00746909">
        <w:rPr>
          <w:rFonts w:ascii="Times New Roman" w:hAnsi="Times New Roman" w:cs="Times New Roman"/>
          <w:sz w:val="24"/>
          <w:szCs w:val="24"/>
        </w:rPr>
        <w:t xml:space="preserve"> обучающихся в активную школьную жизнь через организацию различных видов деятельности;</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lastRenderedPageBreak/>
        <w:t>развитие</w:t>
      </w:r>
      <w:proofErr w:type="gramEnd"/>
      <w:r w:rsidRPr="00746909">
        <w:rPr>
          <w:rFonts w:ascii="Times New Roman" w:hAnsi="Times New Roman" w:cs="Times New Roman"/>
          <w:sz w:val="24"/>
          <w:szCs w:val="24"/>
        </w:rPr>
        <w:t xml:space="preserve"> творческой индивидуальности  обучающихся;</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воспитание</w:t>
      </w:r>
      <w:proofErr w:type="gramEnd"/>
      <w:r w:rsidRPr="00746909">
        <w:rPr>
          <w:rFonts w:ascii="Times New Roman" w:hAnsi="Times New Roman" w:cs="Times New Roman"/>
          <w:sz w:val="24"/>
          <w:szCs w:val="24"/>
        </w:rPr>
        <w:t xml:space="preserve"> у обучающихся уважительного отношения к членам коллектива, укрепление сферы дружеских отношений;</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защита</w:t>
      </w:r>
      <w:proofErr w:type="gramEnd"/>
      <w:r w:rsidRPr="00746909">
        <w:rPr>
          <w:rFonts w:ascii="Times New Roman" w:hAnsi="Times New Roman" w:cs="Times New Roman"/>
          <w:sz w:val="24"/>
          <w:szCs w:val="24"/>
        </w:rPr>
        <w:t xml:space="preserve"> прав обучающихся.</w:t>
      </w:r>
    </w:p>
    <w:p w:rsidR="005D5F73" w:rsidRPr="00746909" w:rsidRDefault="005D5F73" w:rsidP="005D5F7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46909">
        <w:rPr>
          <w:rFonts w:ascii="Times New Roman" w:hAnsi="Times New Roman" w:cs="Times New Roman"/>
          <w:sz w:val="24"/>
          <w:szCs w:val="24"/>
        </w:rPr>
        <w:t xml:space="preserve">В состав ученического Совета входят по два кандидата от каждого класса, начиная с пятого. Председателем ученического Совета всеобщим голосованием выбрана </w:t>
      </w:r>
      <w:r w:rsidRPr="00746909">
        <w:rPr>
          <w:rFonts w:ascii="Times New Roman" w:hAnsi="Times New Roman" w:cs="Times New Roman"/>
          <w:b/>
          <w:sz w:val="24"/>
          <w:szCs w:val="24"/>
        </w:rPr>
        <w:t>Филатова Анастасия</w:t>
      </w:r>
      <w:r w:rsidRPr="00746909">
        <w:rPr>
          <w:rFonts w:ascii="Times New Roman" w:hAnsi="Times New Roman" w:cs="Times New Roman"/>
          <w:sz w:val="24"/>
          <w:szCs w:val="24"/>
        </w:rPr>
        <w:t>, обучающаяся 9а класса. В сентябре 2017 года Анастасия на общешкольном собрании будет отчитываться перед всей школой, о своей деятельности и работе ученического Совета в 2016-2017 году.</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Ученический Совет осуществляет коллективный самоконтроль, осуществляет постоянный самоанализ своей деятельности и на основе этого поиск более эффективных решений поставленных задач.</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Главный смысл самоуправления состоит в том, что с его помощью участники школьной жизни получают возможность влиять на школьную политику – как через участие в принятии решений, которыми руководствуется администрация учебного заведения, так и через собственную активность в управлении </w:t>
      </w:r>
      <w:proofErr w:type="spellStart"/>
      <w:r w:rsidRPr="00746909">
        <w:rPr>
          <w:rFonts w:ascii="Times New Roman" w:hAnsi="Times New Roman" w:cs="Times New Roman"/>
          <w:sz w:val="24"/>
          <w:szCs w:val="24"/>
        </w:rPr>
        <w:t>внутришкольными</w:t>
      </w:r>
      <w:proofErr w:type="spellEnd"/>
      <w:r w:rsidRPr="00746909">
        <w:rPr>
          <w:rFonts w:ascii="Times New Roman" w:hAnsi="Times New Roman" w:cs="Times New Roman"/>
          <w:sz w:val="24"/>
          <w:szCs w:val="24"/>
        </w:rPr>
        <w:t xml:space="preserve"> процессами. Самоуправление делает школьную жизнь предметом совместного творчества всех его участников.</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Ученический Совет «Лидер» - это пусковой механизм организаторской работы в школе, он разрабатывает конкретный план работы на конкретный срок, а затем анализирует его выполнение.</w:t>
      </w:r>
    </w:p>
    <w:p w:rsidR="005D5F73" w:rsidRPr="00746909" w:rsidRDefault="005D5F73" w:rsidP="005D5F73">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Ученическим Советом организованы и проведены: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день</w:t>
      </w:r>
      <w:proofErr w:type="gramEnd"/>
      <w:r w:rsidRPr="00746909">
        <w:rPr>
          <w:rFonts w:ascii="Times New Roman" w:hAnsi="Times New Roman" w:cs="Times New Roman"/>
          <w:sz w:val="24"/>
          <w:szCs w:val="24"/>
        </w:rPr>
        <w:t xml:space="preserve"> самоуправления,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концерты</w:t>
      </w:r>
      <w:proofErr w:type="gramEnd"/>
      <w:r w:rsidRPr="00746909">
        <w:rPr>
          <w:rFonts w:ascii="Times New Roman" w:hAnsi="Times New Roman" w:cs="Times New Roman"/>
          <w:sz w:val="24"/>
          <w:szCs w:val="24"/>
        </w:rPr>
        <w:t xml:space="preserve">,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субботники</w:t>
      </w:r>
      <w:proofErr w:type="gramEnd"/>
      <w:r w:rsidRPr="00746909">
        <w:rPr>
          <w:rFonts w:ascii="Times New Roman" w:hAnsi="Times New Roman" w:cs="Times New Roman"/>
          <w:sz w:val="24"/>
          <w:szCs w:val="24"/>
        </w:rPr>
        <w:t xml:space="preserve">,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акции</w:t>
      </w:r>
      <w:proofErr w:type="gramEnd"/>
      <w:r w:rsidRPr="00746909">
        <w:rPr>
          <w:rFonts w:ascii="Times New Roman" w:hAnsi="Times New Roman" w:cs="Times New Roman"/>
          <w:sz w:val="24"/>
          <w:szCs w:val="24"/>
        </w:rPr>
        <w:t xml:space="preserve">,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конкурс</w:t>
      </w:r>
      <w:proofErr w:type="gramEnd"/>
      <w:r w:rsidRPr="00746909">
        <w:rPr>
          <w:rFonts w:ascii="Times New Roman" w:hAnsi="Times New Roman" w:cs="Times New Roman"/>
          <w:sz w:val="24"/>
          <w:szCs w:val="24"/>
        </w:rPr>
        <w:t xml:space="preserve"> «Минута Славы»,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спортивные</w:t>
      </w:r>
      <w:proofErr w:type="gramEnd"/>
      <w:r w:rsidRPr="00746909">
        <w:rPr>
          <w:rFonts w:ascii="Times New Roman" w:hAnsi="Times New Roman" w:cs="Times New Roman"/>
          <w:sz w:val="24"/>
          <w:szCs w:val="24"/>
        </w:rPr>
        <w:t xml:space="preserve"> соревнования, </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продолжается</w:t>
      </w:r>
      <w:proofErr w:type="gramEnd"/>
      <w:r w:rsidRPr="00746909">
        <w:rPr>
          <w:rFonts w:ascii="Times New Roman" w:hAnsi="Times New Roman" w:cs="Times New Roman"/>
          <w:sz w:val="24"/>
          <w:szCs w:val="24"/>
        </w:rPr>
        <w:t xml:space="preserve"> выпуск школьной газеты «</w:t>
      </w:r>
      <w:proofErr w:type="spellStart"/>
      <w:r w:rsidRPr="00746909">
        <w:rPr>
          <w:rFonts w:ascii="Times New Roman" w:hAnsi="Times New Roman" w:cs="Times New Roman"/>
          <w:sz w:val="24"/>
          <w:szCs w:val="24"/>
        </w:rPr>
        <w:t>ПозитиФФчик</w:t>
      </w:r>
      <w:proofErr w:type="spellEnd"/>
      <w:r w:rsidRPr="00746909">
        <w:rPr>
          <w:rFonts w:ascii="Times New Roman" w:hAnsi="Times New Roman" w:cs="Times New Roman"/>
          <w:sz w:val="24"/>
          <w:szCs w:val="24"/>
        </w:rPr>
        <w:t>»</w:t>
      </w:r>
    </w:p>
    <w:p w:rsidR="005D5F73" w:rsidRPr="00746909" w:rsidRDefault="005D5F73" w:rsidP="005D5F73">
      <w:pPr>
        <w:pStyle w:val="a3"/>
        <w:numPr>
          <w:ilvl w:val="0"/>
          <w:numId w:val="22"/>
        </w:numPr>
        <w:spacing w:after="0" w:line="276" w:lineRule="auto"/>
        <w:jc w:val="both"/>
        <w:rPr>
          <w:rFonts w:ascii="Times New Roman" w:hAnsi="Times New Roman" w:cs="Times New Roman"/>
          <w:sz w:val="24"/>
          <w:szCs w:val="24"/>
        </w:rPr>
      </w:pPr>
      <w:proofErr w:type="gramStart"/>
      <w:r w:rsidRPr="00746909">
        <w:rPr>
          <w:rFonts w:ascii="Times New Roman" w:hAnsi="Times New Roman" w:cs="Times New Roman"/>
          <w:sz w:val="24"/>
          <w:szCs w:val="24"/>
        </w:rPr>
        <w:t>начал</w:t>
      </w:r>
      <w:proofErr w:type="gramEnd"/>
      <w:r w:rsidRPr="00746909">
        <w:rPr>
          <w:rFonts w:ascii="Times New Roman" w:hAnsi="Times New Roman" w:cs="Times New Roman"/>
          <w:sz w:val="24"/>
          <w:szCs w:val="24"/>
        </w:rPr>
        <w:t xml:space="preserve"> свою работу школьный телеканал.</w:t>
      </w:r>
    </w:p>
    <w:p w:rsidR="005D5F73" w:rsidRPr="005D5F73" w:rsidRDefault="005D5F73" w:rsidP="005D5F73">
      <w:pPr>
        <w:pStyle w:val="31"/>
        <w:tabs>
          <w:tab w:val="left" w:pos="360"/>
        </w:tabs>
        <w:ind w:left="786" w:firstLine="0"/>
        <w:rPr>
          <w:rFonts w:eastAsia="MinionPro-Regular"/>
          <w:i w:val="0"/>
          <w:color w:val="000000"/>
          <w:spacing w:val="0"/>
        </w:rPr>
      </w:pPr>
    </w:p>
    <w:p w:rsidR="00FE1624" w:rsidRPr="00B46680" w:rsidRDefault="00FE1624" w:rsidP="00B46680">
      <w:pPr>
        <w:pStyle w:val="a3"/>
        <w:spacing w:after="0" w:line="276" w:lineRule="auto"/>
        <w:ind w:left="0"/>
        <w:jc w:val="center"/>
        <w:rPr>
          <w:rFonts w:ascii="Times New Roman" w:hAnsi="Times New Roman" w:cs="Times New Roman"/>
          <w:b/>
          <w:sz w:val="24"/>
          <w:szCs w:val="24"/>
        </w:rPr>
      </w:pPr>
      <w:r w:rsidRPr="00B46680">
        <w:rPr>
          <w:rFonts w:ascii="Times New Roman" w:hAnsi="Times New Roman" w:cs="Times New Roman"/>
          <w:b/>
          <w:sz w:val="24"/>
          <w:szCs w:val="24"/>
        </w:rPr>
        <w:t>Организация дополнительного образования и внеурочной деятельности</w:t>
      </w:r>
    </w:p>
    <w:p w:rsidR="00FE1624" w:rsidRPr="00746909" w:rsidRDefault="00FE1624" w:rsidP="00FE1624">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Образовательное учреждение осуществляет образовательную деятельность в интересах личности ребёнка, общества и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воспитанника в самообразовании и получении дополнительного образования. В сфере дополнительного образования ребёнок может реализовать своё личностное право, достигать целей своего жизненного предназначения. Ценность дополнительного образования состоит в том, что оно усиливает содержательную составляющую </w:t>
      </w:r>
      <w:r>
        <w:rPr>
          <w:rFonts w:ascii="Times New Roman" w:hAnsi="Times New Roman" w:cs="Times New Roman"/>
          <w:sz w:val="24"/>
          <w:szCs w:val="24"/>
        </w:rPr>
        <w:t>Основной Образовательной П</w:t>
      </w:r>
      <w:r w:rsidRPr="00746909">
        <w:rPr>
          <w:rFonts w:ascii="Times New Roman" w:hAnsi="Times New Roman" w:cs="Times New Roman"/>
          <w:sz w:val="24"/>
          <w:szCs w:val="24"/>
        </w:rPr>
        <w:t>рограммы Н</w:t>
      </w:r>
      <w:r>
        <w:rPr>
          <w:rFonts w:ascii="Times New Roman" w:hAnsi="Times New Roman" w:cs="Times New Roman"/>
          <w:sz w:val="24"/>
          <w:szCs w:val="24"/>
        </w:rPr>
        <w:t>ОО, ООО и СОО,</w:t>
      </w:r>
      <w:r w:rsidRPr="00746909">
        <w:rPr>
          <w:rFonts w:ascii="Times New Roman" w:hAnsi="Times New Roman" w:cs="Times New Roman"/>
          <w:sz w:val="24"/>
          <w:szCs w:val="24"/>
        </w:rPr>
        <w:t xml:space="preserve"> способствует практическому применению умений и навыков детей, полученных в ОУ, стимулирует их познавательную мотивацию, развивает творческий потенциал, навыки адаптации к современному обществу. </w:t>
      </w:r>
    </w:p>
    <w:p w:rsidR="00FE1624" w:rsidRPr="00746909" w:rsidRDefault="00FE1624" w:rsidP="00FE1624">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Содержание занятий внеурочной деятельности формируется с учётом пожеланий обучающихся и их родителей (законных представителей) и направлено на </w:t>
      </w:r>
      <w:r w:rsidRPr="00746909">
        <w:rPr>
          <w:rFonts w:ascii="Times New Roman" w:hAnsi="Times New Roman" w:cs="Times New Roman"/>
          <w:sz w:val="24"/>
          <w:szCs w:val="24"/>
        </w:rPr>
        <w:lastRenderedPageBreak/>
        <w:t>реализацию различных форм её организации, отличных от урочной системы обучения, таких как экскурсии, кружки, секции, круглые столы, конференции, конкурсы, интеллектуальные игры, соревнования. По окончанию учебного года (апрель) руководители кружков и воспитанники представляют результаты своей деятельности в любой доступной форме.</w:t>
      </w:r>
    </w:p>
    <w:p w:rsidR="00FE1624" w:rsidRPr="00746909" w:rsidRDefault="00FE1624" w:rsidP="00FE1624">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Развитие дополнительного образования детей и эффективное использование его потенциала предполагает инновационные инструменты регулирования и управления развитием дополнительного образования детей, сохраняющие фундаментальную для него свободу и </w:t>
      </w:r>
      <w:proofErr w:type="spellStart"/>
      <w:r w:rsidRPr="00746909">
        <w:rPr>
          <w:rFonts w:ascii="Times New Roman" w:hAnsi="Times New Roman" w:cs="Times New Roman"/>
          <w:sz w:val="24"/>
          <w:szCs w:val="24"/>
        </w:rPr>
        <w:t>неформализованность</w:t>
      </w:r>
      <w:proofErr w:type="spellEnd"/>
      <w:r w:rsidRPr="00746909">
        <w:rPr>
          <w:rFonts w:ascii="Times New Roman" w:hAnsi="Times New Roman" w:cs="Times New Roman"/>
          <w:sz w:val="24"/>
          <w:szCs w:val="24"/>
        </w:rPr>
        <w:t>, основывающиеся на принципах общественного партнёрства в целях мотивирования, вовлечения и поддержки участников образовательных отношений:</w:t>
      </w:r>
    </w:p>
    <w:p w:rsidR="00FE1624" w:rsidRPr="00746909" w:rsidRDefault="00FE1624" w:rsidP="00FE1624">
      <w:pPr>
        <w:spacing w:after="0"/>
        <w:jc w:val="both"/>
        <w:rPr>
          <w:rFonts w:ascii="Times New Roman" w:hAnsi="Times New Roman" w:cs="Times New Roman"/>
          <w:sz w:val="24"/>
          <w:szCs w:val="24"/>
        </w:rPr>
      </w:pPr>
      <w:r w:rsidRPr="00746909">
        <w:rPr>
          <w:rFonts w:ascii="Times New Roman" w:hAnsi="Times New Roman" w:cs="Times New Roman"/>
          <w:sz w:val="24"/>
          <w:szCs w:val="24"/>
        </w:rPr>
        <w:t>- социальная гарантия на качество и безопасное дополнительное образование детей;</w:t>
      </w:r>
    </w:p>
    <w:p w:rsidR="00FE1624" w:rsidRPr="00746909" w:rsidRDefault="00FE1624" w:rsidP="00FE1624">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расширение </w:t>
      </w:r>
      <w:proofErr w:type="spellStart"/>
      <w:r w:rsidRPr="00746909">
        <w:rPr>
          <w:rFonts w:ascii="Times New Roman" w:hAnsi="Times New Roman" w:cs="Times New Roman"/>
          <w:sz w:val="24"/>
          <w:szCs w:val="24"/>
        </w:rPr>
        <w:t>вовлечённости</w:t>
      </w:r>
      <w:proofErr w:type="spellEnd"/>
      <w:r w:rsidRPr="00746909">
        <w:rPr>
          <w:rFonts w:ascii="Times New Roman" w:hAnsi="Times New Roman" w:cs="Times New Roman"/>
          <w:sz w:val="24"/>
          <w:szCs w:val="24"/>
        </w:rPr>
        <w:t xml:space="preserve"> детей в дополнительное образование, включая стимулирование и поддержку семьи;</w:t>
      </w:r>
    </w:p>
    <w:p w:rsidR="00FE1624" w:rsidRPr="00746909" w:rsidRDefault="00FE1624" w:rsidP="00FE1624">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развитие личностного и профессионального самоопределения детей и подростков в различных видах конструктивной и </w:t>
      </w:r>
      <w:proofErr w:type="spellStart"/>
      <w:r w:rsidRPr="00746909">
        <w:rPr>
          <w:rFonts w:ascii="Times New Roman" w:hAnsi="Times New Roman" w:cs="Times New Roman"/>
          <w:sz w:val="24"/>
          <w:szCs w:val="24"/>
        </w:rPr>
        <w:t>личностнообразующей</w:t>
      </w:r>
      <w:proofErr w:type="spellEnd"/>
      <w:r w:rsidRPr="00746909">
        <w:rPr>
          <w:rFonts w:ascii="Times New Roman" w:hAnsi="Times New Roman" w:cs="Times New Roman"/>
          <w:sz w:val="24"/>
          <w:szCs w:val="24"/>
        </w:rPr>
        <w:t xml:space="preserve"> деятельности;</w:t>
      </w:r>
    </w:p>
    <w:p w:rsidR="00FE1624" w:rsidRPr="00746909" w:rsidRDefault="00FE1624" w:rsidP="00FE1624">
      <w:pPr>
        <w:spacing w:after="0"/>
        <w:jc w:val="both"/>
        <w:rPr>
          <w:rFonts w:ascii="Times New Roman" w:hAnsi="Times New Roman" w:cs="Times New Roman"/>
          <w:sz w:val="24"/>
          <w:szCs w:val="24"/>
        </w:rPr>
      </w:pPr>
      <w:r w:rsidRPr="00746909">
        <w:rPr>
          <w:rFonts w:ascii="Times New Roman" w:hAnsi="Times New Roman" w:cs="Times New Roman"/>
          <w:sz w:val="24"/>
          <w:szCs w:val="24"/>
        </w:rPr>
        <w:t>- расширение спектра дополнительных образовательных программ различной направленности;</w:t>
      </w:r>
    </w:p>
    <w:p w:rsidR="00FE1624" w:rsidRDefault="00FE1624" w:rsidP="00FE1624">
      <w:pPr>
        <w:spacing w:after="0"/>
        <w:jc w:val="both"/>
        <w:rPr>
          <w:rFonts w:ascii="Times New Roman" w:hAnsi="Times New Roman" w:cs="Times New Roman"/>
          <w:sz w:val="24"/>
          <w:szCs w:val="24"/>
        </w:rPr>
      </w:pPr>
      <w:r w:rsidRPr="00746909">
        <w:rPr>
          <w:rFonts w:ascii="Times New Roman" w:hAnsi="Times New Roman" w:cs="Times New Roman"/>
          <w:sz w:val="24"/>
          <w:szCs w:val="24"/>
        </w:rPr>
        <w:t>- расширение социальной и академической мобильности детей и подростков через дополнительное образование.</w:t>
      </w:r>
    </w:p>
    <w:p w:rsidR="00FE1624" w:rsidRDefault="00FE1624" w:rsidP="00FE1624">
      <w:pPr>
        <w:spacing w:after="0"/>
        <w:jc w:val="both"/>
        <w:rPr>
          <w:rFonts w:ascii="Times New Roman" w:hAnsi="Times New Roman" w:cs="Times New Roman"/>
          <w:sz w:val="24"/>
          <w:szCs w:val="24"/>
        </w:rPr>
      </w:pPr>
    </w:p>
    <w:p w:rsidR="00FE1624" w:rsidRDefault="00FE1624" w:rsidP="00FE1624">
      <w:pPr>
        <w:spacing w:after="0"/>
        <w:jc w:val="both"/>
        <w:rPr>
          <w:rFonts w:ascii="Times New Roman" w:hAnsi="Times New Roman" w:cs="Times New Roman"/>
          <w:sz w:val="24"/>
          <w:szCs w:val="24"/>
        </w:rPr>
      </w:pPr>
      <w:r>
        <w:rPr>
          <w:rFonts w:ascii="Times New Roman" w:hAnsi="Times New Roman" w:cs="Times New Roman"/>
          <w:sz w:val="24"/>
          <w:szCs w:val="24"/>
        </w:rPr>
        <w:t>В</w:t>
      </w:r>
      <w:r w:rsidRPr="00746909">
        <w:rPr>
          <w:rFonts w:ascii="Times New Roman" w:hAnsi="Times New Roman" w:cs="Times New Roman"/>
          <w:sz w:val="24"/>
          <w:szCs w:val="24"/>
        </w:rPr>
        <w:t xml:space="preserve"> 2016-2017 учебном году</w:t>
      </w:r>
      <w:r>
        <w:rPr>
          <w:rFonts w:ascii="Times New Roman" w:hAnsi="Times New Roman" w:cs="Times New Roman"/>
          <w:sz w:val="24"/>
          <w:szCs w:val="24"/>
        </w:rPr>
        <w:t xml:space="preserve"> по программам дополнительного образования работали следующие кружки:</w:t>
      </w:r>
    </w:p>
    <w:p w:rsidR="00FE1624" w:rsidRDefault="00FE1624" w:rsidP="00FE1624">
      <w:pPr>
        <w:spacing w:after="0"/>
        <w:jc w:val="both"/>
        <w:rPr>
          <w:rFonts w:ascii="Times New Roman" w:hAnsi="Times New Roman" w:cs="Times New Roman"/>
          <w:sz w:val="24"/>
          <w:szCs w:val="24"/>
        </w:rPr>
      </w:pPr>
      <w:r w:rsidRPr="00746909">
        <w:rPr>
          <w:rFonts w:ascii="Times New Roman" w:hAnsi="Times New Roman" w:cs="Times New Roman"/>
          <w:sz w:val="24"/>
          <w:szCs w:val="24"/>
        </w:rPr>
        <w:t xml:space="preserve"> </w:t>
      </w:r>
    </w:p>
    <w:tbl>
      <w:tblPr>
        <w:tblStyle w:val="ab"/>
        <w:tblW w:w="8500" w:type="dxa"/>
        <w:tblLook w:val="04A0" w:firstRow="1" w:lastRow="0" w:firstColumn="1" w:lastColumn="0" w:noHBand="0" w:noVBand="1"/>
      </w:tblPr>
      <w:tblGrid>
        <w:gridCol w:w="4390"/>
        <w:gridCol w:w="4110"/>
      </w:tblGrid>
      <w:tr w:rsidR="00FE1624" w:rsidTr="0029766A">
        <w:tc>
          <w:tcPr>
            <w:tcW w:w="4390" w:type="dxa"/>
            <w:vMerge w:val="restart"/>
          </w:tcPr>
          <w:p w:rsidR="00FE1624" w:rsidRPr="00746909" w:rsidRDefault="00FE1624" w:rsidP="00FE1624">
            <w:pPr>
              <w:rPr>
                <w:i/>
                <w:sz w:val="24"/>
                <w:szCs w:val="24"/>
              </w:rPr>
            </w:pPr>
            <w:r w:rsidRPr="00746909">
              <w:rPr>
                <w:i/>
                <w:sz w:val="24"/>
                <w:szCs w:val="24"/>
              </w:rPr>
              <w:t>Художественно-эстетическое</w:t>
            </w:r>
            <w:r>
              <w:rPr>
                <w:i/>
                <w:sz w:val="24"/>
                <w:szCs w:val="24"/>
              </w:rPr>
              <w:t xml:space="preserve"> направление</w:t>
            </w:r>
          </w:p>
        </w:tc>
        <w:tc>
          <w:tcPr>
            <w:tcW w:w="4110" w:type="dxa"/>
          </w:tcPr>
          <w:p w:rsidR="00FE1624" w:rsidRDefault="00FE1624" w:rsidP="00FE1624">
            <w:pPr>
              <w:jc w:val="both"/>
              <w:rPr>
                <w:sz w:val="24"/>
                <w:szCs w:val="24"/>
              </w:rPr>
            </w:pPr>
            <w:r w:rsidRPr="00746909">
              <w:rPr>
                <w:i/>
                <w:sz w:val="24"/>
                <w:szCs w:val="24"/>
              </w:rPr>
              <w:t>«Дизайн-текстиль»</w:t>
            </w:r>
          </w:p>
        </w:tc>
      </w:tr>
      <w:tr w:rsidR="00FE1624" w:rsidTr="0029766A">
        <w:tc>
          <w:tcPr>
            <w:tcW w:w="4390" w:type="dxa"/>
            <w:vMerge/>
          </w:tcPr>
          <w:p w:rsidR="00FE1624" w:rsidRPr="00746909" w:rsidRDefault="00FE1624" w:rsidP="00FE1624">
            <w:pPr>
              <w:rPr>
                <w:i/>
                <w:sz w:val="24"/>
                <w:szCs w:val="24"/>
              </w:rPr>
            </w:pPr>
          </w:p>
        </w:tc>
        <w:tc>
          <w:tcPr>
            <w:tcW w:w="4110" w:type="dxa"/>
          </w:tcPr>
          <w:p w:rsidR="00FE1624" w:rsidRPr="00746909" w:rsidRDefault="00FE1624" w:rsidP="00FE1624">
            <w:pPr>
              <w:jc w:val="both"/>
              <w:rPr>
                <w:i/>
                <w:sz w:val="24"/>
                <w:szCs w:val="24"/>
              </w:rPr>
            </w:pPr>
            <w:r w:rsidRPr="00746909">
              <w:rPr>
                <w:i/>
                <w:sz w:val="24"/>
                <w:szCs w:val="24"/>
              </w:rPr>
              <w:t>«Вокально-хоровой»</w:t>
            </w:r>
          </w:p>
        </w:tc>
      </w:tr>
      <w:tr w:rsidR="00FE1624" w:rsidTr="0029766A">
        <w:tc>
          <w:tcPr>
            <w:tcW w:w="4390" w:type="dxa"/>
            <w:vMerge w:val="restart"/>
          </w:tcPr>
          <w:p w:rsidR="00FE1624" w:rsidRPr="00746909" w:rsidRDefault="00FE1624" w:rsidP="00FE1624">
            <w:pPr>
              <w:rPr>
                <w:i/>
                <w:sz w:val="24"/>
                <w:szCs w:val="24"/>
              </w:rPr>
            </w:pPr>
            <w:r w:rsidRPr="00746909">
              <w:rPr>
                <w:i/>
                <w:sz w:val="24"/>
                <w:szCs w:val="24"/>
              </w:rPr>
              <w:t>Физкультурно-спортивное</w:t>
            </w:r>
            <w:r>
              <w:rPr>
                <w:i/>
                <w:sz w:val="24"/>
                <w:szCs w:val="24"/>
              </w:rPr>
              <w:t xml:space="preserve"> направление</w:t>
            </w:r>
          </w:p>
        </w:tc>
        <w:tc>
          <w:tcPr>
            <w:tcW w:w="4110" w:type="dxa"/>
          </w:tcPr>
          <w:p w:rsidR="00FE1624" w:rsidRDefault="00FE1624" w:rsidP="00FE1624">
            <w:pPr>
              <w:jc w:val="both"/>
              <w:rPr>
                <w:sz w:val="24"/>
                <w:szCs w:val="24"/>
              </w:rPr>
            </w:pPr>
            <w:r w:rsidRPr="00746909">
              <w:rPr>
                <w:i/>
                <w:sz w:val="24"/>
                <w:szCs w:val="24"/>
              </w:rPr>
              <w:t>«Баскетбол»</w:t>
            </w:r>
          </w:p>
        </w:tc>
      </w:tr>
      <w:tr w:rsidR="00FE1624" w:rsidTr="0029766A">
        <w:tc>
          <w:tcPr>
            <w:tcW w:w="4390" w:type="dxa"/>
            <w:vMerge/>
          </w:tcPr>
          <w:p w:rsidR="00FE1624" w:rsidRPr="00746909" w:rsidRDefault="00FE1624" w:rsidP="00FE1624">
            <w:pPr>
              <w:rPr>
                <w:i/>
                <w:sz w:val="24"/>
                <w:szCs w:val="24"/>
              </w:rPr>
            </w:pPr>
          </w:p>
        </w:tc>
        <w:tc>
          <w:tcPr>
            <w:tcW w:w="4110" w:type="dxa"/>
          </w:tcPr>
          <w:p w:rsidR="00FE1624" w:rsidRDefault="00FE1624" w:rsidP="00FE1624">
            <w:pPr>
              <w:jc w:val="both"/>
              <w:rPr>
                <w:sz w:val="24"/>
                <w:szCs w:val="24"/>
              </w:rPr>
            </w:pPr>
            <w:r w:rsidRPr="00746909">
              <w:rPr>
                <w:i/>
                <w:sz w:val="24"/>
                <w:szCs w:val="24"/>
              </w:rPr>
              <w:t>«Шаги к здоровью»</w:t>
            </w:r>
          </w:p>
        </w:tc>
      </w:tr>
      <w:tr w:rsidR="00FE1624" w:rsidTr="0029766A">
        <w:tc>
          <w:tcPr>
            <w:tcW w:w="4390" w:type="dxa"/>
          </w:tcPr>
          <w:p w:rsidR="00FE1624" w:rsidRPr="00746909" w:rsidRDefault="00FE1624" w:rsidP="00FE1624">
            <w:pPr>
              <w:rPr>
                <w:i/>
                <w:sz w:val="24"/>
                <w:szCs w:val="24"/>
              </w:rPr>
            </w:pPr>
            <w:r w:rsidRPr="00746909">
              <w:rPr>
                <w:i/>
                <w:sz w:val="24"/>
                <w:szCs w:val="24"/>
              </w:rPr>
              <w:t>Социально-педагогическое</w:t>
            </w:r>
          </w:p>
        </w:tc>
        <w:tc>
          <w:tcPr>
            <w:tcW w:w="4110" w:type="dxa"/>
          </w:tcPr>
          <w:p w:rsidR="00FE1624" w:rsidRDefault="008704F4" w:rsidP="00FE1624">
            <w:pPr>
              <w:jc w:val="both"/>
              <w:rPr>
                <w:sz w:val="24"/>
                <w:szCs w:val="24"/>
              </w:rPr>
            </w:pPr>
            <w:r w:rsidRPr="00746909">
              <w:rPr>
                <w:i/>
                <w:sz w:val="24"/>
                <w:szCs w:val="24"/>
              </w:rPr>
              <w:t>«ЮИД»</w:t>
            </w:r>
          </w:p>
        </w:tc>
      </w:tr>
    </w:tbl>
    <w:p w:rsidR="00FE1624" w:rsidRDefault="00FE1624" w:rsidP="00FE1624">
      <w:pPr>
        <w:spacing w:after="0"/>
        <w:jc w:val="both"/>
        <w:rPr>
          <w:rFonts w:ascii="Times New Roman" w:hAnsi="Times New Roman" w:cs="Times New Roman"/>
          <w:sz w:val="24"/>
          <w:szCs w:val="24"/>
        </w:rPr>
      </w:pPr>
    </w:p>
    <w:p w:rsidR="004C627C" w:rsidRDefault="004C627C" w:rsidP="005F7283">
      <w:pPr>
        <w:pStyle w:val="31"/>
        <w:tabs>
          <w:tab w:val="left" w:pos="360"/>
        </w:tabs>
        <w:ind w:firstLine="0"/>
        <w:rPr>
          <w:rFonts w:eastAsia="MinionPro-Regular"/>
          <w:color w:val="000000"/>
          <w:spacing w:val="0"/>
        </w:rPr>
      </w:pPr>
    </w:p>
    <w:p w:rsidR="008704F4" w:rsidRDefault="008704F4" w:rsidP="008704F4">
      <w:pPr>
        <w:spacing w:after="0"/>
        <w:jc w:val="center"/>
        <w:rPr>
          <w:rFonts w:ascii="Times New Roman" w:hAnsi="Times New Roman" w:cs="Times New Roman"/>
          <w:b/>
          <w:sz w:val="24"/>
          <w:szCs w:val="24"/>
        </w:rPr>
      </w:pPr>
      <w:r w:rsidRPr="00746909">
        <w:rPr>
          <w:rFonts w:ascii="Times New Roman" w:hAnsi="Times New Roman" w:cs="Times New Roman"/>
          <w:b/>
          <w:sz w:val="24"/>
          <w:szCs w:val="24"/>
        </w:rPr>
        <w:t xml:space="preserve">Деятельность </w:t>
      </w:r>
      <w:r>
        <w:rPr>
          <w:rFonts w:ascii="Times New Roman" w:hAnsi="Times New Roman" w:cs="Times New Roman"/>
          <w:b/>
          <w:sz w:val="24"/>
          <w:szCs w:val="24"/>
        </w:rPr>
        <w:t xml:space="preserve">школьного </w:t>
      </w:r>
      <w:r w:rsidRPr="00746909">
        <w:rPr>
          <w:rFonts w:ascii="Times New Roman" w:hAnsi="Times New Roman" w:cs="Times New Roman"/>
          <w:b/>
          <w:sz w:val="24"/>
          <w:szCs w:val="24"/>
        </w:rPr>
        <w:t>методического объ</w:t>
      </w:r>
      <w:r>
        <w:rPr>
          <w:rFonts w:ascii="Times New Roman" w:hAnsi="Times New Roman" w:cs="Times New Roman"/>
          <w:b/>
          <w:sz w:val="24"/>
          <w:szCs w:val="24"/>
        </w:rPr>
        <w:t>единения классных руководителей</w:t>
      </w:r>
    </w:p>
    <w:p w:rsidR="008704F4" w:rsidRPr="00746909" w:rsidRDefault="008704F4" w:rsidP="008704F4">
      <w:pPr>
        <w:spacing w:after="0"/>
        <w:jc w:val="center"/>
        <w:rPr>
          <w:rFonts w:ascii="Times New Roman" w:hAnsi="Times New Roman" w:cs="Times New Roman"/>
          <w:sz w:val="24"/>
          <w:szCs w:val="24"/>
        </w:rPr>
      </w:pPr>
    </w:p>
    <w:p w:rsidR="008704F4" w:rsidRPr="00746909" w:rsidRDefault="008704F4" w:rsidP="008704F4">
      <w:pPr>
        <w:spacing w:after="0"/>
        <w:jc w:val="both"/>
        <w:rPr>
          <w:rFonts w:ascii="Times New Roman" w:hAnsi="Times New Roman" w:cs="Times New Roman"/>
          <w:sz w:val="24"/>
          <w:szCs w:val="24"/>
        </w:rPr>
      </w:pPr>
      <w:r>
        <w:rPr>
          <w:rFonts w:ascii="Times New Roman" w:hAnsi="Times New Roman" w:cs="Times New Roman"/>
          <w:sz w:val="24"/>
          <w:szCs w:val="24"/>
        </w:rPr>
        <w:t>В 2016 – 2017 учебном</w:t>
      </w:r>
      <w:r w:rsidRPr="00746909">
        <w:rPr>
          <w:rFonts w:ascii="Times New Roman" w:hAnsi="Times New Roman" w:cs="Times New Roman"/>
          <w:sz w:val="24"/>
          <w:szCs w:val="24"/>
        </w:rPr>
        <w:t xml:space="preserve"> году работало 28 классных руководителей.</w:t>
      </w:r>
    </w:p>
    <w:p w:rsidR="008704F4" w:rsidRPr="00746909" w:rsidRDefault="008704F4" w:rsidP="008704F4">
      <w:pPr>
        <w:spacing w:after="0"/>
        <w:jc w:val="both"/>
        <w:rPr>
          <w:rFonts w:ascii="Times New Roman" w:hAnsi="Times New Roman" w:cs="Times New Roman"/>
          <w:sz w:val="24"/>
          <w:szCs w:val="24"/>
        </w:rPr>
      </w:pPr>
      <w:r w:rsidRPr="00746909">
        <w:rPr>
          <w:rFonts w:ascii="Times New Roman" w:hAnsi="Times New Roman" w:cs="Times New Roman"/>
          <w:sz w:val="24"/>
          <w:szCs w:val="24"/>
        </w:rPr>
        <w:t>Анализ и изучение их работы с классным коллективом показал, что деятельность большинства классных руководителей направлена на реализацию общешкольных и социально значимых задач.</w:t>
      </w:r>
    </w:p>
    <w:p w:rsidR="008704F4" w:rsidRPr="00746909" w:rsidRDefault="008704F4" w:rsidP="008704F4">
      <w:pPr>
        <w:spacing w:after="0"/>
        <w:jc w:val="both"/>
        <w:rPr>
          <w:rFonts w:ascii="Times New Roman" w:hAnsi="Times New Roman" w:cs="Times New Roman"/>
          <w:sz w:val="24"/>
          <w:szCs w:val="24"/>
        </w:rPr>
      </w:pPr>
      <w:r w:rsidRPr="00746909">
        <w:rPr>
          <w:rFonts w:ascii="Times New Roman" w:hAnsi="Times New Roman" w:cs="Times New Roman"/>
          <w:sz w:val="24"/>
          <w:szCs w:val="24"/>
        </w:rPr>
        <w:t>Классные руководители организуют внеклассные мероприятия, проводят профилактическую работу с детьми и родителями.</w:t>
      </w:r>
    </w:p>
    <w:p w:rsidR="008704F4" w:rsidRPr="00746909" w:rsidRDefault="008704F4" w:rsidP="008704F4">
      <w:pPr>
        <w:spacing w:after="0"/>
        <w:jc w:val="both"/>
        <w:rPr>
          <w:rFonts w:ascii="Times New Roman" w:hAnsi="Times New Roman" w:cs="Times New Roman"/>
          <w:sz w:val="24"/>
          <w:szCs w:val="24"/>
        </w:rPr>
      </w:pPr>
      <w:r w:rsidRPr="00746909">
        <w:rPr>
          <w:rFonts w:ascii="Times New Roman" w:hAnsi="Times New Roman" w:cs="Times New Roman"/>
          <w:sz w:val="24"/>
          <w:szCs w:val="24"/>
        </w:rPr>
        <w:t>В традиционных школьных мероприятиях принимают участие все классы</w:t>
      </w:r>
      <w:r>
        <w:rPr>
          <w:rFonts w:ascii="Times New Roman" w:hAnsi="Times New Roman" w:cs="Times New Roman"/>
          <w:sz w:val="24"/>
          <w:szCs w:val="24"/>
        </w:rPr>
        <w:t xml:space="preserve">, </w:t>
      </w:r>
      <w:proofErr w:type="gramStart"/>
      <w:r w:rsidRPr="00746909">
        <w:rPr>
          <w:rFonts w:ascii="Times New Roman" w:hAnsi="Times New Roman" w:cs="Times New Roman"/>
          <w:sz w:val="24"/>
          <w:szCs w:val="24"/>
        </w:rPr>
        <w:t xml:space="preserve">кроме  </w:t>
      </w:r>
      <w:r>
        <w:rPr>
          <w:rFonts w:ascii="Times New Roman" w:hAnsi="Times New Roman" w:cs="Times New Roman"/>
          <w:sz w:val="24"/>
          <w:szCs w:val="24"/>
        </w:rPr>
        <w:t>классов</w:t>
      </w:r>
      <w:proofErr w:type="gramEnd"/>
      <w:r>
        <w:rPr>
          <w:rFonts w:ascii="Times New Roman" w:hAnsi="Times New Roman" w:cs="Times New Roman"/>
          <w:sz w:val="24"/>
          <w:szCs w:val="24"/>
        </w:rPr>
        <w:t xml:space="preserve"> </w:t>
      </w:r>
      <w:r w:rsidRPr="00746909">
        <w:rPr>
          <w:rFonts w:ascii="Times New Roman" w:hAnsi="Times New Roman" w:cs="Times New Roman"/>
          <w:sz w:val="24"/>
          <w:szCs w:val="24"/>
        </w:rPr>
        <w:t>коррекци</w:t>
      </w:r>
      <w:r>
        <w:rPr>
          <w:rFonts w:ascii="Times New Roman" w:hAnsi="Times New Roman" w:cs="Times New Roman"/>
          <w:sz w:val="24"/>
          <w:szCs w:val="24"/>
        </w:rPr>
        <w:t>и</w:t>
      </w:r>
      <w:r w:rsidRPr="00746909">
        <w:rPr>
          <w:rFonts w:ascii="Times New Roman" w:hAnsi="Times New Roman" w:cs="Times New Roman"/>
          <w:sz w:val="24"/>
          <w:szCs w:val="24"/>
        </w:rPr>
        <w:t>, но степень активности классов разная. В этом заключается серьезная проблема мотивации детей на участие в различного рода мероприятиях</w:t>
      </w:r>
      <w:r>
        <w:rPr>
          <w:rFonts w:ascii="Times New Roman" w:hAnsi="Times New Roman" w:cs="Times New Roman"/>
          <w:sz w:val="24"/>
          <w:szCs w:val="24"/>
        </w:rPr>
        <w:t>.</w:t>
      </w:r>
    </w:p>
    <w:p w:rsidR="008704F4" w:rsidRPr="00746909" w:rsidRDefault="008704F4" w:rsidP="008704F4">
      <w:pPr>
        <w:spacing w:after="0"/>
        <w:jc w:val="both"/>
        <w:rPr>
          <w:rFonts w:ascii="Times New Roman" w:hAnsi="Times New Roman" w:cs="Times New Roman"/>
          <w:sz w:val="24"/>
          <w:szCs w:val="24"/>
        </w:rPr>
      </w:pPr>
      <w:r w:rsidRPr="00746909">
        <w:rPr>
          <w:rFonts w:ascii="Times New Roman" w:hAnsi="Times New Roman" w:cs="Times New Roman"/>
          <w:sz w:val="24"/>
          <w:szCs w:val="24"/>
        </w:rPr>
        <w:t>В течение учебного года проведено четыре заседания методического объединения по темам:</w:t>
      </w:r>
    </w:p>
    <w:p w:rsidR="008704F4" w:rsidRPr="00746909" w:rsidRDefault="008704F4" w:rsidP="008704F4">
      <w:pPr>
        <w:pStyle w:val="a3"/>
        <w:numPr>
          <w:ilvl w:val="0"/>
          <w:numId w:val="24"/>
        </w:numPr>
        <w:spacing w:after="0" w:line="276" w:lineRule="auto"/>
        <w:jc w:val="both"/>
        <w:rPr>
          <w:rFonts w:ascii="Times New Roman" w:hAnsi="Times New Roman" w:cs="Times New Roman"/>
          <w:sz w:val="24"/>
          <w:szCs w:val="24"/>
        </w:rPr>
      </w:pPr>
      <w:r w:rsidRPr="00746909">
        <w:rPr>
          <w:rFonts w:ascii="Times New Roman" w:hAnsi="Times New Roman" w:cs="Times New Roman"/>
          <w:sz w:val="24"/>
          <w:szCs w:val="24"/>
        </w:rPr>
        <w:lastRenderedPageBreak/>
        <w:t xml:space="preserve">«Планирование воспитательной работы на новый учебный год. </w:t>
      </w:r>
      <w:proofErr w:type="gramStart"/>
      <w:r w:rsidRPr="00746909">
        <w:rPr>
          <w:rFonts w:ascii="Times New Roman" w:hAnsi="Times New Roman" w:cs="Times New Roman"/>
          <w:sz w:val="24"/>
          <w:szCs w:val="24"/>
        </w:rPr>
        <w:t>Анализ  работы</w:t>
      </w:r>
      <w:proofErr w:type="gramEnd"/>
      <w:r w:rsidRPr="00746909">
        <w:rPr>
          <w:rFonts w:ascii="Times New Roman" w:hAnsi="Times New Roman" w:cs="Times New Roman"/>
          <w:sz w:val="24"/>
          <w:szCs w:val="24"/>
        </w:rPr>
        <w:t xml:space="preserve"> прошлого года. Требования к структуре, содержанию, форме плана воспитательной работы».</w:t>
      </w:r>
    </w:p>
    <w:p w:rsidR="008704F4" w:rsidRPr="00746909" w:rsidRDefault="008704F4" w:rsidP="008704F4">
      <w:pPr>
        <w:pStyle w:val="a3"/>
        <w:numPr>
          <w:ilvl w:val="0"/>
          <w:numId w:val="24"/>
        </w:numPr>
        <w:spacing w:after="0" w:line="276" w:lineRule="auto"/>
        <w:jc w:val="both"/>
        <w:rPr>
          <w:rFonts w:ascii="Times New Roman" w:hAnsi="Times New Roman" w:cs="Times New Roman"/>
          <w:sz w:val="24"/>
          <w:szCs w:val="24"/>
        </w:rPr>
      </w:pPr>
      <w:r w:rsidRPr="00746909">
        <w:rPr>
          <w:rFonts w:ascii="Times New Roman" w:hAnsi="Times New Roman" w:cs="Times New Roman"/>
          <w:sz w:val="24"/>
          <w:szCs w:val="24"/>
        </w:rPr>
        <w:t xml:space="preserve">«Методы работы с детьми по профилактике вредных привычек». </w:t>
      </w:r>
    </w:p>
    <w:p w:rsidR="008704F4" w:rsidRPr="00746909" w:rsidRDefault="008704F4" w:rsidP="008704F4">
      <w:pPr>
        <w:pStyle w:val="a3"/>
        <w:numPr>
          <w:ilvl w:val="0"/>
          <w:numId w:val="24"/>
        </w:numPr>
        <w:spacing w:after="0" w:line="276" w:lineRule="auto"/>
        <w:jc w:val="both"/>
        <w:rPr>
          <w:rFonts w:ascii="Times New Roman" w:hAnsi="Times New Roman" w:cs="Times New Roman"/>
          <w:sz w:val="24"/>
          <w:szCs w:val="24"/>
        </w:rPr>
      </w:pPr>
      <w:r w:rsidRPr="00746909">
        <w:rPr>
          <w:rFonts w:ascii="Times New Roman" w:hAnsi="Times New Roman" w:cs="Times New Roman"/>
          <w:sz w:val="24"/>
          <w:szCs w:val="24"/>
        </w:rPr>
        <w:t>«Суицид в подростковой среде».</w:t>
      </w:r>
    </w:p>
    <w:p w:rsidR="008704F4" w:rsidRPr="00746909" w:rsidRDefault="008704F4" w:rsidP="008704F4">
      <w:pPr>
        <w:pStyle w:val="a3"/>
        <w:numPr>
          <w:ilvl w:val="0"/>
          <w:numId w:val="24"/>
        </w:numPr>
        <w:spacing w:after="0" w:line="276" w:lineRule="auto"/>
        <w:jc w:val="both"/>
        <w:rPr>
          <w:rFonts w:ascii="Times New Roman" w:hAnsi="Times New Roman" w:cs="Times New Roman"/>
          <w:sz w:val="24"/>
          <w:szCs w:val="24"/>
        </w:rPr>
      </w:pPr>
      <w:r w:rsidRPr="00746909">
        <w:rPr>
          <w:rFonts w:ascii="Times New Roman" w:hAnsi="Times New Roman" w:cs="Times New Roman"/>
          <w:sz w:val="24"/>
          <w:szCs w:val="24"/>
        </w:rPr>
        <w:t>«Гражданско-патриотическое воспитание как фактор профилактики экстремизма и гармонизации межнациональных отношений в детско-молодёжной образовательной среде».</w:t>
      </w:r>
    </w:p>
    <w:p w:rsidR="00FE1624" w:rsidRDefault="00FE1624" w:rsidP="005F7283">
      <w:pPr>
        <w:pStyle w:val="31"/>
        <w:tabs>
          <w:tab w:val="left" w:pos="360"/>
        </w:tabs>
        <w:ind w:firstLine="0"/>
        <w:rPr>
          <w:rFonts w:eastAsia="MinionPro-Regular"/>
          <w:color w:val="000000"/>
          <w:spacing w:val="0"/>
        </w:rPr>
      </w:pPr>
    </w:p>
    <w:p w:rsidR="0012309C" w:rsidRPr="00746909" w:rsidRDefault="0012309C" w:rsidP="0012309C">
      <w:pPr>
        <w:spacing w:after="0"/>
        <w:jc w:val="center"/>
        <w:rPr>
          <w:rFonts w:ascii="Times New Roman" w:hAnsi="Times New Roman" w:cs="Times New Roman"/>
          <w:b/>
          <w:sz w:val="24"/>
          <w:szCs w:val="24"/>
        </w:rPr>
      </w:pPr>
      <w:r w:rsidRPr="00746909">
        <w:rPr>
          <w:rFonts w:ascii="Times New Roman" w:hAnsi="Times New Roman" w:cs="Times New Roman"/>
          <w:b/>
          <w:sz w:val="24"/>
          <w:szCs w:val="24"/>
        </w:rPr>
        <w:t xml:space="preserve">Результативность участия в </w:t>
      </w:r>
      <w:r>
        <w:rPr>
          <w:rFonts w:ascii="Times New Roman" w:hAnsi="Times New Roman" w:cs="Times New Roman"/>
          <w:b/>
          <w:sz w:val="24"/>
          <w:szCs w:val="24"/>
        </w:rPr>
        <w:t xml:space="preserve">творческих </w:t>
      </w:r>
      <w:r w:rsidRPr="00746909">
        <w:rPr>
          <w:rFonts w:ascii="Times New Roman" w:hAnsi="Times New Roman" w:cs="Times New Roman"/>
          <w:b/>
          <w:sz w:val="24"/>
          <w:szCs w:val="24"/>
        </w:rPr>
        <w:t>соревнованиях и конкурсах</w:t>
      </w:r>
    </w:p>
    <w:p w:rsidR="0012309C" w:rsidRPr="00746909" w:rsidRDefault="0012309C" w:rsidP="0012309C">
      <w:pPr>
        <w:spacing w:after="0"/>
        <w:jc w:val="both"/>
        <w:rPr>
          <w:rFonts w:ascii="Times New Roman" w:hAnsi="Times New Roman" w:cs="Times New Roman"/>
          <w:sz w:val="24"/>
          <w:szCs w:val="24"/>
        </w:rPr>
      </w:pPr>
    </w:p>
    <w:tbl>
      <w:tblPr>
        <w:tblStyle w:val="ab"/>
        <w:tblW w:w="8500" w:type="dxa"/>
        <w:jc w:val="center"/>
        <w:tblLayout w:type="fixed"/>
        <w:tblLook w:val="04A0" w:firstRow="1" w:lastRow="0" w:firstColumn="1" w:lastColumn="0" w:noHBand="0" w:noVBand="1"/>
      </w:tblPr>
      <w:tblGrid>
        <w:gridCol w:w="566"/>
        <w:gridCol w:w="3257"/>
        <w:gridCol w:w="2693"/>
        <w:gridCol w:w="1984"/>
      </w:tblGrid>
      <w:tr w:rsidR="0012309C" w:rsidRPr="00746909" w:rsidTr="009A4BED">
        <w:trPr>
          <w:trHeight w:val="459"/>
          <w:jc w:val="center"/>
        </w:trPr>
        <w:tc>
          <w:tcPr>
            <w:tcW w:w="566" w:type="dxa"/>
          </w:tcPr>
          <w:p w:rsidR="0012309C" w:rsidRPr="00746909" w:rsidRDefault="0012309C" w:rsidP="00E473BF">
            <w:pPr>
              <w:jc w:val="center"/>
              <w:rPr>
                <w:b/>
                <w:sz w:val="24"/>
                <w:szCs w:val="24"/>
              </w:rPr>
            </w:pPr>
            <w:r w:rsidRPr="00746909">
              <w:rPr>
                <w:b/>
                <w:sz w:val="24"/>
                <w:szCs w:val="24"/>
              </w:rPr>
              <w:t>№</w:t>
            </w:r>
          </w:p>
        </w:tc>
        <w:tc>
          <w:tcPr>
            <w:tcW w:w="3257" w:type="dxa"/>
          </w:tcPr>
          <w:p w:rsidR="0012309C" w:rsidRPr="00746909" w:rsidRDefault="0012309C" w:rsidP="00E473BF">
            <w:pPr>
              <w:jc w:val="center"/>
              <w:rPr>
                <w:b/>
                <w:sz w:val="24"/>
                <w:szCs w:val="24"/>
              </w:rPr>
            </w:pPr>
            <w:r w:rsidRPr="00746909">
              <w:rPr>
                <w:b/>
                <w:sz w:val="24"/>
                <w:szCs w:val="24"/>
              </w:rPr>
              <w:t>Мероприятия</w:t>
            </w:r>
          </w:p>
        </w:tc>
        <w:tc>
          <w:tcPr>
            <w:tcW w:w="2693" w:type="dxa"/>
          </w:tcPr>
          <w:p w:rsidR="0012309C" w:rsidRPr="00746909" w:rsidRDefault="0012309C" w:rsidP="00E473BF">
            <w:pPr>
              <w:jc w:val="center"/>
              <w:rPr>
                <w:b/>
                <w:sz w:val="24"/>
                <w:szCs w:val="24"/>
              </w:rPr>
            </w:pPr>
            <w:r w:rsidRPr="00746909">
              <w:rPr>
                <w:b/>
                <w:sz w:val="24"/>
                <w:szCs w:val="24"/>
              </w:rPr>
              <w:t>Участники</w:t>
            </w:r>
          </w:p>
        </w:tc>
        <w:tc>
          <w:tcPr>
            <w:tcW w:w="1984" w:type="dxa"/>
          </w:tcPr>
          <w:p w:rsidR="0012309C" w:rsidRPr="00746909" w:rsidRDefault="0012309C" w:rsidP="00E473BF">
            <w:pPr>
              <w:jc w:val="center"/>
              <w:rPr>
                <w:b/>
                <w:sz w:val="24"/>
                <w:szCs w:val="24"/>
              </w:rPr>
            </w:pPr>
            <w:r w:rsidRPr="00746909">
              <w:rPr>
                <w:b/>
                <w:sz w:val="24"/>
                <w:szCs w:val="24"/>
              </w:rPr>
              <w:t>Место</w:t>
            </w:r>
          </w:p>
        </w:tc>
      </w:tr>
      <w:tr w:rsidR="0012309C" w:rsidRPr="00746909" w:rsidTr="009A4BED">
        <w:trPr>
          <w:jc w:val="center"/>
        </w:trPr>
        <w:tc>
          <w:tcPr>
            <w:tcW w:w="566" w:type="dxa"/>
          </w:tcPr>
          <w:p w:rsidR="0012309C" w:rsidRPr="00746909" w:rsidRDefault="0012309C" w:rsidP="00E473BF">
            <w:pPr>
              <w:jc w:val="center"/>
              <w:rPr>
                <w:b/>
                <w:i/>
                <w:sz w:val="24"/>
                <w:szCs w:val="24"/>
              </w:rPr>
            </w:pPr>
          </w:p>
        </w:tc>
        <w:tc>
          <w:tcPr>
            <w:tcW w:w="7934" w:type="dxa"/>
            <w:gridSpan w:val="3"/>
          </w:tcPr>
          <w:p w:rsidR="0012309C" w:rsidRPr="00746909" w:rsidRDefault="0012309C" w:rsidP="00E473BF">
            <w:pPr>
              <w:jc w:val="center"/>
              <w:rPr>
                <w:b/>
                <w:i/>
                <w:sz w:val="24"/>
                <w:szCs w:val="24"/>
              </w:rPr>
            </w:pPr>
            <w:r w:rsidRPr="00746909">
              <w:rPr>
                <w:b/>
                <w:i/>
                <w:sz w:val="24"/>
                <w:szCs w:val="24"/>
              </w:rPr>
              <w:t>Областной уровень</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1.</w:t>
            </w:r>
          </w:p>
        </w:tc>
        <w:tc>
          <w:tcPr>
            <w:tcW w:w="3257" w:type="dxa"/>
          </w:tcPr>
          <w:p w:rsidR="0012309C" w:rsidRPr="00746909" w:rsidRDefault="0012309C" w:rsidP="00E473BF">
            <w:pPr>
              <w:jc w:val="both"/>
              <w:rPr>
                <w:sz w:val="24"/>
                <w:szCs w:val="24"/>
              </w:rPr>
            </w:pPr>
            <w:r w:rsidRPr="00746909">
              <w:rPr>
                <w:sz w:val="24"/>
                <w:szCs w:val="24"/>
              </w:rPr>
              <w:t>«Безопасное колесо»</w:t>
            </w:r>
          </w:p>
        </w:tc>
        <w:tc>
          <w:tcPr>
            <w:tcW w:w="2693" w:type="dxa"/>
          </w:tcPr>
          <w:p w:rsidR="0012309C" w:rsidRPr="00746909" w:rsidRDefault="0012309C" w:rsidP="00E473BF">
            <w:pPr>
              <w:jc w:val="both"/>
              <w:rPr>
                <w:sz w:val="24"/>
                <w:szCs w:val="24"/>
              </w:rPr>
            </w:pPr>
            <w:proofErr w:type="spellStart"/>
            <w:r w:rsidRPr="00746909">
              <w:rPr>
                <w:sz w:val="24"/>
                <w:szCs w:val="24"/>
              </w:rPr>
              <w:t>Шамарин</w:t>
            </w:r>
            <w:proofErr w:type="spellEnd"/>
            <w:r w:rsidRPr="00746909">
              <w:rPr>
                <w:sz w:val="24"/>
                <w:szCs w:val="24"/>
              </w:rPr>
              <w:t xml:space="preserve"> Иван, Осолихин Дмитрий, </w:t>
            </w:r>
            <w:proofErr w:type="spellStart"/>
            <w:r w:rsidRPr="00746909">
              <w:rPr>
                <w:sz w:val="24"/>
                <w:szCs w:val="24"/>
              </w:rPr>
              <w:t>Ржанникова</w:t>
            </w:r>
            <w:proofErr w:type="spellEnd"/>
            <w:r w:rsidRPr="00746909">
              <w:rPr>
                <w:sz w:val="24"/>
                <w:szCs w:val="24"/>
              </w:rPr>
              <w:t xml:space="preserve"> Анна, Лобанова Екатерина</w:t>
            </w:r>
          </w:p>
        </w:tc>
        <w:tc>
          <w:tcPr>
            <w:tcW w:w="1984" w:type="dxa"/>
          </w:tcPr>
          <w:p w:rsidR="0012309C" w:rsidRPr="00746909" w:rsidRDefault="0012309C" w:rsidP="00E473BF">
            <w:pPr>
              <w:jc w:val="both"/>
              <w:rPr>
                <w:sz w:val="24"/>
                <w:szCs w:val="24"/>
              </w:rPr>
            </w:pPr>
            <w:r w:rsidRPr="00746909">
              <w:rPr>
                <w:sz w:val="24"/>
                <w:szCs w:val="24"/>
              </w:rPr>
              <w:t>33 место (из 52)</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2.</w:t>
            </w:r>
          </w:p>
        </w:tc>
        <w:tc>
          <w:tcPr>
            <w:tcW w:w="3257" w:type="dxa"/>
          </w:tcPr>
          <w:p w:rsidR="0012309C" w:rsidRPr="00746909" w:rsidRDefault="0012309C" w:rsidP="00E473BF">
            <w:pPr>
              <w:jc w:val="both"/>
              <w:rPr>
                <w:sz w:val="24"/>
                <w:szCs w:val="24"/>
              </w:rPr>
            </w:pPr>
            <w:r w:rsidRPr="00746909">
              <w:rPr>
                <w:sz w:val="24"/>
                <w:szCs w:val="24"/>
              </w:rPr>
              <w:t>Лыжные гонки</w:t>
            </w:r>
          </w:p>
        </w:tc>
        <w:tc>
          <w:tcPr>
            <w:tcW w:w="2693" w:type="dxa"/>
          </w:tcPr>
          <w:p w:rsidR="0012309C" w:rsidRPr="00746909" w:rsidRDefault="0012309C" w:rsidP="00E473BF">
            <w:pPr>
              <w:jc w:val="both"/>
              <w:rPr>
                <w:sz w:val="24"/>
                <w:szCs w:val="24"/>
              </w:rPr>
            </w:pPr>
            <w:proofErr w:type="spellStart"/>
            <w:r w:rsidRPr="00746909">
              <w:rPr>
                <w:sz w:val="24"/>
                <w:szCs w:val="24"/>
              </w:rPr>
              <w:t>Азанова</w:t>
            </w:r>
            <w:proofErr w:type="spellEnd"/>
            <w:r w:rsidRPr="00746909">
              <w:rPr>
                <w:sz w:val="24"/>
                <w:szCs w:val="24"/>
              </w:rPr>
              <w:t xml:space="preserve"> Анна</w:t>
            </w:r>
          </w:p>
          <w:p w:rsidR="0012309C" w:rsidRPr="00746909" w:rsidRDefault="0012309C" w:rsidP="00E473BF">
            <w:pPr>
              <w:jc w:val="both"/>
              <w:rPr>
                <w:sz w:val="24"/>
                <w:szCs w:val="24"/>
              </w:rPr>
            </w:pPr>
            <w:r w:rsidRPr="00746909">
              <w:rPr>
                <w:sz w:val="24"/>
                <w:szCs w:val="24"/>
              </w:rPr>
              <w:t>Рогожников Егор</w:t>
            </w:r>
          </w:p>
        </w:tc>
        <w:tc>
          <w:tcPr>
            <w:tcW w:w="1984" w:type="dxa"/>
          </w:tcPr>
          <w:p w:rsidR="0012309C" w:rsidRPr="00746909" w:rsidRDefault="0012309C" w:rsidP="00E473BF">
            <w:pPr>
              <w:jc w:val="both"/>
              <w:rPr>
                <w:sz w:val="24"/>
                <w:szCs w:val="24"/>
              </w:rPr>
            </w:pPr>
            <w:r w:rsidRPr="00746909">
              <w:rPr>
                <w:sz w:val="24"/>
                <w:szCs w:val="24"/>
              </w:rPr>
              <w:t>5 место</w:t>
            </w:r>
          </w:p>
          <w:p w:rsidR="0012309C" w:rsidRPr="00746909" w:rsidRDefault="0012309C" w:rsidP="00E473BF">
            <w:pPr>
              <w:jc w:val="both"/>
              <w:rPr>
                <w:sz w:val="24"/>
                <w:szCs w:val="24"/>
              </w:rPr>
            </w:pPr>
            <w:r w:rsidRPr="00746909">
              <w:rPr>
                <w:sz w:val="24"/>
                <w:szCs w:val="24"/>
              </w:rPr>
              <w:t>1 место</w:t>
            </w:r>
          </w:p>
        </w:tc>
      </w:tr>
      <w:tr w:rsidR="0012309C" w:rsidRPr="00746909" w:rsidTr="009A4BED">
        <w:trPr>
          <w:jc w:val="center"/>
        </w:trPr>
        <w:tc>
          <w:tcPr>
            <w:tcW w:w="8500" w:type="dxa"/>
            <w:gridSpan w:val="4"/>
          </w:tcPr>
          <w:p w:rsidR="0012309C" w:rsidRPr="00746909" w:rsidRDefault="0012309C" w:rsidP="00E473BF">
            <w:pPr>
              <w:jc w:val="center"/>
              <w:rPr>
                <w:b/>
                <w:i/>
                <w:sz w:val="24"/>
                <w:szCs w:val="24"/>
              </w:rPr>
            </w:pPr>
            <w:r w:rsidRPr="00746909">
              <w:rPr>
                <w:b/>
                <w:i/>
                <w:sz w:val="24"/>
                <w:szCs w:val="24"/>
              </w:rPr>
              <w:t>Муниципальный уровень</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1.</w:t>
            </w:r>
          </w:p>
        </w:tc>
        <w:tc>
          <w:tcPr>
            <w:tcW w:w="3257" w:type="dxa"/>
          </w:tcPr>
          <w:p w:rsidR="0012309C" w:rsidRPr="00746909" w:rsidRDefault="0012309C" w:rsidP="00E473BF">
            <w:pPr>
              <w:jc w:val="both"/>
              <w:rPr>
                <w:sz w:val="24"/>
                <w:szCs w:val="24"/>
              </w:rPr>
            </w:pPr>
            <w:proofErr w:type="spellStart"/>
            <w:r w:rsidRPr="00746909">
              <w:rPr>
                <w:sz w:val="24"/>
                <w:szCs w:val="24"/>
              </w:rPr>
              <w:t>Турслёт</w:t>
            </w:r>
            <w:proofErr w:type="spellEnd"/>
          </w:p>
        </w:tc>
        <w:tc>
          <w:tcPr>
            <w:tcW w:w="2693" w:type="dxa"/>
          </w:tcPr>
          <w:p w:rsidR="0012309C" w:rsidRPr="00746909" w:rsidRDefault="0012309C" w:rsidP="00E473BF">
            <w:pPr>
              <w:jc w:val="both"/>
              <w:rPr>
                <w:sz w:val="24"/>
                <w:szCs w:val="24"/>
              </w:rPr>
            </w:pPr>
            <w:r w:rsidRPr="00746909">
              <w:rPr>
                <w:sz w:val="24"/>
                <w:szCs w:val="24"/>
              </w:rPr>
              <w:t>Спортивное ориентирование</w:t>
            </w:r>
          </w:p>
          <w:p w:rsidR="0012309C" w:rsidRPr="00746909" w:rsidRDefault="0012309C" w:rsidP="00E473BF">
            <w:pPr>
              <w:jc w:val="both"/>
              <w:rPr>
                <w:sz w:val="24"/>
                <w:szCs w:val="24"/>
              </w:rPr>
            </w:pPr>
          </w:p>
          <w:p w:rsidR="0012309C" w:rsidRPr="00746909" w:rsidRDefault="0012309C" w:rsidP="00E473BF">
            <w:pPr>
              <w:jc w:val="both"/>
              <w:rPr>
                <w:sz w:val="24"/>
                <w:szCs w:val="24"/>
              </w:rPr>
            </w:pPr>
          </w:p>
          <w:p w:rsidR="0012309C" w:rsidRPr="00746909" w:rsidRDefault="0012309C" w:rsidP="00E473BF">
            <w:pPr>
              <w:jc w:val="both"/>
              <w:rPr>
                <w:sz w:val="24"/>
                <w:szCs w:val="24"/>
              </w:rPr>
            </w:pPr>
          </w:p>
          <w:p w:rsidR="0012309C" w:rsidRPr="00746909" w:rsidRDefault="0012309C" w:rsidP="00E473BF">
            <w:pPr>
              <w:jc w:val="both"/>
              <w:rPr>
                <w:sz w:val="24"/>
                <w:szCs w:val="24"/>
              </w:rPr>
            </w:pPr>
          </w:p>
          <w:p w:rsidR="0012309C" w:rsidRDefault="0012309C" w:rsidP="00E473BF">
            <w:pPr>
              <w:jc w:val="both"/>
              <w:rPr>
                <w:sz w:val="24"/>
                <w:szCs w:val="24"/>
              </w:rPr>
            </w:pPr>
          </w:p>
          <w:p w:rsidR="00B46680" w:rsidRPr="00746909" w:rsidRDefault="00B46680" w:rsidP="00E473BF">
            <w:pPr>
              <w:jc w:val="both"/>
              <w:rPr>
                <w:sz w:val="24"/>
                <w:szCs w:val="24"/>
              </w:rPr>
            </w:pPr>
          </w:p>
          <w:p w:rsidR="0012309C" w:rsidRPr="00746909" w:rsidRDefault="0012309C" w:rsidP="00E473BF">
            <w:pPr>
              <w:jc w:val="both"/>
              <w:rPr>
                <w:sz w:val="24"/>
                <w:szCs w:val="24"/>
              </w:rPr>
            </w:pPr>
            <w:r w:rsidRPr="00746909">
              <w:rPr>
                <w:sz w:val="24"/>
                <w:szCs w:val="24"/>
              </w:rPr>
              <w:t>Полоса выживания</w:t>
            </w:r>
          </w:p>
          <w:p w:rsidR="0012309C" w:rsidRPr="00746909" w:rsidRDefault="0012309C" w:rsidP="00E473BF">
            <w:pPr>
              <w:jc w:val="both"/>
              <w:rPr>
                <w:sz w:val="24"/>
                <w:szCs w:val="24"/>
              </w:rPr>
            </w:pPr>
          </w:p>
          <w:p w:rsidR="0012309C" w:rsidRPr="00746909" w:rsidRDefault="0012309C" w:rsidP="00E473BF">
            <w:pPr>
              <w:jc w:val="both"/>
              <w:rPr>
                <w:sz w:val="24"/>
                <w:szCs w:val="24"/>
              </w:rPr>
            </w:pPr>
          </w:p>
          <w:p w:rsidR="0012309C" w:rsidRPr="00746909" w:rsidRDefault="0012309C" w:rsidP="00E473BF">
            <w:pPr>
              <w:jc w:val="both"/>
              <w:rPr>
                <w:sz w:val="24"/>
                <w:szCs w:val="24"/>
              </w:rPr>
            </w:pPr>
          </w:p>
          <w:p w:rsidR="0012309C" w:rsidRPr="00746909" w:rsidRDefault="0012309C" w:rsidP="00E473BF">
            <w:pPr>
              <w:jc w:val="both"/>
              <w:rPr>
                <w:sz w:val="24"/>
                <w:szCs w:val="24"/>
              </w:rPr>
            </w:pPr>
          </w:p>
          <w:p w:rsidR="0012309C" w:rsidRPr="00746909" w:rsidRDefault="0012309C" w:rsidP="00E473BF">
            <w:pPr>
              <w:jc w:val="both"/>
              <w:rPr>
                <w:sz w:val="24"/>
                <w:szCs w:val="24"/>
              </w:rPr>
            </w:pP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Творческие конкурсы</w:t>
            </w:r>
          </w:p>
          <w:p w:rsidR="0012309C" w:rsidRPr="00746909" w:rsidRDefault="0012309C" w:rsidP="00E473BF">
            <w:pPr>
              <w:jc w:val="both"/>
              <w:rPr>
                <w:sz w:val="24"/>
                <w:szCs w:val="24"/>
              </w:rPr>
            </w:pPr>
            <w:r w:rsidRPr="00746909">
              <w:rPr>
                <w:sz w:val="24"/>
                <w:szCs w:val="24"/>
              </w:rPr>
              <w:t xml:space="preserve">Общее </w:t>
            </w:r>
          </w:p>
        </w:tc>
        <w:tc>
          <w:tcPr>
            <w:tcW w:w="1984" w:type="dxa"/>
          </w:tcPr>
          <w:p w:rsidR="0012309C" w:rsidRPr="00746909" w:rsidRDefault="0012309C" w:rsidP="00E473BF">
            <w:pPr>
              <w:jc w:val="both"/>
              <w:rPr>
                <w:sz w:val="24"/>
                <w:szCs w:val="24"/>
              </w:rPr>
            </w:pPr>
            <w:r w:rsidRPr="00746909">
              <w:rPr>
                <w:sz w:val="24"/>
                <w:szCs w:val="24"/>
              </w:rPr>
              <w:t xml:space="preserve">1место (Антипин Никита, </w:t>
            </w:r>
            <w:proofErr w:type="spellStart"/>
            <w:r w:rsidRPr="00746909">
              <w:rPr>
                <w:sz w:val="24"/>
                <w:szCs w:val="24"/>
              </w:rPr>
              <w:t>Азанова</w:t>
            </w:r>
            <w:proofErr w:type="spellEnd"/>
            <w:r w:rsidRPr="00746909">
              <w:rPr>
                <w:sz w:val="24"/>
                <w:szCs w:val="24"/>
              </w:rPr>
              <w:t xml:space="preserve"> Анна, Рогожников Егор, </w:t>
            </w:r>
            <w:proofErr w:type="spellStart"/>
            <w:r w:rsidRPr="00746909">
              <w:rPr>
                <w:sz w:val="24"/>
                <w:szCs w:val="24"/>
              </w:rPr>
              <w:t>Нигматзянова</w:t>
            </w:r>
            <w:proofErr w:type="spellEnd"/>
            <w:r w:rsidRPr="00746909">
              <w:rPr>
                <w:sz w:val="24"/>
                <w:szCs w:val="24"/>
              </w:rPr>
              <w:t xml:space="preserve"> Снежана)</w:t>
            </w:r>
          </w:p>
          <w:p w:rsidR="0012309C" w:rsidRPr="00746909" w:rsidRDefault="0012309C" w:rsidP="00E473BF">
            <w:pPr>
              <w:jc w:val="both"/>
              <w:rPr>
                <w:sz w:val="24"/>
                <w:szCs w:val="24"/>
              </w:rPr>
            </w:pPr>
          </w:p>
          <w:p w:rsidR="0012309C" w:rsidRPr="00746909" w:rsidRDefault="0012309C" w:rsidP="00E473BF">
            <w:pPr>
              <w:rPr>
                <w:sz w:val="24"/>
                <w:szCs w:val="24"/>
              </w:rPr>
            </w:pPr>
            <w:r w:rsidRPr="00746909">
              <w:rPr>
                <w:sz w:val="24"/>
                <w:szCs w:val="24"/>
              </w:rPr>
              <w:t>4 место (</w:t>
            </w:r>
            <w:proofErr w:type="spellStart"/>
            <w:r w:rsidRPr="00746909">
              <w:rPr>
                <w:sz w:val="24"/>
                <w:szCs w:val="24"/>
              </w:rPr>
              <w:t>Хомуськов</w:t>
            </w:r>
            <w:proofErr w:type="spellEnd"/>
            <w:r w:rsidRPr="00746909">
              <w:rPr>
                <w:sz w:val="24"/>
                <w:szCs w:val="24"/>
              </w:rPr>
              <w:t xml:space="preserve"> Арсений, Марков Данил, Зверева Евгения, Суетина Дарья)</w:t>
            </w: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1 место (кубок)</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2.</w:t>
            </w:r>
          </w:p>
        </w:tc>
        <w:tc>
          <w:tcPr>
            <w:tcW w:w="3257" w:type="dxa"/>
          </w:tcPr>
          <w:p w:rsidR="0012309C" w:rsidRPr="00746909" w:rsidRDefault="0012309C" w:rsidP="00E473BF">
            <w:pPr>
              <w:jc w:val="both"/>
              <w:rPr>
                <w:sz w:val="24"/>
                <w:szCs w:val="24"/>
              </w:rPr>
            </w:pPr>
            <w:proofErr w:type="spellStart"/>
            <w:r w:rsidRPr="00746909">
              <w:rPr>
                <w:sz w:val="24"/>
                <w:szCs w:val="24"/>
              </w:rPr>
              <w:t>Тинейджер</w:t>
            </w:r>
            <w:proofErr w:type="spellEnd"/>
            <w:r w:rsidRPr="00746909">
              <w:rPr>
                <w:sz w:val="24"/>
                <w:szCs w:val="24"/>
              </w:rPr>
              <w:t xml:space="preserve"> «Лидер»</w:t>
            </w:r>
          </w:p>
        </w:tc>
        <w:tc>
          <w:tcPr>
            <w:tcW w:w="2693" w:type="dxa"/>
          </w:tcPr>
          <w:p w:rsidR="0012309C" w:rsidRPr="00746909" w:rsidRDefault="0012309C" w:rsidP="00E473BF">
            <w:pPr>
              <w:jc w:val="both"/>
              <w:rPr>
                <w:sz w:val="24"/>
                <w:szCs w:val="24"/>
              </w:rPr>
            </w:pPr>
            <w:r w:rsidRPr="00746909">
              <w:rPr>
                <w:sz w:val="24"/>
                <w:szCs w:val="24"/>
              </w:rPr>
              <w:t xml:space="preserve">Кузнецова Мария, </w:t>
            </w:r>
            <w:proofErr w:type="spellStart"/>
            <w:r w:rsidRPr="00746909">
              <w:rPr>
                <w:sz w:val="24"/>
                <w:szCs w:val="24"/>
              </w:rPr>
              <w:t>Сяплина</w:t>
            </w:r>
            <w:proofErr w:type="spellEnd"/>
            <w:r w:rsidRPr="00746909">
              <w:rPr>
                <w:sz w:val="24"/>
                <w:szCs w:val="24"/>
              </w:rPr>
              <w:t xml:space="preserve"> Мария, Суркова Лиза, Бутаков Влад, Машенькин Сергей</w:t>
            </w:r>
          </w:p>
          <w:p w:rsidR="0012309C" w:rsidRPr="00746909" w:rsidRDefault="0012309C" w:rsidP="00E473BF">
            <w:pPr>
              <w:jc w:val="both"/>
              <w:rPr>
                <w:sz w:val="24"/>
                <w:szCs w:val="24"/>
              </w:rPr>
            </w:pPr>
          </w:p>
        </w:tc>
        <w:tc>
          <w:tcPr>
            <w:tcW w:w="1984" w:type="dxa"/>
          </w:tcPr>
          <w:p w:rsidR="0012309C" w:rsidRPr="00746909" w:rsidRDefault="0012309C" w:rsidP="00E473BF">
            <w:pPr>
              <w:jc w:val="both"/>
              <w:rPr>
                <w:sz w:val="24"/>
                <w:szCs w:val="24"/>
              </w:rPr>
            </w:pPr>
            <w:r w:rsidRPr="00746909">
              <w:rPr>
                <w:sz w:val="24"/>
                <w:szCs w:val="24"/>
              </w:rPr>
              <w:t>1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3.</w:t>
            </w:r>
          </w:p>
        </w:tc>
        <w:tc>
          <w:tcPr>
            <w:tcW w:w="3257" w:type="dxa"/>
          </w:tcPr>
          <w:p w:rsidR="0012309C" w:rsidRPr="00746909" w:rsidRDefault="0012309C" w:rsidP="00E473BF">
            <w:pPr>
              <w:jc w:val="both"/>
              <w:rPr>
                <w:sz w:val="24"/>
                <w:szCs w:val="24"/>
              </w:rPr>
            </w:pPr>
            <w:r w:rsidRPr="00746909">
              <w:rPr>
                <w:sz w:val="24"/>
                <w:szCs w:val="24"/>
              </w:rPr>
              <w:t>Муниципальный конкурс «Школьный Лидер Года»</w:t>
            </w:r>
          </w:p>
        </w:tc>
        <w:tc>
          <w:tcPr>
            <w:tcW w:w="2693" w:type="dxa"/>
          </w:tcPr>
          <w:p w:rsidR="0012309C" w:rsidRPr="00746909" w:rsidRDefault="0012309C" w:rsidP="00E473BF">
            <w:pPr>
              <w:jc w:val="both"/>
              <w:rPr>
                <w:sz w:val="24"/>
                <w:szCs w:val="24"/>
              </w:rPr>
            </w:pPr>
            <w:proofErr w:type="spellStart"/>
            <w:r w:rsidRPr="00746909">
              <w:rPr>
                <w:sz w:val="24"/>
                <w:szCs w:val="24"/>
              </w:rPr>
              <w:t>Сусорова</w:t>
            </w:r>
            <w:proofErr w:type="spellEnd"/>
            <w:r w:rsidRPr="00746909">
              <w:rPr>
                <w:sz w:val="24"/>
                <w:szCs w:val="24"/>
              </w:rPr>
              <w:t xml:space="preserve"> Светлана</w:t>
            </w:r>
          </w:p>
        </w:tc>
        <w:tc>
          <w:tcPr>
            <w:tcW w:w="1984" w:type="dxa"/>
          </w:tcPr>
          <w:p w:rsidR="0012309C" w:rsidRPr="00746909" w:rsidRDefault="0012309C" w:rsidP="00E473BF">
            <w:pPr>
              <w:jc w:val="both"/>
              <w:rPr>
                <w:sz w:val="24"/>
                <w:szCs w:val="24"/>
              </w:rPr>
            </w:pPr>
            <w:r w:rsidRPr="00746909">
              <w:rPr>
                <w:sz w:val="24"/>
                <w:szCs w:val="24"/>
              </w:rPr>
              <w:t>1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4.</w:t>
            </w:r>
          </w:p>
        </w:tc>
        <w:tc>
          <w:tcPr>
            <w:tcW w:w="3257" w:type="dxa"/>
          </w:tcPr>
          <w:p w:rsidR="0012309C" w:rsidRPr="00746909" w:rsidRDefault="0012309C" w:rsidP="00E473BF">
            <w:pPr>
              <w:jc w:val="both"/>
              <w:rPr>
                <w:sz w:val="24"/>
                <w:szCs w:val="24"/>
              </w:rPr>
            </w:pPr>
            <w:r w:rsidRPr="00746909">
              <w:rPr>
                <w:sz w:val="24"/>
                <w:szCs w:val="24"/>
              </w:rPr>
              <w:t>«Зарница»</w:t>
            </w:r>
          </w:p>
        </w:tc>
        <w:tc>
          <w:tcPr>
            <w:tcW w:w="2693" w:type="dxa"/>
          </w:tcPr>
          <w:p w:rsidR="0012309C" w:rsidRPr="00746909" w:rsidRDefault="0012309C" w:rsidP="00E473BF">
            <w:pPr>
              <w:jc w:val="both"/>
              <w:rPr>
                <w:sz w:val="24"/>
                <w:szCs w:val="24"/>
              </w:rPr>
            </w:pPr>
            <w:r w:rsidRPr="00746909">
              <w:rPr>
                <w:sz w:val="24"/>
                <w:szCs w:val="24"/>
              </w:rPr>
              <w:t>«Смотр строя и песни»</w:t>
            </w:r>
          </w:p>
          <w:p w:rsidR="0012309C" w:rsidRPr="00746909" w:rsidRDefault="0012309C" w:rsidP="00E473BF">
            <w:pPr>
              <w:jc w:val="both"/>
              <w:rPr>
                <w:sz w:val="24"/>
                <w:szCs w:val="24"/>
              </w:rPr>
            </w:pPr>
            <w:r w:rsidRPr="00746909">
              <w:rPr>
                <w:sz w:val="24"/>
                <w:szCs w:val="24"/>
              </w:rPr>
              <w:t>«Эстафета»</w:t>
            </w:r>
          </w:p>
          <w:p w:rsidR="0012309C" w:rsidRPr="00746909" w:rsidRDefault="0012309C" w:rsidP="00E473BF">
            <w:pPr>
              <w:jc w:val="both"/>
              <w:rPr>
                <w:sz w:val="24"/>
                <w:szCs w:val="24"/>
              </w:rPr>
            </w:pPr>
            <w:r w:rsidRPr="00746909">
              <w:rPr>
                <w:sz w:val="24"/>
                <w:szCs w:val="24"/>
              </w:rPr>
              <w:t>«Боевой листок»</w:t>
            </w:r>
          </w:p>
          <w:p w:rsidR="0012309C" w:rsidRPr="00746909" w:rsidRDefault="0012309C" w:rsidP="00E473BF">
            <w:pPr>
              <w:jc w:val="both"/>
              <w:rPr>
                <w:sz w:val="24"/>
                <w:szCs w:val="24"/>
              </w:rPr>
            </w:pPr>
          </w:p>
        </w:tc>
        <w:tc>
          <w:tcPr>
            <w:tcW w:w="1984" w:type="dxa"/>
          </w:tcPr>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2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lastRenderedPageBreak/>
              <w:t>5.</w:t>
            </w:r>
          </w:p>
        </w:tc>
        <w:tc>
          <w:tcPr>
            <w:tcW w:w="3257" w:type="dxa"/>
          </w:tcPr>
          <w:p w:rsidR="0012309C" w:rsidRPr="00746909" w:rsidRDefault="0012309C" w:rsidP="00E473BF">
            <w:pPr>
              <w:jc w:val="both"/>
              <w:rPr>
                <w:sz w:val="24"/>
                <w:szCs w:val="24"/>
              </w:rPr>
            </w:pPr>
            <w:r w:rsidRPr="00746909">
              <w:rPr>
                <w:sz w:val="24"/>
                <w:szCs w:val="24"/>
              </w:rPr>
              <w:t>Баскетбол</w:t>
            </w:r>
          </w:p>
        </w:tc>
        <w:tc>
          <w:tcPr>
            <w:tcW w:w="2693" w:type="dxa"/>
          </w:tcPr>
          <w:p w:rsidR="0012309C" w:rsidRPr="00746909" w:rsidRDefault="0012309C" w:rsidP="00E473BF">
            <w:pPr>
              <w:jc w:val="both"/>
              <w:rPr>
                <w:b/>
                <w:sz w:val="24"/>
                <w:szCs w:val="24"/>
                <w:u w:val="single"/>
              </w:rPr>
            </w:pPr>
            <w:r w:rsidRPr="00746909">
              <w:rPr>
                <w:b/>
                <w:sz w:val="24"/>
                <w:szCs w:val="24"/>
                <w:u w:val="single"/>
              </w:rPr>
              <w:t>Средняя группа</w:t>
            </w:r>
          </w:p>
          <w:p w:rsidR="0012309C" w:rsidRPr="00746909" w:rsidRDefault="0012309C" w:rsidP="00E473BF">
            <w:pPr>
              <w:jc w:val="both"/>
              <w:rPr>
                <w:sz w:val="24"/>
                <w:szCs w:val="24"/>
              </w:rPr>
            </w:pPr>
            <w:r w:rsidRPr="00746909">
              <w:rPr>
                <w:sz w:val="24"/>
                <w:szCs w:val="24"/>
              </w:rPr>
              <w:t>Юноши</w:t>
            </w:r>
          </w:p>
          <w:p w:rsidR="0012309C" w:rsidRPr="00746909" w:rsidRDefault="0012309C" w:rsidP="00E473BF">
            <w:pPr>
              <w:jc w:val="both"/>
              <w:rPr>
                <w:sz w:val="24"/>
                <w:szCs w:val="24"/>
              </w:rPr>
            </w:pPr>
            <w:r w:rsidRPr="00746909">
              <w:rPr>
                <w:sz w:val="24"/>
                <w:szCs w:val="24"/>
              </w:rPr>
              <w:t xml:space="preserve">Девушки </w:t>
            </w:r>
          </w:p>
          <w:p w:rsidR="0012309C" w:rsidRPr="00746909" w:rsidRDefault="0012309C" w:rsidP="00E473BF">
            <w:pPr>
              <w:jc w:val="both"/>
              <w:rPr>
                <w:b/>
                <w:sz w:val="24"/>
                <w:szCs w:val="24"/>
                <w:u w:val="single"/>
              </w:rPr>
            </w:pPr>
            <w:r w:rsidRPr="00746909">
              <w:rPr>
                <w:b/>
                <w:sz w:val="24"/>
                <w:szCs w:val="24"/>
                <w:u w:val="single"/>
              </w:rPr>
              <w:t>Старшая группа</w:t>
            </w:r>
          </w:p>
          <w:p w:rsidR="0012309C" w:rsidRPr="00746909" w:rsidRDefault="0012309C" w:rsidP="00E473BF">
            <w:pPr>
              <w:jc w:val="both"/>
              <w:rPr>
                <w:sz w:val="24"/>
                <w:szCs w:val="24"/>
              </w:rPr>
            </w:pPr>
            <w:r w:rsidRPr="00746909">
              <w:rPr>
                <w:sz w:val="24"/>
                <w:szCs w:val="24"/>
              </w:rPr>
              <w:t>Юноши</w:t>
            </w:r>
          </w:p>
          <w:p w:rsidR="0012309C" w:rsidRPr="00746909" w:rsidRDefault="0012309C" w:rsidP="00E473BF">
            <w:pPr>
              <w:jc w:val="both"/>
              <w:rPr>
                <w:sz w:val="24"/>
                <w:szCs w:val="24"/>
              </w:rPr>
            </w:pPr>
            <w:proofErr w:type="gramStart"/>
            <w:r w:rsidRPr="00746909">
              <w:rPr>
                <w:sz w:val="24"/>
                <w:szCs w:val="24"/>
              </w:rPr>
              <w:t>девушки</w:t>
            </w:r>
            <w:proofErr w:type="gramEnd"/>
          </w:p>
        </w:tc>
        <w:tc>
          <w:tcPr>
            <w:tcW w:w="1984" w:type="dxa"/>
          </w:tcPr>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3</w:t>
            </w:r>
          </w:p>
          <w:p w:rsidR="0012309C" w:rsidRPr="00746909" w:rsidRDefault="0012309C" w:rsidP="00E473BF">
            <w:pPr>
              <w:jc w:val="both"/>
              <w:rPr>
                <w:sz w:val="24"/>
                <w:szCs w:val="24"/>
              </w:rPr>
            </w:pPr>
            <w:r w:rsidRPr="00746909">
              <w:rPr>
                <w:sz w:val="24"/>
                <w:szCs w:val="24"/>
              </w:rPr>
              <w:t>4</w:t>
            </w: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2</w:t>
            </w:r>
          </w:p>
          <w:p w:rsidR="0012309C" w:rsidRPr="00746909" w:rsidRDefault="0012309C" w:rsidP="00E473BF">
            <w:pPr>
              <w:jc w:val="both"/>
              <w:rPr>
                <w:sz w:val="24"/>
                <w:szCs w:val="24"/>
              </w:rPr>
            </w:pPr>
            <w:r w:rsidRPr="00746909">
              <w:rPr>
                <w:sz w:val="24"/>
                <w:szCs w:val="24"/>
              </w:rPr>
              <w:t>1</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6.</w:t>
            </w:r>
          </w:p>
        </w:tc>
        <w:tc>
          <w:tcPr>
            <w:tcW w:w="3257" w:type="dxa"/>
          </w:tcPr>
          <w:p w:rsidR="0012309C" w:rsidRPr="00746909" w:rsidRDefault="0012309C" w:rsidP="00E473BF">
            <w:pPr>
              <w:jc w:val="both"/>
              <w:rPr>
                <w:sz w:val="24"/>
                <w:szCs w:val="24"/>
              </w:rPr>
            </w:pPr>
            <w:r w:rsidRPr="00746909">
              <w:rPr>
                <w:sz w:val="24"/>
                <w:szCs w:val="24"/>
              </w:rPr>
              <w:t>Шахматный турнир</w:t>
            </w:r>
          </w:p>
        </w:tc>
        <w:tc>
          <w:tcPr>
            <w:tcW w:w="2693" w:type="dxa"/>
          </w:tcPr>
          <w:p w:rsidR="0012309C" w:rsidRPr="00746909" w:rsidRDefault="0012309C" w:rsidP="00E473BF">
            <w:pPr>
              <w:jc w:val="both"/>
              <w:rPr>
                <w:sz w:val="24"/>
                <w:szCs w:val="24"/>
              </w:rPr>
            </w:pPr>
            <w:r w:rsidRPr="00746909">
              <w:rPr>
                <w:b/>
                <w:sz w:val="24"/>
                <w:szCs w:val="24"/>
                <w:u w:val="single"/>
              </w:rPr>
              <w:t>Младшая группа:</w:t>
            </w:r>
            <w:r w:rsidRPr="00746909">
              <w:rPr>
                <w:sz w:val="24"/>
                <w:szCs w:val="24"/>
              </w:rPr>
              <w:t xml:space="preserve"> Ширяев М., Иванов А., Баранов Д.</w:t>
            </w:r>
          </w:p>
          <w:p w:rsidR="0012309C" w:rsidRPr="00746909" w:rsidRDefault="0012309C" w:rsidP="00E473BF">
            <w:pPr>
              <w:jc w:val="both"/>
              <w:rPr>
                <w:sz w:val="24"/>
                <w:szCs w:val="24"/>
              </w:rPr>
            </w:pPr>
            <w:r w:rsidRPr="00746909">
              <w:rPr>
                <w:sz w:val="24"/>
                <w:szCs w:val="24"/>
              </w:rPr>
              <w:t xml:space="preserve">Средняя группа: Гордеев Антон, </w:t>
            </w:r>
            <w:proofErr w:type="spellStart"/>
            <w:r w:rsidRPr="00746909">
              <w:rPr>
                <w:sz w:val="24"/>
                <w:szCs w:val="24"/>
              </w:rPr>
              <w:t>Рожнёв</w:t>
            </w:r>
            <w:proofErr w:type="spellEnd"/>
            <w:r w:rsidRPr="00746909">
              <w:rPr>
                <w:sz w:val="24"/>
                <w:szCs w:val="24"/>
              </w:rPr>
              <w:t xml:space="preserve"> Дмитрий, </w:t>
            </w:r>
            <w:proofErr w:type="spellStart"/>
            <w:r w:rsidRPr="00746909">
              <w:rPr>
                <w:sz w:val="24"/>
                <w:szCs w:val="24"/>
              </w:rPr>
              <w:t>Хомуськов</w:t>
            </w:r>
            <w:proofErr w:type="spellEnd"/>
            <w:r w:rsidRPr="00746909">
              <w:rPr>
                <w:sz w:val="24"/>
                <w:szCs w:val="24"/>
              </w:rPr>
              <w:t xml:space="preserve"> Арсений</w:t>
            </w:r>
          </w:p>
        </w:tc>
        <w:tc>
          <w:tcPr>
            <w:tcW w:w="1984" w:type="dxa"/>
          </w:tcPr>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 xml:space="preserve"> 2 место</w:t>
            </w:r>
          </w:p>
          <w:p w:rsidR="0012309C" w:rsidRPr="00746909" w:rsidRDefault="0012309C" w:rsidP="00E473BF">
            <w:pPr>
              <w:jc w:val="both"/>
              <w:rPr>
                <w:sz w:val="24"/>
                <w:szCs w:val="24"/>
              </w:rPr>
            </w:pPr>
          </w:p>
          <w:p w:rsidR="0012309C" w:rsidRPr="00746909" w:rsidRDefault="0012309C" w:rsidP="00E473BF">
            <w:pPr>
              <w:jc w:val="both"/>
              <w:rPr>
                <w:sz w:val="24"/>
                <w:szCs w:val="24"/>
              </w:rPr>
            </w:pPr>
          </w:p>
          <w:p w:rsidR="0012309C" w:rsidRPr="00746909" w:rsidRDefault="0012309C" w:rsidP="00E473BF">
            <w:pPr>
              <w:jc w:val="both"/>
              <w:rPr>
                <w:sz w:val="24"/>
                <w:szCs w:val="24"/>
              </w:rPr>
            </w:pP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7.</w:t>
            </w:r>
          </w:p>
        </w:tc>
        <w:tc>
          <w:tcPr>
            <w:tcW w:w="3257" w:type="dxa"/>
          </w:tcPr>
          <w:p w:rsidR="0012309C" w:rsidRPr="00746909" w:rsidRDefault="0012309C" w:rsidP="00E473BF">
            <w:pPr>
              <w:jc w:val="both"/>
              <w:rPr>
                <w:sz w:val="24"/>
                <w:szCs w:val="24"/>
              </w:rPr>
            </w:pPr>
            <w:r w:rsidRPr="00746909">
              <w:rPr>
                <w:sz w:val="24"/>
                <w:szCs w:val="24"/>
              </w:rPr>
              <w:t>Легкоатлетическая эстафета ко Дню Победы</w:t>
            </w:r>
          </w:p>
        </w:tc>
        <w:tc>
          <w:tcPr>
            <w:tcW w:w="2693" w:type="dxa"/>
          </w:tcPr>
          <w:p w:rsidR="0012309C" w:rsidRPr="00746909" w:rsidRDefault="0012309C" w:rsidP="00E473BF">
            <w:pPr>
              <w:jc w:val="both"/>
              <w:rPr>
                <w:b/>
                <w:sz w:val="24"/>
                <w:szCs w:val="24"/>
                <w:u w:val="single"/>
              </w:rPr>
            </w:pPr>
            <w:r w:rsidRPr="00746909">
              <w:rPr>
                <w:b/>
                <w:sz w:val="24"/>
                <w:szCs w:val="24"/>
                <w:u w:val="single"/>
              </w:rPr>
              <w:t>Младшая группа</w:t>
            </w:r>
          </w:p>
          <w:p w:rsidR="0012309C" w:rsidRPr="00746909" w:rsidRDefault="0012309C" w:rsidP="00E473BF">
            <w:pPr>
              <w:jc w:val="both"/>
              <w:rPr>
                <w:sz w:val="24"/>
                <w:szCs w:val="24"/>
              </w:rPr>
            </w:pPr>
            <w:r w:rsidRPr="00746909">
              <w:rPr>
                <w:sz w:val="24"/>
                <w:szCs w:val="24"/>
              </w:rPr>
              <w:t>Средняя группа</w:t>
            </w:r>
          </w:p>
          <w:p w:rsidR="0012309C" w:rsidRPr="00746909" w:rsidRDefault="0012309C" w:rsidP="00E473BF">
            <w:pPr>
              <w:jc w:val="both"/>
              <w:rPr>
                <w:sz w:val="24"/>
                <w:szCs w:val="24"/>
              </w:rPr>
            </w:pPr>
            <w:r w:rsidRPr="00746909">
              <w:rPr>
                <w:sz w:val="24"/>
                <w:szCs w:val="24"/>
              </w:rPr>
              <w:t>Старшая группа</w:t>
            </w:r>
          </w:p>
        </w:tc>
        <w:tc>
          <w:tcPr>
            <w:tcW w:w="1984" w:type="dxa"/>
          </w:tcPr>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3 место</w:t>
            </w:r>
          </w:p>
          <w:p w:rsidR="0012309C" w:rsidRPr="00746909" w:rsidRDefault="0012309C" w:rsidP="00E473BF">
            <w:pPr>
              <w:jc w:val="both"/>
              <w:rPr>
                <w:sz w:val="24"/>
                <w:szCs w:val="24"/>
              </w:rPr>
            </w:pPr>
            <w:r w:rsidRPr="00746909">
              <w:rPr>
                <w:sz w:val="24"/>
                <w:szCs w:val="24"/>
              </w:rPr>
              <w:t>4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8.</w:t>
            </w:r>
          </w:p>
        </w:tc>
        <w:tc>
          <w:tcPr>
            <w:tcW w:w="3257" w:type="dxa"/>
          </w:tcPr>
          <w:p w:rsidR="0012309C" w:rsidRPr="00746909" w:rsidRDefault="0012309C" w:rsidP="00E473BF">
            <w:pPr>
              <w:jc w:val="both"/>
              <w:rPr>
                <w:sz w:val="24"/>
                <w:szCs w:val="24"/>
              </w:rPr>
            </w:pPr>
            <w:r w:rsidRPr="00746909">
              <w:rPr>
                <w:sz w:val="24"/>
                <w:szCs w:val="24"/>
              </w:rPr>
              <w:t>Безопасное колесо</w:t>
            </w:r>
          </w:p>
        </w:tc>
        <w:tc>
          <w:tcPr>
            <w:tcW w:w="2693" w:type="dxa"/>
          </w:tcPr>
          <w:p w:rsidR="0012309C" w:rsidRPr="00746909" w:rsidRDefault="0012309C" w:rsidP="00E473BF">
            <w:pPr>
              <w:jc w:val="both"/>
              <w:rPr>
                <w:sz w:val="24"/>
                <w:szCs w:val="24"/>
              </w:rPr>
            </w:pPr>
            <w:proofErr w:type="spellStart"/>
            <w:r w:rsidRPr="00746909">
              <w:rPr>
                <w:sz w:val="24"/>
                <w:szCs w:val="24"/>
              </w:rPr>
              <w:t>Шамарин</w:t>
            </w:r>
            <w:proofErr w:type="spellEnd"/>
            <w:r w:rsidRPr="00746909">
              <w:rPr>
                <w:sz w:val="24"/>
                <w:szCs w:val="24"/>
              </w:rPr>
              <w:t xml:space="preserve"> Иван</w:t>
            </w:r>
          </w:p>
          <w:p w:rsidR="0012309C" w:rsidRPr="00746909" w:rsidRDefault="0012309C" w:rsidP="00E473BF">
            <w:pPr>
              <w:jc w:val="both"/>
              <w:rPr>
                <w:sz w:val="24"/>
                <w:szCs w:val="24"/>
              </w:rPr>
            </w:pPr>
            <w:r w:rsidRPr="00746909">
              <w:rPr>
                <w:sz w:val="24"/>
                <w:szCs w:val="24"/>
              </w:rPr>
              <w:t>Титов Данил</w:t>
            </w:r>
          </w:p>
          <w:p w:rsidR="0012309C" w:rsidRPr="00746909" w:rsidRDefault="0012309C" w:rsidP="00E473BF">
            <w:pPr>
              <w:jc w:val="both"/>
              <w:rPr>
                <w:sz w:val="24"/>
                <w:szCs w:val="24"/>
              </w:rPr>
            </w:pPr>
            <w:proofErr w:type="spellStart"/>
            <w:r w:rsidRPr="00746909">
              <w:rPr>
                <w:sz w:val="24"/>
                <w:szCs w:val="24"/>
              </w:rPr>
              <w:t>Ржанникова</w:t>
            </w:r>
            <w:proofErr w:type="spellEnd"/>
            <w:r w:rsidRPr="00746909">
              <w:rPr>
                <w:sz w:val="24"/>
                <w:szCs w:val="24"/>
              </w:rPr>
              <w:t xml:space="preserve"> А.</w:t>
            </w:r>
          </w:p>
          <w:p w:rsidR="0012309C" w:rsidRPr="00746909" w:rsidRDefault="0012309C" w:rsidP="00E473BF">
            <w:pPr>
              <w:jc w:val="both"/>
              <w:rPr>
                <w:sz w:val="24"/>
                <w:szCs w:val="24"/>
              </w:rPr>
            </w:pPr>
            <w:r w:rsidRPr="00746909">
              <w:rPr>
                <w:sz w:val="24"/>
                <w:szCs w:val="24"/>
              </w:rPr>
              <w:t>Лобанова К.</w:t>
            </w:r>
          </w:p>
        </w:tc>
        <w:tc>
          <w:tcPr>
            <w:tcW w:w="1984" w:type="dxa"/>
          </w:tcPr>
          <w:p w:rsidR="0012309C" w:rsidRPr="00746909" w:rsidRDefault="0012309C" w:rsidP="00E473BF">
            <w:pPr>
              <w:jc w:val="both"/>
              <w:rPr>
                <w:sz w:val="24"/>
                <w:szCs w:val="24"/>
              </w:rPr>
            </w:pPr>
            <w:r w:rsidRPr="00746909">
              <w:rPr>
                <w:sz w:val="24"/>
                <w:szCs w:val="24"/>
              </w:rPr>
              <w:t>1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9.</w:t>
            </w:r>
          </w:p>
        </w:tc>
        <w:tc>
          <w:tcPr>
            <w:tcW w:w="3257" w:type="dxa"/>
          </w:tcPr>
          <w:p w:rsidR="0012309C" w:rsidRPr="00746909" w:rsidRDefault="0012309C" w:rsidP="00E473BF">
            <w:pPr>
              <w:jc w:val="both"/>
              <w:rPr>
                <w:sz w:val="24"/>
                <w:szCs w:val="24"/>
              </w:rPr>
            </w:pPr>
            <w:r w:rsidRPr="00746909">
              <w:rPr>
                <w:sz w:val="24"/>
                <w:szCs w:val="24"/>
              </w:rPr>
              <w:t>Конкурс «Инициатива»</w:t>
            </w:r>
          </w:p>
        </w:tc>
        <w:tc>
          <w:tcPr>
            <w:tcW w:w="2693" w:type="dxa"/>
          </w:tcPr>
          <w:p w:rsidR="0012309C" w:rsidRPr="00746909" w:rsidRDefault="0012309C" w:rsidP="00E473BF">
            <w:pPr>
              <w:jc w:val="both"/>
              <w:rPr>
                <w:sz w:val="24"/>
                <w:szCs w:val="24"/>
              </w:rPr>
            </w:pPr>
            <w:r w:rsidRPr="00746909">
              <w:rPr>
                <w:sz w:val="24"/>
                <w:szCs w:val="24"/>
              </w:rPr>
              <w:t>Буров Михаил,</w:t>
            </w:r>
          </w:p>
          <w:p w:rsidR="0012309C" w:rsidRPr="00746909" w:rsidRDefault="0012309C" w:rsidP="00E473BF">
            <w:pPr>
              <w:jc w:val="both"/>
              <w:rPr>
                <w:sz w:val="24"/>
                <w:szCs w:val="24"/>
              </w:rPr>
            </w:pPr>
            <w:r w:rsidRPr="00746909">
              <w:rPr>
                <w:sz w:val="24"/>
                <w:szCs w:val="24"/>
              </w:rPr>
              <w:t>Филатова Анастасия,</w:t>
            </w:r>
          </w:p>
          <w:p w:rsidR="0012309C" w:rsidRPr="00746909" w:rsidRDefault="0012309C" w:rsidP="00E473BF">
            <w:pPr>
              <w:jc w:val="both"/>
              <w:rPr>
                <w:sz w:val="24"/>
                <w:szCs w:val="24"/>
              </w:rPr>
            </w:pPr>
            <w:r w:rsidRPr="00746909">
              <w:rPr>
                <w:sz w:val="24"/>
                <w:szCs w:val="24"/>
              </w:rPr>
              <w:t>Антипин Никита</w:t>
            </w:r>
          </w:p>
        </w:tc>
        <w:tc>
          <w:tcPr>
            <w:tcW w:w="1984" w:type="dxa"/>
          </w:tcPr>
          <w:p w:rsidR="0012309C" w:rsidRPr="00746909" w:rsidRDefault="0012309C" w:rsidP="00E473BF">
            <w:pPr>
              <w:jc w:val="both"/>
              <w:rPr>
                <w:sz w:val="24"/>
                <w:szCs w:val="24"/>
              </w:rPr>
            </w:pPr>
            <w:r w:rsidRPr="00746909">
              <w:rPr>
                <w:sz w:val="24"/>
                <w:szCs w:val="24"/>
              </w:rPr>
              <w:t>Грант – 40000 руб.</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10.</w:t>
            </w:r>
          </w:p>
        </w:tc>
        <w:tc>
          <w:tcPr>
            <w:tcW w:w="3257" w:type="dxa"/>
          </w:tcPr>
          <w:p w:rsidR="0012309C" w:rsidRPr="00746909" w:rsidRDefault="0012309C" w:rsidP="00E473BF">
            <w:pPr>
              <w:jc w:val="both"/>
              <w:rPr>
                <w:sz w:val="24"/>
                <w:szCs w:val="24"/>
              </w:rPr>
            </w:pPr>
            <w:r w:rsidRPr="00746909">
              <w:rPr>
                <w:sz w:val="24"/>
                <w:szCs w:val="24"/>
              </w:rPr>
              <w:t>Конкурс рисунков «У войны не детское лицо»</w:t>
            </w:r>
          </w:p>
        </w:tc>
        <w:tc>
          <w:tcPr>
            <w:tcW w:w="2693" w:type="dxa"/>
          </w:tcPr>
          <w:p w:rsidR="0012309C" w:rsidRPr="00746909" w:rsidRDefault="0012309C" w:rsidP="00E473BF">
            <w:pPr>
              <w:jc w:val="both"/>
              <w:rPr>
                <w:sz w:val="24"/>
                <w:szCs w:val="24"/>
              </w:rPr>
            </w:pPr>
            <w:r w:rsidRPr="00746909">
              <w:rPr>
                <w:sz w:val="24"/>
                <w:szCs w:val="24"/>
              </w:rPr>
              <w:t>Попова Маргарита</w:t>
            </w:r>
          </w:p>
        </w:tc>
        <w:tc>
          <w:tcPr>
            <w:tcW w:w="1984" w:type="dxa"/>
          </w:tcPr>
          <w:p w:rsidR="0012309C" w:rsidRPr="00746909" w:rsidRDefault="0012309C" w:rsidP="00E473BF">
            <w:pPr>
              <w:jc w:val="both"/>
              <w:rPr>
                <w:sz w:val="24"/>
                <w:szCs w:val="24"/>
              </w:rPr>
            </w:pPr>
            <w:r w:rsidRPr="00746909">
              <w:rPr>
                <w:sz w:val="24"/>
                <w:szCs w:val="24"/>
              </w:rPr>
              <w:t>1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 xml:space="preserve">11. </w:t>
            </w:r>
          </w:p>
        </w:tc>
        <w:tc>
          <w:tcPr>
            <w:tcW w:w="3257" w:type="dxa"/>
          </w:tcPr>
          <w:p w:rsidR="0012309C" w:rsidRPr="00746909" w:rsidRDefault="0012309C" w:rsidP="00E473BF">
            <w:pPr>
              <w:jc w:val="both"/>
              <w:rPr>
                <w:sz w:val="24"/>
                <w:szCs w:val="24"/>
              </w:rPr>
            </w:pPr>
            <w:r w:rsidRPr="00746909">
              <w:rPr>
                <w:sz w:val="24"/>
                <w:szCs w:val="24"/>
              </w:rPr>
              <w:t>«</w:t>
            </w:r>
            <w:proofErr w:type="spellStart"/>
            <w:r w:rsidRPr="00746909">
              <w:rPr>
                <w:sz w:val="24"/>
                <w:szCs w:val="24"/>
              </w:rPr>
              <w:t>Экоколобок</w:t>
            </w:r>
            <w:proofErr w:type="spellEnd"/>
            <w:r w:rsidRPr="00746909">
              <w:rPr>
                <w:sz w:val="24"/>
                <w:szCs w:val="24"/>
              </w:rPr>
              <w:t>»</w:t>
            </w:r>
          </w:p>
        </w:tc>
        <w:tc>
          <w:tcPr>
            <w:tcW w:w="2693" w:type="dxa"/>
          </w:tcPr>
          <w:p w:rsidR="0012309C" w:rsidRPr="00746909" w:rsidRDefault="0012309C" w:rsidP="00E473BF">
            <w:pPr>
              <w:jc w:val="both"/>
              <w:rPr>
                <w:sz w:val="24"/>
                <w:szCs w:val="24"/>
              </w:rPr>
            </w:pPr>
            <w:r w:rsidRPr="00746909">
              <w:rPr>
                <w:sz w:val="24"/>
                <w:szCs w:val="24"/>
              </w:rPr>
              <w:t>4-ые классы</w:t>
            </w:r>
          </w:p>
        </w:tc>
        <w:tc>
          <w:tcPr>
            <w:tcW w:w="1984" w:type="dxa"/>
          </w:tcPr>
          <w:p w:rsidR="0012309C" w:rsidRPr="00746909" w:rsidRDefault="0012309C" w:rsidP="00E473BF">
            <w:pPr>
              <w:jc w:val="both"/>
              <w:rPr>
                <w:sz w:val="24"/>
                <w:szCs w:val="24"/>
              </w:rPr>
            </w:pPr>
            <w:r w:rsidRPr="00746909">
              <w:rPr>
                <w:sz w:val="24"/>
                <w:szCs w:val="24"/>
              </w:rPr>
              <w:t>4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 xml:space="preserve">12. </w:t>
            </w:r>
          </w:p>
        </w:tc>
        <w:tc>
          <w:tcPr>
            <w:tcW w:w="3257" w:type="dxa"/>
          </w:tcPr>
          <w:p w:rsidR="0012309C" w:rsidRPr="00746909" w:rsidRDefault="0012309C" w:rsidP="00E473BF">
            <w:pPr>
              <w:jc w:val="both"/>
              <w:rPr>
                <w:sz w:val="24"/>
                <w:szCs w:val="24"/>
              </w:rPr>
            </w:pPr>
            <w:r w:rsidRPr="00746909">
              <w:rPr>
                <w:sz w:val="24"/>
                <w:szCs w:val="24"/>
              </w:rPr>
              <w:t>Выставка ДПИ «Рукотворное Чудо»</w:t>
            </w:r>
          </w:p>
        </w:tc>
        <w:tc>
          <w:tcPr>
            <w:tcW w:w="2693" w:type="dxa"/>
          </w:tcPr>
          <w:p w:rsidR="0012309C" w:rsidRPr="00746909" w:rsidRDefault="0012309C" w:rsidP="00E473BF">
            <w:pPr>
              <w:jc w:val="both"/>
              <w:rPr>
                <w:sz w:val="24"/>
                <w:szCs w:val="24"/>
              </w:rPr>
            </w:pPr>
            <w:proofErr w:type="spellStart"/>
            <w:r w:rsidRPr="00746909">
              <w:rPr>
                <w:sz w:val="24"/>
                <w:szCs w:val="24"/>
              </w:rPr>
              <w:t>Пономарёв</w:t>
            </w:r>
            <w:proofErr w:type="spellEnd"/>
            <w:r w:rsidRPr="00746909">
              <w:rPr>
                <w:sz w:val="24"/>
                <w:szCs w:val="24"/>
              </w:rPr>
              <w:t xml:space="preserve"> Матвей</w:t>
            </w:r>
          </w:p>
          <w:p w:rsidR="0012309C" w:rsidRPr="00746909" w:rsidRDefault="0012309C" w:rsidP="00E473BF">
            <w:pPr>
              <w:jc w:val="both"/>
              <w:rPr>
                <w:sz w:val="24"/>
                <w:szCs w:val="24"/>
              </w:rPr>
            </w:pPr>
            <w:r w:rsidRPr="00746909">
              <w:rPr>
                <w:sz w:val="24"/>
                <w:szCs w:val="24"/>
              </w:rPr>
              <w:t>Харитонова Софья</w:t>
            </w:r>
          </w:p>
          <w:p w:rsidR="0012309C" w:rsidRPr="00746909" w:rsidRDefault="0012309C" w:rsidP="00E473BF">
            <w:pPr>
              <w:jc w:val="both"/>
              <w:rPr>
                <w:sz w:val="24"/>
                <w:szCs w:val="24"/>
              </w:rPr>
            </w:pPr>
            <w:r w:rsidRPr="00746909">
              <w:rPr>
                <w:sz w:val="24"/>
                <w:szCs w:val="24"/>
              </w:rPr>
              <w:t>Антипина Мария</w:t>
            </w:r>
          </w:p>
          <w:p w:rsidR="0012309C" w:rsidRPr="00746909" w:rsidRDefault="0012309C" w:rsidP="00E473BF">
            <w:pPr>
              <w:jc w:val="both"/>
              <w:rPr>
                <w:sz w:val="24"/>
                <w:szCs w:val="24"/>
              </w:rPr>
            </w:pPr>
            <w:r w:rsidRPr="00746909">
              <w:rPr>
                <w:sz w:val="24"/>
                <w:szCs w:val="24"/>
              </w:rPr>
              <w:t>Воронцов Никита</w:t>
            </w:r>
          </w:p>
        </w:tc>
        <w:tc>
          <w:tcPr>
            <w:tcW w:w="1984" w:type="dxa"/>
          </w:tcPr>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2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13.</w:t>
            </w:r>
          </w:p>
        </w:tc>
        <w:tc>
          <w:tcPr>
            <w:tcW w:w="3257" w:type="dxa"/>
          </w:tcPr>
          <w:p w:rsidR="0012309C" w:rsidRPr="00746909" w:rsidRDefault="0012309C" w:rsidP="00E473BF">
            <w:pPr>
              <w:jc w:val="both"/>
              <w:rPr>
                <w:sz w:val="24"/>
                <w:szCs w:val="24"/>
              </w:rPr>
            </w:pPr>
            <w:r w:rsidRPr="00746909">
              <w:rPr>
                <w:sz w:val="24"/>
                <w:szCs w:val="24"/>
              </w:rPr>
              <w:t>Конкурс «Пасхальный перезвон»</w:t>
            </w:r>
          </w:p>
        </w:tc>
        <w:tc>
          <w:tcPr>
            <w:tcW w:w="2693" w:type="dxa"/>
          </w:tcPr>
          <w:p w:rsidR="0012309C" w:rsidRPr="00746909" w:rsidRDefault="0012309C" w:rsidP="00E473BF">
            <w:pPr>
              <w:jc w:val="both"/>
              <w:rPr>
                <w:sz w:val="24"/>
                <w:szCs w:val="24"/>
              </w:rPr>
            </w:pPr>
            <w:proofErr w:type="spellStart"/>
            <w:r w:rsidRPr="00746909">
              <w:rPr>
                <w:sz w:val="24"/>
                <w:szCs w:val="24"/>
              </w:rPr>
              <w:t>Падерин</w:t>
            </w:r>
            <w:proofErr w:type="spellEnd"/>
            <w:r w:rsidRPr="00746909">
              <w:rPr>
                <w:sz w:val="24"/>
                <w:szCs w:val="24"/>
              </w:rPr>
              <w:t xml:space="preserve"> Данил</w:t>
            </w:r>
          </w:p>
          <w:p w:rsidR="0012309C" w:rsidRPr="00746909" w:rsidRDefault="0012309C" w:rsidP="00E473BF">
            <w:pPr>
              <w:jc w:val="both"/>
              <w:rPr>
                <w:sz w:val="24"/>
                <w:szCs w:val="24"/>
              </w:rPr>
            </w:pPr>
            <w:r w:rsidRPr="00746909">
              <w:rPr>
                <w:sz w:val="24"/>
                <w:szCs w:val="24"/>
              </w:rPr>
              <w:t>Лобанова Вика</w:t>
            </w:r>
          </w:p>
          <w:p w:rsidR="0012309C" w:rsidRPr="00746909" w:rsidRDefault="0012309C" w:rsidP="00E473BF">
            <w:pPr>
              <w:jc w:val="both"/>
              <w:rPr>
                <w:sz w:val="24"/>
                <w:szCs w:val="24"/>
              </w:rPr>
            </w:pPr>
            <w:r w:rsidRPr="00746909">
              <w:rPr>
                <w:sz w:val="24"/>
                <w:szCs w:val="24"/>
              </w:rPr>
              <w:t>Верхотурова Таня</w:t>
            </w:r>
          </w:p>
        </w:tc>
        <w:tc>
          <w:tcPr>
            <w:tcW w:w="1984" w:type="dxa"/>
          </w:tcPr>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3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14.</w:t>
            </w:r>
          </w:p>
        </w:tc>
        <w:tc>
          <w:tcPr>
            <w:tcW w:w="3257" w:type="dxa"/>
          </w:tcPr>
          <w:p w:rsidR="0012309C" w:rsidRPr="00746909" w:rsidRDefault="0012309C" w:rsidP="00E473BF">
            <w:pPr>
              <w:jc w:val="both"/>
              <w:rPr>
                <w:sz w:val="24"/>
                <w:szCs w:val="24"/>
              </w:rPr>
            </w:pPr>
            <w:r w:rsidRPr="00746909">
              <w:rPr>
                <w:sz w:val="24"/>
                <w:szCs w:val="24"/>
              </w:rPr>
              <w:t>Конкурс «Танцевальная туфелька»</w:t>
            </w:r>
          </w:p>
        </w:tc>
        <w:tc>
          <w:tcPr>
            <w:tcW w:w="2693" w:type="dxa"/>
          </w:tcPr>
          <w:p w:rsidR="0012309C" w:rsidRPr="00746909" w:rsidRDefault="0012309C" w:rsidP="00E473BF">
            <w:pPr>
              <w:jc w:val="both"/>
              <w:rPr>
                <w:sz w:val="24"/>
                <w:szCs w:val="24"/>
              </w:rPr>
            </w:pPr>
          </w:p>
        </w:tc>
        <w:tc>
          <w:tcPr>
            <w:tcW w:w="1984" w:type="dxa"/>
          </w:tcPr>
          <w:p w:rsidR="0012309C" w:rsidRPr="00746909" w:rsidRDefault="0012309C" w:rsidP="00E473BF">
            <w:pPr>
              <w:jc w:val="both"/>
              <w:rPr>
                <w:sz w:val="24"/>
                <w:szCs w:val="24"/>
              </w:rPr>
            </w:pPr>
            <w:r w:rsidRPr="00746909">
              <w:rPr>
                <w:sz w:val="24"/>
                <w:szCs w:val="24"/>
              </w:rPr>
              <w:t>1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15.</w:t>
            </w:r>
          </w:p>
        </w:tc>
        <w:tc>
          <w:tcPr>
            <w:tcW w:w="3257" w:type="dxa"/>
          </w:tcPr>
          <w:p w:rsidR="0012309C" w:rsidRPr="00746909" w:rsidRDefault="0012309C" w:rsidP="00E473BF">
            <w:pPr>
              <w:jc w:val="both"/>
              <w:rPr>
                <w:sz w:val="24"/>
                <w:szCs w:val="24"/>
              </w:rPr>
            </w:pPr>
            <w:r w:rsidRPr="00746909">
              <w:rPr>
                <w:sz w:val="24"/>
                <w:szCs w:val="24"/>
              </w:rPr>
              <w:t xml:space="preserve">Открытое первенство по лыжным гонкам памяти </w:t>
            </w:r>
            <w:proofErr w:type="spellStart"/>
            <w:r w:rsidRPr="00746909">
              <w:rPr>
                <w:sz w:val="24"/>
                <w:szCs w:val="24"/>
              </w:rPr>
              <w:t>Н.Матафонова</w:t>
            </w:r>
            <w:proofErr w:type="spellEnd"/>
          </w:p>
        </w:tc>
        <w:tc>
          <w:tcPr>
            <w:tcW w:w="2693" w:type="dxa"/>
          </w:tcPr>
          <w:p w:rsidR="0012309C" w:rsidRPr="00746909" w:rsidRDefault="0012309C" w:rsidP="00E473BF">
            <w:pPr>
              <w:jc w:val="both"/>
              <w:rPr>
                <w:sz w:val="24"/>
                <w:szCs w:val="24"/>
              </w:rPr>
            </w:pPr>
            <w:r w:rsidRPr="00746909">
              <w:rPr>
                <w:sz w:val="24"/>
                <w:szCs w:val="24"/>
              </w:rPr>
              <w:t>Рогожников Егор</w:t>
            </w:r>
          </w:p>
          <w:p w:rsidR="0012309C" w:rsidRPr="00746909" w:rsidRDefault="0012309C" w:rsidP="00E473BF">
            <w:pPr>
              <w:jc w:val="both"/>
              <w:rPr>
                <w:sz w:val="24"/>
                <w:szCs w:val="24"/>
              </w:rPr>
            </w:pPr>
            <w:proofErr w:type="spellStart"/>
            <w:r w:rsidRPr="00746909">
              <w:rPr>
                <w:sz w:val="24"/>
                <w:szCs w:val="24"/>
              </w:rPr>
              <w:t>Азанова</w:t>
            </w:r>
            <w:proofErr w:type="spellEnd"/>
            <w:r w:rsidRPr="00746909">
              <w:rPr>
                <w:sz w:val="24"/>
                <w:szCs w:val="24"/>
              </w:rPr>
              <w:t xml:space="preserve"> Анна </w:t>
            </w:r>
          </w:p>
          <w:p w:rsidR="0012309C" w:rsidRPr="00746909" w:rsidRDefault="0012309C" w:rsidP="00E473BF">
            <w:pPr>
              <w:jc w:val="both"/>
              <w:rPr>
                <w:sz w:val="24"/>
                <w:szCs w:val="24"/>
              </w:rPr>
            </w:pPr>
            <w:proofErr w:type="spellStart"/>
            <w:r w:rsidRPr="00746909">
              <w:rPr>
                <w:sz w:val="24"/>
                <w:szCs w:val="24"/>
              </w:rPr>
              <w:t>Хомуськов</w:t>
            </w:r>
            <w:proofErr w:type="spellEnd"/>
            <w:r w:rsidRPr="00746909">
              <w:rPr>
                <w:sz w:val="24"/>
                <w:szCs w:val="24"/>
              </w:rPr>
              <w:t xml:space="preserve"> </w:t>
            </w:r>
            <w:proofErr w:type="spellStart"/>
            <w:r w:rsidRPr="00746909">
              <w:rPr>
                <w:sz w:val="24"/>
                <w:szCs w:val="24"/>
              </w:rPr>
              <w:t>Арсенй</w:t>
            </w:r>
            <w:proofErr w:type="spellEnd"/>
          </w:p>
          <w:p w:rsidR="0012309C" w:rsidRPr="00746909" w:rsidRDefault="0012309C" w:rsidP="00E473BF">
            <w:pPr>
              <w:jc w:val="both"/>
              <w:rPr>
                <w:sz w:val="24"/>
                <w:szCs w:val="24"/>
              </w:rPr>
            </w:pPr>
            <w:proofErr w:type="spellStart"/>
            <w:r w:rsidRPr="00746909">
              <w:rPr>
                <w:sz w:val="24"/>
                <w:szCs w:val="24"/>
              </w:rPr>
              <w:t>Болучевский</w:t>
            </w:r>
            <w:proofErr w:type="spellEnd"/>
            <w:r w:rsidRPr="00746909">
              <w:rPr>
                <w:sz w:val="24"/>
                <w:szCs w:val="24"/>
              </w:rPr>
              <w:t xml:space="preserve"> Антон</w:t>
            </w:r>
          </w:p>
        </w:tc>
        <w:tc>
          <w:tcPr>
            <w:tcW w:w="1984" w:type="dxa"/>
          </w:tcPr>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4 место</w:t>
            </w:r>
          </w:p>
          <w:p w:rsidR="0012309C" w:rsidRPr="00746909" w:rsidRDefault="0012309C" w:rsidP="00E473BF">
            <w:pPr>
              <w:jc w:val="both"/>
              <w:rPr>
                <w:sz w:val="24"/>
                <w:szCs w:val="24"/>
              </w:rPr>
            </w:pPr>
            <w:r w:rsidRPr="00746909">
              <w:rPr>
                <w:sz w:val="24"/>
                <w:szCs w:val="24"/>
              </w:rPr>
              <w:t>8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16.</w:t>
            </w:r>
          </w:p>
        </w:tc>
        <w:tc>
          <w:tcPr>
            <w:tcW w:w="3257" w:type="dxa"/>
          </w:tcPr>
          <w:p w:rsidR="0012309C" w:rsidRPr="00746909" w:rsidRDefault="0012309C" w:rsidP="00E473BF">
            <w:pPr>
              <w:jc w:val="both"/>
              <w:rPr>
                <w:sz w:val="24"/>
                <w:szCs w:val="24"/>
              </w:rPr>
            </w:pPr>
            <w:r w:rsidRPr="00746909">
              <w:rPr>
                <w:sz w:val="24"/>
                <w:szCs w:val="24"/>
              </w:rPr>
              <w:t>Муниципальная игра «Радуга творчества»</w:t>
            </w:r>
          </w:p>
        </w:tc>
        <w:tc>
          <w:tcPr>
            <w:tcW w:w="2693" w:type="dxa"/>
          </w:tcPr>
          <w:p w:rsidR="0012309C" w:rsidRPr="00746909" w:rsidRDefault="0012309C" w:rsidP="00E473BF">
            <w:pPr>
              <w:jc w:val="both"/>
              <w:rPr>
                <w:sz w:val="24"/>
                <w:szCs w:val="24"/>
              </w:rPr>
            </w:pPr>
            <w:proofErr w:type="spellStart"/>
            <w:r w:rsidRPr="00746909">
              <w:rPr>
                <w:sz w:val="24"/>
                <w:szCs w:val="24"/>
              </w:rPr>
              <w:t>Ржанникова</w:t>
            </w:r>
            <w:proofErr w:type="spellEnd"/>
            <w:r w:rsidRPr="00746909">
              <w:rPr>
                <w:sz w:val="24"/>
                <w:szCs w:val="24"/>
              </w:rPr>
              <w:t xml:space="preserve"> Анна</w:t>
            </w:r>
          </w:p>
          <w:p w:rsidR="0012309C" w:rsidRPr="00746909" w:rsidRDefault="0012309C" w:rsidP="00E473BF">
            <w:pPr>
              <w:jc w:val="both"/>
              <w:rPr>
                <w:sz w:val="24"/>
                <w:szCs w:val="24"/>
              </w:rPr>
            </w:pPr>
            <w:r w:rsidRPr="00746909">
              <w:rPr>
                <w:sz w:val="24"/>
                <w:szCs w:val="24"/>
              </w:rPr>
              <w:t>Богачёва Вика</w:t>
            </w:r>
          </w:p>
          <w:p w:rsidR="0012309C" w:rsidRPr="00746909" w:rsidRDefault="0012309C" w:rsidP="00E473BF">
            <w:pPr>
              <w:jc w:val="both"/>
              <w:rPr>
                <w:sz w:val="24"/>
                <w:szCs w:val="24"/>
              </w:rPr>
            </w:pPr>
            <w:proofErr w:type="spellStart"/>
            <w:r w:rsidRPr="00746909">
              <w:rPr>
                <w:sz w:val="24"/>
                <w:szCs w:val="24"/>
              </w:rPr>
              <w:t>Аниськина</w:t>
            </w:r>
            <w:proofErr w:type="spellEnd"/>
            <w:r w:rsidRPr="00746909">
              <w:rPr>
                <w:sz w:val="24"/>
                <w:szCs w:val="24"/>
              </w:rPr>
              <w:t xml:space="preserve"> Ольга</w:t>
            </w:r>
          </w:p>
        </w:tc>
        <w:tc>
          <w:tcPr>
            <w:tcW w:w="1984" w:type="dxa"/>
          </w:tcPr>
          <w:p w:rsidR="0012309C" w:rsidRPr="00746909" w:rsidRDefault="0012309C" w:rsidP="00E473BF">
            <w:pPr>
              <w:jc w:val="both"/>
              <w:rPr>
                <w:sz w:val="24"/>
                <w:szCs w:val="24"/>
              </w:rPr>
            </w:pPr>
            <w:r w:rsidRPr="00746909">
              <w:rPr>
                <w:sz w:val="24"/>
                <w:szCs w:val="24"/>
              </w:rPr>
              <w:t>1 место</w:t>
            </w:r>
          </w:p>
        </w:tc>
      </w:tr>
      <w:tr w:rsidR="0012309C" w:rsidRPr="00746909" w:rsidTr="009A4BED">
        <w:trPr>
          <w:jc w:val="center"/>
        </w:trPr>
        <w:tc>
          <w:tcPr>
            <w:tcW w:w="8500" w:type="dxa"/>
            <w:gridSpan w:val="4"/>
          </w:tcPr>
          <w:p w:rsidR="0012309C" w:rsidRPr="00746909" w:rsidRDefault="0012309C" w:rsidP="00E473BF">
            <w:pPr>
              <w:jc w:val="center"/>
              <w:rPr>
                <w:b/>
                <w:i/>
                <w:sz w:val="24"/>
                <w:szCs w:val="24"/>
              </w:rPr>
            </w:pPr>
            <w:r w:rsidRPr="00746909">
              <w:rPr>
                <w:b/>
                <w:i/>
                <w:sz w:val="24"/>
                <w:szCs w:val="24"/>
              </w:rPr>
              <w:t>Школьный уровень (основные)</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1.</w:t>
            </w:r>
          </w:p>
        </w:tc>
        <w:tc>
          <w:tcPr>
            <w:tcW w:w="3257" w:type="dxa"/>
          </w:tcPr>
          <w:p w:rsidR="0012309C" w:rsidRPr="00746909" w:rsidRDefault="0012309C" w:rsidP="00E473BF">
            <w:pPr>
              <w:jc w:val="both"/>
              <w:rPr>
                <w:sz w:val="24"/>
                <w:szCs w:val="24"/>
              </w:rPr>
            </w:pPr>
            <w:r w:rsidRPr="00746909">
              <w:rPr>
                <w:sz w:val="24"/>
                <w:szCs w:val="24"/>
              </w:rPr>
              <w:t xml:space="preserve">Турнир по </w:t>
            </w:r>
            <w:proofErr w:type="spellStart"/>
            <w:r w:rsidRPr="00746909">
              <w:rPr>
                <w:sz w:val="24"/>
                <w:szCs w:val="24"/>
              </w:rPr>
              <w:t>минифутболу</w:t>
            </w:r>
            <w:proofErr w:type="spellEnd"/>
          </w:p>
        </w:tc>
        <w:tc>
          <w:tcPr>
            <w:tcW w:w="2693" w:type="dxa"/>
          </w:tcPr>
          <w:p w:rsidR="0012309C" w:rsidRPr="00746909" w:rsidRDefault="0012309C" w:rsidP="00E473BF">
            <w:pPr>
              <w:jc w:val="both"/>
              <w:rPr>
                <w:b/>
                <w:sz w:val="24"/>
                <w:szCs w:val="24"/>
                <w:u w:val="single"/>
              </w:rPr>
            </w:pPr>
            <w:r w:rsidRPr="00746909">
              <w:rPr>
                <w:b/>
                <w:sz w:val="24"/>
                <w:szCs w:val="24"/>
                <w:u w:val="single"/>
              </w:rPr>
              <w:t>5-6 классы:</w:t>
            </w:r>
          </w:p>
          <w:p w:rsidR="0012309C" w:rsidRPr="00746909" w:rsidRDefault="0012309C" w:rsidP="00E473BF">
            <w:pPr>
              <w:jc w:val="both"/>
              <w:rPr>
                <w:sz w:val="24"/>
                <w:szCs w:val="24"/>
              </w:rPr>
            </w:pPr>
            <w:r w:rsidRPr="00746909">
              <w:rPr>
                <w:sz w:val="24"/>
                <w:szCs w:val="24"/>
              </w:rPr>
              <w:t>6в</w:t>
            </w:r>
          </w:p>
          <w:p w:rsidR="0012309C" w:rsidRPr="00746909" w:rsidRDefault="0012309C" w:rsidP="00E473BF">
            <w:pPr>
              <w:jc w:val="both"/>
              <w:rPr>
                <w:sz w:val="24"/>
                <w:szCs w:val="24"/>
              </w:rPr>
            </w:pPr>
            <w:r w:rsidRPr="00746909">
              <w:rPr>
                <w:sz w:val="24"/>
                <w:szCs w:val="24"/>
              </w:rPr>
              <w:t>6б</w:t>
            </w:r>
          </w:p>
          <w:p w:rsidR="0012309C" w:rsidRPr="00746909" w:rsidRDefault="0012309C" w:rsidP="00E473BF">
            <w:pPr>
              <w:jc w:val="both"/>
              <w:rPr>
                <w:sz w:val="24"/>
                <w:szCs w:val="24"/>
              </w:rPr>
            </w:pPr>
            <w:r w:rsidRPr="00746909">
              <w:rPr>
                <w:sz w:val="24"/>
                <w:szCs w:val="24"/>
              </w:rPr>
              <w:t>5а</w:t>
            </w:r>
          </w:p>
          <w:p w:rsidR="0012309C" w:rsidRPr="00746909" w:rsidRDefault="0012309C" w:rsidP="00E473BF">
            <w:pPr>
              <w:jc w:val="both"/>
              <w:rPr>
                <w:b/>
                <w:sz w:val="24"/>
                <w:szCs w:val="24"/>
                <w:u w:val="single"/>
              </w:rPr>
            </w:pPr>
            <w:r w:rsidRPr="00746909">
              <w:rPr>
                <w:b/>
                <w:sz w:val="24"/>
                <w:szCs w:val="24"/>
                <w:u w:val="single"/>
              </w:rPr>
              <w:t>7-8 классы</w:t>
            </w:r>
          </w:p>
          <w:p w:rsidR="0012309C" w:rsidRPr="00746909" w:rsidRDefault="0012309C" w:rsidP="00E473BF">
            <w:pPr>
              <w:jc w:val="both"/>
              <w:rPr>
                <w:sz w:val="24"/>
                <w:szCs w:val="24"/>
              </w:rPr>
            </w:pPr>
            <w:r w:rsidRPr="00746909">
              <w:rPr>
                <w:sz w:val="24"/>
                <w:szCs w:val="24"/>
              </w:rPr>
              <w:t>8а</w:t>
            </w:r>
          </w:p>
          <w:p w:rsidR="0012309C" w:rsidRPr="00746909" w:rsidRDefault="0012309C" w:rsidP="00E473BF">
            <w:pPr>
              <w:jc w:val="both"/>
              <w:rPr>
                <w:sz w:val="24"/>
                <w:szCs w:val="24"/>
              </w:rPr>
            </w:pPr>
            <w:r w:rsidRPr="00746909">
              <w:rPr>
                <w:sz w:val="24"/>
                <w:szCs w:val="24"/>
              </w:rPr>
              <w:t>7б</w:t>
            </w:r>
          </w:p>
          <w:p w:rsidR="0012309C" w:rsidRPr="00746909" w:rsidRDefault="0012309C" w:rsidP="00E473BF">
            <w:pPr>
              <w:jc w:val="both"/>
              <w:rPr>
                <w:sz w:val="24"/>
                <w:szCs w:val="24"/>
              </w:rPr>
            </w:pPr>
            <w:r w:rsidRPr="00746909">
              <w:rPr>
                <w:sz w:val="24"/>
                <w:szCs w:val="24"/>
              </w:rPr>
              <w:t>7а</w:t>
            </w:r>
          </w:p>
          <w:p w:rsidR="0012309C" w:rsidRPr="00746909" w:rsidRDefault="0012309C" w:rsidP="00E473BF">
            <w:pPr>
              <w:jc w:val="both"/>
              <w:rPr>
                <w:b/>
                <w:sz w:val="24"/>
                <w:szCs w:val="24"/>
                <w:u w:val="single"/>
              </w:rPr>
            </w:pPr>
            <w:r w:rsidRPr="00746909">
              <w:rPr>
                <w:b/>
                <w:sz w:val="24"/>
                <w:szCs w:val="24"/>
                <w:u w:val="single"/>
              </w:rPr>
              <w:lastRenderedPageBreak/>
              <w:t>9-11 классы</w:t>
            </w:r>
          </w:p>
          <w:p w:rsidR="0012309C" w:rsidRPr="00746909" w:rsidRDefault="0012309C" w:rsidP="00E473BF">
            <w:pPr>
              <w:jc w:val="both"/>
              <w:rPr>
                <w:sz w:val="24"/>
                <w:szCs w:val="24"/>
              </w:rPr>
            </w:pPr>
            <w:r w:rsidRPr="00746909">
              <w:rPr>
                <w:sz w:val="24"/>
                <w:szCs w:val="24"/>
              </w:rPr>
              <w:t>9б</w:t>
            </w:r>
          </w:p>
          <w:p w:rsidR="0012309C" w:rsidRPr="00746909" w:rsidRDefault="0012309C" w:rsidP="00E473BF">
            <w:pPr>
              <w:jc w:val="both"/>
              <w:rPr>
                <w:sz w:val="24"/>
                <w:szCs w:val="24"/>
              </w:rPr>
            </w:pPr>
            <w:r w:rsidRPr="00746909">
              <w:rPr>
                <w:sz w:val="24"/>
                <w:szCs w:val="24"/>
              </w:rPr>
              <w:t>9а</w:t>
            </w:r>
          </w:p>
          <w:p w:rsidR="0012309C" w:rsidRPr="00746909" w:rsidRDefault="0012309C" w:rsidP="00E473BF">
            <w:pPr>
              <w:jc w:val="both"/>
              <w:rPr>
                <w:sz w:val="24"/>
                <w:szCs w:val="24"/>
              </w:rPr>
            </w:pPr>
            <w:r w:rsidRPr="00746909">
              <w:rPr>
                <w:sz w:val="24"/>
                <w:szCs w:val="24"/>
              </w:rPr>
              <w:t>10б</w:t>
            </w:r>
          </w:p>
        </w:tc>
        <w:tc>
          <w:tcPr>
            <w:tcW w:w="1984" w:type="dxa"/>
          </w:tcPr>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3 место</w:t>
            </w: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3 место</w:t>
            </w: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3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lastRenderedPageBreak/>
              <w:t>2.</w:t>
            </w:r>
          </w:p>
        </w:tc>
        <w:tc>
          <w:tcPr>
            <w:tcW w:w="3257" w:type="dxa"/>
          </w:tcPr>
          <w:p w:rsidR="0012309C" w:rsidRPr="00746909" w:rsidRDefault="0012309C" w:rsidP="00E473BF">
            <w:pPr>
              <w:jc w:val="both"/>
              <w:rPr>
                <w:sz w:val="24"/>
                <w:szCs w:val="24"/>
              </w:rPr>
            </w:pPr>
            <w:r w:rsidRPr="00746909">
              <w:rPr>
                <w:sz w:val="24"/>
                <w:szCs w:val="24"/>
              </w:rPr>
              <w:t>Конкурс стихов, посвящённый Дню Матери</w:t>
            </w:r>
          </w:p>
        </w:tc>
        <w:tc>
          <w:tcPr>
            <w:tcW w:w="2693" w:type="dxa"/>
          </w:tcPr>
          <w:p w:rsidR="0012309C" w:rsidRPr="00746909" w:rsidRDefault="0012309C" w:rsidP="00E473BF">
            <w:pPr>
              <w:jc w:val="both"/>
              <w:rPr>
                <w:sz w:val="24"/>
                <w:szCs w:val="24"/>
              </w:rPr>
            </w:pPr>
            <w:proofErr w:type="spellStart"/>
            <w:r w:rsidRPr="00746909">
              <w:rPr>
                <w:sz w:val="24"/>
                <w:szCs w:val="24"/>
              </w:rPr>
              <w:t>Колташева</w:t>
            </w:r>
            <w:proofErr w:type="spellEnd"/>
            <w:r w:rsidRPr="00746909">
              <w:rPr>
                <w:sz w:val="24"/>
                <w:szCs w:val="24"/>
              </w:rPr>
              <w:t xml:space="preserve"> Катя</w:t>
            </w:r>
          </w:p>
          <w:p w:rsidR="0012309C" w:rsidRPr="00746909" w:rsidRDefault="0012309C" w:rsidP="00E473BF">
            <w:pPr>
              <w:jc w:val="both"/>
              <w:rPr>
                <w:sz w:val="24"/>
                <w:szCs w:val="24"/>
              </w:rPr>
            </w:pPr>
            <w:proofErr w:type="spellStart"/>
            <w:r w:rsidRPr="00746909">
              <w:rPr>
                <w:sz w:val="24"/>
                <w:szCs w:val="24"/>
              </w:rPr>
              <w:t>Аббасова</w:t>
            </w:r>
            <w:proofErr w:type="spellEnd"/>
            <w:r w:rsidRPr="00746909">
              <w:rPr>
                <w:sz w:val="24"/>
                <w:szCs w:val="24"/>
              </w:rPr>
              <w:t xml:space="preserve"> Сабина</w:t>
            </w:r>
          </w:p>
          <w:p w:rsidR="0012309C" w:rsidRPr="00746909" w:rsidRDefault="0012309C" w:rsidP="00E473BF">
            <w:pPr>
              <w:jc w:val="both"/>
              <w:rPr>
                <w:sz w:val="24"/>
                <w:szCs w:val="24"/>
              </w:rPr>
            </w:pPr>
            <w:r w:rsidRPr="00746909">
              <w:rPr>
                <w:sz w:val="24"/>
                <w:szCs w:val="24"/>
              </w:rPr>
              <w:t>Филатова Анастасия</w:t>
            </w:r>
          </w:p>
        </w:tc>
        <w:tc>
          <w:tcPr>
            <w:tcW w:w="1984" w:type="dxa"/>
          </w:tcPr>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1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3.</w:t>
            </w:r>
          </w:p>
        </w:tc>
        <w:tc>
          <w:tcPr>
            <w:tcW w:w="3257" w:type="dxa"/>
          </w:tcPr>
          <w:p w:rsidR="0012309C" w:rsidRPr="00746909" w:rsidRDefault="0012309C" w:rsidP="00E473BF">
            <w:pPr>
              <w:jc w:val="both"/>
              <w:rPr>
                <w:sz w:val="24"/>
                <w:szCs w:val="24"/>
              </w:rPr>
            </w:pPr>
            <w:r w:rsidRPr="00746909">
              <w:rPr>
                <w:sz w:val="24"/>
                <w:szCs w:val="24"/>
              </w:rPr>
              <w:t>«</w:t>
            </w:r>
            <w:proofErr w:type="spellStart"/>
            <w:r w:rsidRPr="00746909">
              <w:rPr>
                <w:sz w:val="24"/>
                <w:szCs w:val="24"/>
              </w:rPr>
              <w:t>Турслёт</w:t>
            </w:r>
            <w:proofErr w:type="spellEnd"/>
            <w:r w:rsidRPr="00746909">
              <w:rPr>
                <w:sz w:val="24"/>
                <w:szCs w:val="24"/>
              </w:rPr>
              <w:t>»</w:t>
            </w:r>
          </w:p>
        </w:tc>
        <w:tc>
          <w:tcPr>
            <w:tcW w:w="2693" w:type="dxa"/>
          </w:tcPr>
          <w:p w:rsidR="0012309C" w:rsidRPr="00746909" w:rsidRDefault="0012309C" w:rsidP="00E473BF">
            <w:pPr>
              <w:jc w:val="both"/>
              <w:rPr>
                <w:sz w:val="24"/>
                <w:szCs w:val="24"/>
              </w:rPr>
            </w:pPr>
            <w:r w:rsidRPr="00746909">
              <w:rPr>
                <w:sz w:val="24"/>
                <w:szCs w:val="24"/>
              </w:rPr>
              <w:t>Спортивное ориентирование</w:t>
            </w:r>
          </w:p>
          <w:p w:rsidR="0012309C" w:rsidRPr="00746909" w:rsidRDefault="0012309C" w:rsidP="00E473BF">
            <w:pPr>
              <w:jc w:val="both"/>
              <w:rPr>
                <w:sz w:val="24"/>
                <w:szCs w:val="24"/>
              </w:rPr>
            </w:pPr>
            <w:r w:rsidRPr="00746909">
              <w:rPr>
                <w:sz w:val="24"/>
                <w:szCs w:val="24"/>
              </w:rPr>
              <w:t>6в,7 б, 9б</w:t>
            </w:r>
          </w:p>
          <w:p w:rsidR="0012309C" w:rsidRPr="00746909" w:rsidRDefault="0012309C" w:rsidP="00E473BF">
            <w:pPr>
              <w:jc w:val="both"/>
              <w:rPr>
                <w:sz w:val="24"/>
                <w:szCs w:val="24"/>
              </w:rPr>
            </w:pPr>
            <w:r w:rsidRPr="00746909">
              <w:rPr>
                <w:sz w:val="24"/>
                <w:szCs w:val="24"/>
              </w:rPr>
              <w:t>6б, 7а, 9а</w:t>
            </w:r>
          </w:p>
          <w:p w:rsidR="0012309C" w:rsidRPr="00746909" w:rsidRDefault="0012309C" w:rsidP="00E473BF">
            <w:pPr>
              <w:jc w:val="both"/>
              <w:rPr>
                <w:sz w:val="24"/>
                <w:szCs w:val="24"/>
              </w:rPr>
            </w:pPr>
            <w:r w:rsidRPr="00746909">
              <w:rPr>
                <w:sz w:val="24"/>
                <w:szCs w:val="24"/>
              </w:rPr>
              <w:t>6а, 8а, 10а</w:t>
            </w:r>
          </w:p>
          <w:p w:rsidR="0012309C" w:rsidRPr="00746909" w:rsidRDefault="0012309C" w:rsidP="00E473BF">
            <w:pPr>
              <w:jc w:val="both"/>
              <w:rPr>
                <w:sz w:val="24"/>
                <w:szCs w:val="24"/>
              </w:rPr>
            </w:pPr>
            <w:r w:rsidRPr="00746909">
              <w:rPr>
                <w:sz w:val="24"/>
                <w:szCs w:val="24"/>
              </w:rPr>
              <w:t>Полоса препятствий</w:t>
            </w:r>
          </w:p>
          <w:p w:rsidR="0012309C" w:rsidRPr="00746909" w:rsidRDefault="0012309C" w:rsidP="00E473BF">
            <w:pPr>
              <w:jc w:val="both"/>
              <w:rPr>
                <w:sz w:val="24"/>
                <w:szCs w:val="24"/>
              </w:rPr>
            </w:pPr>
            <w:r w:rsidRPr="00746909">
              <w:rPr>
                <w:sz w:val="24"/>
                <w:szCs w:val="24"/>
              </w:rPr>
              <w:t>6в, 7б, 10а</w:t>
            </w:r>
          </w:p>
          <w:p w:rsidR="0012309C" w:rsidRPr="00746909" w:rsidRDefault="0012309C" w:rsidP="00E473BF">
            <w:pPr>
              <w:jc w:val="both"/>
              <w:rPr>
                <w:sz w:val="24"/>
                <w:szCs w:val="24"/>
              </w:rPr>
            </w:pPr>
            <w:r w:rsidRPr="00746909">
              <w:rPr>
                <w:sz w:val="24"/>
                <w:szCs w:val="24"/>
              </w:rPr>
              <w:t>5а,7а, 9а</w:t>
            </w:r>
          </w:p>
          <w:p w:rsidR="0012309C" w:rsidRPr="00746909" w:rsidRDefault="0012309C" w:rsidP="00E473BF">
            <w:pPr>
              <w:jc w:val="both"/>
              <w:rPr>
                <w:sz w:val="24"/>
                <w:szCs w:val="24"/>
              </w:rPr>
            </w:pPr>
            <w:r w:rsidRPr="00746909">
              <w:rPr>
                <w:sz w:val="24"/>
                <w:szCs w:val="24"/>
              </w:rPr>
              <w:t>6а, 8а, 10б</w:t>
            </w:r>
          </w:p>
          <w:p w:rsidR="0012309C" w:rsidRPr="00746909" w:rsidRDefault="0012309C" w:rsidP="00E473BF">
            <w:pPr>
              <w:jc w:val="both"/>
              <w:rPr>
                <w:sz w:val="24"/>
                <w:szCs w:val="24"/>
              </w:rPr>
            </w:pPr>
            <w:r w:rsidRPr="00746909">
              <w:rPr>
                <w:sz w:val="24"/>
                <w:szCs w:val="24"/>
              </w:rPr>
              <w:t>Общий итог:</w:t>
            </w:r>
          </w:p>
          <w:p w:rsidR="0012309C" w:rsidRPr="00746909" w:rsidRDefault="0012309C" w:rsidP="00E473BF">
            <w:pPr>
              <w:jc w:val="both"/>
              <w:rPr>
                <w:sz w:val="24"/>
                <w:szCs w:val="24"/>
              </w:rPr>
            </w:pPr>
            <w:r w:rsidRPr="00746909">
              <w:rPr>
                <w:sz w:val="24"/>
                <w:szCs w:val="24"/>
              </w:rPr>
              <w:t>6в 7а 9б</w:t>
            </w:r>
          </w:p>
          <w:p w:rsidR="0012309C" w:rsidRPr="00746909" w:rsidRDefault="0012309C" w:rsidP="00E473BF">
            <w:pPr>
              <w:jc w:val="both"/>
              <w:rPr>
                <w:sz w:val="24"/>
                <w:szCs w:val="24"/>
              </w:rPr>
            </w:pPr>
            <w:r w:rsidRPr="00746909">
              <w:rPr>
                <w:sz w:val="24"/>
                <w:szCs w:val="24"/>
              </w:rPr>
              <w:t>6б 7б 10а</w:t>
            </w:r>
          </w:p>
          <w:p w:rsidR="0012309C" w:rsidRPr="00746909" w:rsidRDefault="0012309C" w:rsidP="00E473BF">
            <w:pPr>
              <w:jc w:val="both"/>
              <w:rPr>
                <w:sz w:val="24"/>
                <w:szCs w:val="24"/>
              </w:rPr>
            </w:pPr>
            <w:r w:rsidRPr="00746909">
              <w:rPr>
                <w:sz w:val="24"/>
                <w:szCs w:val="24"/>
              </w:rPr>
              <w:t>6а 8а 9а</w:t>
            </w:r>
          </w:p>
        </w:tc>
        <w:tc>
          <w:tcPr>
            <w:tcW w:w="1984" w:type="dxa"/>
          </w:tcPr>
          <w:p w:rsidR="0012309C" w:rsidRPr="00746909" w:rsidRDefault="0012309C" w:rsidP="00E473BF">
            <w:pPr>
              <w:jc w:val="both"/>
              <w:rPr>
                <w:sz w:val="24"/>
                <w:szCs w:val="24"/>
              </w:rPr>
            </w:pP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 xml:space="preserve">2 место </w:t>
            </w:r>
          </w:p>
          <w:p w:rsidR="0012309C" w:rsidRPr="00746909" w:rsidRDefault="0012309C" w:rsidP="00E473BF">
            <w:pPr>
              <w:jc w:val="both"/>
              <w:rPr>
                <w:sz w:val="24"/>
                <w:szCs w:val="24"/>
              </w:rPr>
            </w:pPr>
            <w:r w:rsidRPr="00746909">
              <w:rPr>
                <w:sz w:val="24"/>
                <w:szCs w:val="24"/>
              </w:rPr>
              <w:t>3 место</w:t>
            </w: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3 место</w:t>
            </w: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3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4.</w:t>
            </w:r>
          </w:p>
        </w:tc>
        <w:tc>
          <w:tcPr>
            <w:tcW w:w="3257" w:type="dxa"/>
          </w:tcPr>
          <w:p w:rsidR="0012309C" w:rsidRPr="00746909" w:rsidRDefault="0012309C" w:rsidP="00E473BF">
            <w:pPr>
              <w:jc w:val="both"/>
              <w:rPr>
                <w:sz w:val="24"/>
                <w:szCs w:val="24"/>
              </w:rPr>
            </w:pPr>
            <w:r w:rsidRPr="00746909">
              <w:rPr>
                <w:sz w:val="24"/>
                <w:szCs w:val="24"/>
              </w:rPr>
              <w:t>Конкурс военно-патриотической песни</w:t>
            </w:r>
          </w:p>
        </w:tc>
        <w:tc>
          <w:tcPr>
            <w:tcW w:w="2693" w:type="dxa"/>
          </w:tcPr>
          <w:p w:rsidR="0012309C" w:rsidRPr="00746909" w:rsidRDefault="0012309C" w:rsidP="00E473BF">
            <w:pPr>
              <w:jc w:val="both"/>
              <w:rPr>
                <w:b/>
                <w:sz w:val="24"/>
                <w:szCs w:val="24"/>
                <w:u w:val="single"/>
              </w:rPr>
            </w:pPr>
            <w:r w:rsidRPr="00746909">
              <w:rPr>
                <w:b/>
                <w:sz w:val="24"/>
                <w:szCs w:val="24"/>
                <w:u w:val="single"/>
              </w:rPr>
              <w:t>5-6 классы:</w:t>
            </w:r>
          </w:p>
          <w:p w:rsidR="0012309C" w:rsidRPr="00746909" w:rsidRDefault="0012309C" w:rsidP="00E473BF">
            <w:pPr>
              <w:jc w:val="both"/>
              <w:rPr>
                <w:sz w:val="24"/>
                <w:szCs w:val="24"/>
              </w:rPr>
            </w:pPr>
            <w:r w:rsidRPr="00746909">
              <w:rPr>
                <w:sz w:val="24"/>
                <w:szCs w:val="24"/>
              </w:rPr>
              <w:t>5а</w:t>
            </w:r>
          </w:p>
          <w:p w:rsidR="0012309C" w:rsidRPr="00746909" w:rsidRDefault="0012309C" w:rsidP="00E473BF">
            <w:pPr>
              <w:jc w:val="both"/>
              <w:rPr>
                <w:sz w:val="24"/>
                <w:szCs w:val="24"/>
              </w:rPr>
            </w:pPr>
            <w:r w:rsidRPr="00746909">
              <w:rPr>
                <w:sz w:val="24"/>
                <w:szCs w:val="24"/>
              </w:rPr>
              <w:t>5б</w:t>
            </w:r>
          </w:p>
          <w:p w:rsidR="0012309C" w:rsidRPr="00746909" w:rsidRDefault="0012309C" w:rsidP="00E473BF">
            <w:pPr>
              <w:jc w:val="both"/>
              <w:rPr>
                <w:b/>
                <w:sz w:val="24"/>
                <w:szCs w:val="24"/>
              </w:rPr>
            </w:pPr>
            <w:r w:rsidRPr="00746909">
              <w:rPr>
                <w:b/>
                <w:sz w:val="24"/>
                <w:szCs w:val="24"/>
                <w:u w:val="single"/>
              </w:rPr>
              <w:t>7-8 классы</w:t>
            </w:r>
            <w:r w:rsidRPr="00746909">
              <w:rPr>
                <w:b/>
                <w:sz w:val="24"/>
                <w:szCs w:val="24"/>
              </w:rPr>
              <w:t>:</w:t>
            </w:r>
          </w:p>
          <w:p w:rsidR="0012309C" w:rsidRPr="00746909" w:rsidRDefault="0012309C" w:rsidP="00E473BF">
            <w:pPr>
              <w:jc w:val="both"/>
              <w:rPr>
                <w:sz w:val="24"/>
                <w:szCs w:val="24"/>
              </w:rPr>
            </w:pPr>
            <w:r w:rsidRPr="00746909">
              <w:rPr>
                <w:sz w:val="24"/>
                <w:szCs w:val="24"/>
              </w:rPr>
              <w:t>7б</w:t>
            </w:r>
          </w:p>
          <w:p w:rsidR="0012309C" w:rsidRPr="00746909" w:rsidRDefault="0012309C" w:rsidP="00E473BF">
            <w:pPr>
              <w:jc w:val="both"/>
              <w:rPr>
                <w:sz w:val="24"/>
                <w:szCs w:val="24"/>
              </w:rPr>
            </w:pPr>
            <w:r w:rsidRPr="00746909">
              <w:rPr>
                <w:sz w:val="24"/>
                <w:szCs w:val="24"/>
              </w:rPr>
              <w:t>6б</w:t>
            </w:r>
          </w:p>
          <w:p w:rsidR="0012309C" w:rsidRPr="00746909" w:rsidRDefault="0012309C" w:rsidP="00E473BF">
            <w:pPr>
              <w:jc w:val="both"/>
              <w:rPr>
                <w:sz w:val="24"/>
                <w:szCs w:val="24"/>
              </w:rPr>
            </w:pPr>
            <w:r w:rsidRPr="00746909">
              <w:rPr>
                <w:sz w:val="24"/>
                <w:szCs w:val="24"/>
              </w:rPr>
              <w:t>7а</w:t>
            </w:r>
          </w:p>
          <w:p w:rsidR="0012309C" w:rsidRPr="00746909" w:rsidRDefault="0012309C" w:rsidP="00E473BF">
            <w:pPr>
              <w:jc w:val="both"/>
              <w:rPr>
                <w:sz w:val="24"/>
                <w:szCs w:val="24"/>
                <w:u w:val="single"/>
              </w:rPr>
            </w:pPr>
            <w:r w:rsidRPr="00746909">
              <w:rPr>
                <w:b/>
                <w:sz w:val="24"/>
                <w:szCs w:val="24"/>
                <w:u w:val="single"/>
              </w:rPr>
              <w:t>9-11 классы</w:t>
            </w:r>
            <w:r w:rsidRPr="00746909">
              <w:rPr>
                <w:sz w:val="24"/>
                <w:szCs w:val="24"/>
                <w:u w:val="single"/>
              </w:rPr>
              <w:t>:</w:t>
            </w:r>
          </w:p>
          <w:p w:rsidR="0012309C" w:rsidRPr="00746909" w:rsidRDefault="0012309C" w:rsidP="00E473BF">
            <w:pPr>
              <w:jc w:val="both"/>
              <w:rPr>
                <w:sz w:val="24"/>
                <w:szCs w:val="24"/>
              </w:rPr>
            </w:pPr>
            <w:r w:rsidRPr="00746909">
              <w:rPr>
                <w:sz w:val="24"/>
                <w:szCs w:val="24"/>
              </w:rPr>
              <w:t>11</w:t>
            </w:r>
          </w:p>
          <w:p w:rsidR="0012309C" w:rsidRPr="00746909" w:rsidRDefault="0012309C" w:rsidP="00E473BF">
            <w:pPr>
              <w:jc w:val="both"/>
              <w:rPr>
                <w:sz w:val="24"/>
                <w:szCs w:val="24"/>
              </w:rPr>
            </w:pPr>
            <w:r w:rsidRPr="00746909">
              <w:rPr>
                <w:sz w:val="24"/>
                <w:szCs w:val="24"/>
              </w:rPr>
              <w:t>9а</w:t>
            </w:r>
          </w:p>
          <w:p w:rsidR="0012309C" w:rsidRPr="00746909" w:rsidRDefault="0012309C" w:rsidP="00E473BF">
            <w:pPr>
              <w:jc w:val="both"/>
              <w:rPr>
                <w:sz w:val="24"/>
                <w:szCs w:val="24"/>
              </w:rPr>
            </w:pPr>
            <w:r w:rsidRPr="00746909">
              <w:rPr>
                <w:sz w:val="24"/>
                <w:szCs w:val="24"/>
              </w:rPr>
              <w:t>10а</w:t>
            </w:r>
          </w:p>
        </w:tc>
        <w:tc>
          <w:tcPr>
            <w:tcW w:w="1984" w:type="dxa"/>
          </w:tcPr>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3 место</w:t>
            </w:r>
          </w:p>
          <w:p w:rsidR="0012309C" w:rsidRPr="00746909" w:rsidRDefault="0012309C" w:rsidP="00E473BF">
            <w:pPr>
              <w:jc w:val="both"/>
              <w:rPr>
                <w:sz w:val="24"/>
                <w:szCs w:val="24"/>
              </w:rPr>
            </w:pPr>
          </w:p>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r w:rsidRPr="00746909">
              <w:rPr>
                <w:sz w:val="24"/>
                <w:szCs w:val="24"/>
              </w:rPr>
              <w:t>2 место</w:t>
            </w:r>
          </w:p>
          <w:p w:rsidR="0012309C" w:rsidRPr="00746909" w:rsidRDefault="0012309C" w:rsidP="00E473BF">
            <w:pPr>
              <w:jc w:val="both"/>
              <w:rPr>
                <w:sz w:val="24"/>
                <w:szCs w:val="24"/>
              </w:rPr>
            </w:pPr>
            <w:r w:rsidRPr="00746909">
              <w:rPr>
                <w:sz w:val="24"/>
                <w:szCs w:val="24"/>
              </w:rPr>
              <w:t>3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5.</w:t>
            </w:r>
          </w:p>
        </w:tc>
        <w:tc>
          <w:tcPr>
            <w:tcW w:w="3257" w:type="dxa"/>
          </w:tcPr>
          <w:p w:rsidR="0012309C" w:rsidRPr="00746909" w:rsidRDefault="0012309C" w:rsidP="00E473BF">
            <w:pPr>
              <w:jc w:val="both"/>
              <w:rPr>
                <w:sz w:val="24"/>
                <w:szCs w:val="24"/>
              </w:rPr>
            </w:pPr>
            <w:r w:rsidRPr="00746909">
              <w:rPr>
                <w:sz w:val="24"/>
                <w:szCs w:val="24"/>
              </w:rPr>
              <w:t>Смотр Строя и Песни</w:t>
            </w:r>
          </w:p>
        </w:tc>
        <w:tc>
          <w:tcPr>
            <w:tcW w:w="2693" w:type="dxa"/>
          </w:tcPr>
          <w:p w:rsidR="0012309C" w:rsidRPr="00746909" w:rsidRDefault="0012309C" w:rsidP="00E473BF">
            <w:pPr>
              <w:jc w:val="both"/>
              <w:rPr>
                <w:sz w:val="24"/>
                <w:szCs w:val="24"/>
              </w:rPr>
            </w:pPr>
            <w:r w:rsidRPr="00746909">
              <w:rPr>
                <w:sz w:val="24"/>
                <w:szCs w:val="24"/>
              </w:rPr>
              <w:t>6б, 7а, 9а</w:t>
            </w:r>
          </w:p>
        </w:tc>
        <w:tc>
          <w:tcPr>
            <w:tcW w:w="1984" w:type="dxa"/>
          </w:tcPr>
          <w:p w:rsidR="0012309C" w:rsidRPr="00746909" w:rsidRDefault="0012309C" w:rsidP="00E473BF">
            <w:pPr>
              <w:jc w:val="both"/>
              <w:rPr>
                <w:sz w:val="24"/>
                <w:szCs w:val="24"/>
              </w:rPr>
            </w:pPr>
            <w:r w:rsidRPr="00746909">
              <w:rPr>
                <w:sz w:val="24"/>
                <w:szCs w:val="24"/>
              </w:rPr>
              <w:t>1 место</w:t>
            </w:r>
          </w:p>
        </w:tc>
      </w:tr>
      <w:tr w:rsidR="0012309C" w:rsidRPr="00746909" w:rsidTr="009A4BED">
        <w:trPr>
          <w:jc w:val="center"/>
        </w:trPr>
        <w:tc>
          <w:tcPr>
            <w:tcW w:w="566" w:type="dxa"/>
          </w:tcPr>
          <w:p w:rsidR="0012309C" w:rsidRPr="00746909" w:rsidRDefault="0012309C" w:rsidP="00E473BF">
            <w:pPr>
              <w:jc w:val="both"/>
              <w:rPr>
                <w:sz w:val="24"/>
                <w:szCs w:val="24"/>
              </w:rPr>
            </w:pPr>
            <w:r w:rsidRPr="00746909">
              <w:rPr>
                <w:sz w:val="24"/>
                <w:szCs w:val="24"/>
              </w:rPr>
              <w:t>6.</w:t>
            </w:r>
          </w:p>
        </w:tc>
        <w:tc>
          <w:tcPr>
            <w:tcW w:w="3257" w:type="dxa"/>
          </w:tcPr>
          <w:p w:rsidR="0012309C" w:rsidRPr="00746909" w:rsidRDefault="0012309C" w:rsidP="00E473BF">
            <w:pPr>
              <w:jc w:val="both"/>
              <w:rPr>
                <w:sz w:val="24"/>
                <w:szCs w:val="24"/>
              </w:rPr>
            </w:pPr>
            <w:r w:rsidRPr="00746909">
              <w:rPr>
                <w:sz w:val="24"/>
                <w:szCs w:val="24"/>
              </w:rPr>
              <w:t>Минута Славы</w:t>
            </w:r>
          </w:p>
        </w:tc>
        <w:tc>
          <w:tcPr>
            <w:tcW w:w="2693" w:type="dxa"/>
          </w:tcPr>
          <w:p w:rsidR="0012309C" w:rsidRPr="00746909" w:rsidRDefault="0012309C" w:rsidP="00E473BF">
            <w:pPr>
              <w:jc w:val="both"/>
              <w:rPr>
                <w:sz w:val="24"/>
                <w:szCs w:val="24"/>
              </w:rPr>
            </w:pPr>
            <w:proofErr w:type="spellStart"/>
            <w:r w:rsidRPr="00746909">
              <w:rPr>
                <w:sz w:val="24"/>
                <w:szCs w:val="24"/>
              </w:rPr>
              <w:t>Богатырёв</w:t>
            </w:r>
            <w:proofErr w:type="spellEnd"/>
            <w:r w:rsidRPr="00746909">
              <w:rPr>
                <w:sz w:val="24"/>
                <w:szCs w:val="24"/>
              </w:rPr>
              <w:t xml:space="preserve"> Кирилл</w:t>
            </w:r>
          </w:p>
          <w:p w:rsidR="0012309C" w:rsidRPr="00746909" w:rsidRDefault="0012309C" w:rsidP="00E473BF">
            <w:pPr>
              <w:jc w:val="both"/>
              <w:rPr>
                <w:sz w:val="24"/>
                <w:szCs w:val="24"/>
              </w:rPr>
            </w:pPr>
            <w:r w:rsidRPr="00746909">
              <w:rPr>
                <w:sz w:val="24"/>
                <w:szCs w:val="24"/>
              </w:rPr>
              <w:t>Машенькин Сергей</w:t>
            </w:r>
          </w:p>
        </w:tc>
        <w:tc>
          <w:tcPr>
            <w:tcW w:w="1984" w:type="dxa"/>
          </w:tcPr>
          <w:p w:rsidR="0012309C" w:rsidRPr="00746909" w:rsidRDefault="0012309C" w:rsidP="00E473BF">
            <w:pPr>
              <w:jc w:val="both"/>
              <w:rPr>
                <w:sz w:val="24"/>
                <w:szCs w:val="24"/>
              </w:rPr>
            </w:pPr>
            <w:r w:rsidRPr="00746909">
              <w:rPr>
                <w:sz w:val="24"/>
                <w:szCs w:val="24"/>
              </w:rPr>
              <w:t>1 место</w:t>
            </w:r>
          </w:p>
          <w:p w:rsidR="0012309C" w:rsidRPr="00746909" w:rsidRDefault="0012309C" w:rsidP="00E473BF">
            <w:pPr>
              <w:jc w:val="both"/>
              <w:rPr>
                <w:sz w:val="24"/>
                <w:szCs w:val="24"/>
              </w:rPr>
            </w:pPr>
          </w:p>
          <w:p w:rsidR="0012309C" w:rsidRPr="00746909" w:rsidRDefault="0012309C" w:rsidP="00E473BF">
            <w:pPr>
              <w:jc w:val="both"/>
              <w:rPr>
                <w:sz w:val="24"/>
                <w:szCs w:val="24"/>
              </w:rPr>
            </w:pPr>
          </w:p>
        </w:tc>
      </w:tr>
    </w:tbl>
    <w:p w:rsidR="0012309C" w:rsidRPr="00746909" w:rsidRDefault="0012309C" w:rsidP="0012309C">
      <w:pPr>
        <w:spacing w:after="0"/>
        <w:jc w:val="both"/>
        <w:rPr>
          <w:rFonts w:ascii="Times New Roman" w:hAnsi="Times New Roman" w:cs="Times New Roman"/>
          <w:sz w:val="24"/>
          <w:szCs w:val="24"/>
        </w:rPr>
      </w:pPr>
    </w:p>
    <w:p w:rsidR="00FE1624" w:rsidRDefault="00FE1624" w:rsidP="005F7283">
      <w:pPr>
        <w:pStyle w:val="31"/>
        <w:tabs>
          <w:tab w:val="left" w:pos="360"/>
        </w:tabs>
        <w:ind w:firstLine="0"/>
        <w:rPr>
          <w:rFonts w:eastAsia="MinionPro-Regular"/>
          <w:color w:val="000000"/>
          <w:spacing w:val="0"/>
        </w:rPr>
      </w:pPr>
    </w:p>
    <w:p w:rsidR="00FE1624" w:rsidRPr="00E473BF" w:rsidRDefault="00E473BF" w:rsidP="00E473BF">
      <w:pPr>
        <w:pStyle w:val="31"/>
        <w:numPr>
          <w:ilvl w:val="0"/>
          <w:numId w:val="24"/>
        </w:numPr>
        <w:tabs>
          <w:tab w:val="left" w:pos="360"/>
        </w:tabs>
        <w:jc w:val="center"/>
        <w:rPr>
          <w:rFonts w:eastAsia="MinionPro-Regular"/>
          <w:i w:val="0"/>
          <w:color w:val="000000"/>
          <w:spacing w:val="0"/>
          <w:sz w:val="24"/>
          <w:szCs w:val="24"/>
        </w:rPr>
      </w:pPr>
      <w:r w:rsidRPr="00E473BF">
        <w:rPr>
          <w:rFonts w:eastAsia="MinionPro-Regular"/>
          <w:i w:val="0"/>
          <w:color w:val="000000"/>
          <w:spacing w:val="0"/>
          <w:sz w:val="24"/>
          <w:szCs w:val="24"/>
        </w:rPr>
        <w:t>Кадровое обеспечение реализуемых образовательных и воспитательных программ</w:t>
      </w:r>
    </w:p>
    <w:p w:rsidR="004C627C" w:rsidRDefault="004C627C" w:rsidP="005F7283">
      <w:pPr>
        <w:pStyle w:val="31"/>
        <w:tabs>
          <w:tab w:val="left" w:pos="360"/>
        </w:tabs>
        <w:ind w:firstLine="0"/>
        <w:rPr>
          <w:rFonts w:eastAsia="MinionPro-Regular"/>
          <w:color w:val="000000"/>
          <w:spacing w:val="0"/>
        </w:rPr>
      </w:pPr>
    </w:p>
    <w:p w:rsidR="00E473BF" w:rsidRPr="00E473BF" w:rsidRDefault="00E473BF" w:rsidP="00E473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73BF">
        <w:rPr>
          <w:rFonts w:ascii="Times New Roman" w:eastAsia="Times New Roman" w:hAnsi="Times New Roman" w:cs="Times New Roman"/>
          <w:sz w:val="24"/>
          <w:szCs w:val="24"/>
        </w:rPr>
        <w:t>В 2016 – 2017 учебном году образовательный процесс в школе ос</w:t>
      </w:r>
      <w:r>
        <w:rPr>
          <w:rFonts w:ascii="Times New Roman" w:eastAsia="Times New Roman" w:hAnsi="Times New Roman" w:cs="Times New Roman"/>
          <w:sz w:val="24"/>
          <w:szCs w:val="24"/>
        </w:rPr>
        <w:t xml:space="preserve">уществляют 42 штатных педагога, </w:t>
      </w:r>
      <w:r w:rsidRPr="00E473BF">
        <w:rPr>
          <w:rFonts w:ascii="Times New Roman" w:eastAsia="Times New Roman" w:hAnsi="Times New Roman" w:cs="Times New Roman"/>
          <w:sz w:val="24"/>
          <w:szCs w:val="24"/>
        </w:rPr>
        <w:t xml:space="preserve">включая педагога дополнительного образования. К работе в течение учебного года привлекались 4 совместителя. Педагогическими кадрами образовательная организация укомплектована на 100%. </w:t>
      </w:r>
    </w:p>
    <w:p w:rsidR="00E473BF" w:rsidRPr="00E473BF" w:rsidRDefault="00E473BF" w:rsidP="00E473BF">
      <w:pPr>
        <w:spacing w:after="0" w:line="240" w:lineRule="auto"/>
        <w:jc w:val="both"/>
        <w:rPr>
          <w:rFonts w:ascii="Times New Roman" w:eastAsia="Times New Roman" w:hAnsi="Times New Roman" w:cs="Times New Roman"/>
          <w:sz w:val="24"/>
          <w:szCs w:val="24"/>
        </w:rPr>
      </w:pPr>
      <w:r w:rsidRPr="00E473BF">
        <w:rPr>
          <w:rFonts w:ascii="Times New Roman" w:eastAsia="Times New Roman" w:hAnsi="Times New Roman" w:cs="Times New Roman"/>
          <w:sz w:val="24"/>
          <w:szCs w:val="24"/>
        </w:rPr>
        <w:t xml:space="preserve">   В соответствии с требованием ст. 49 Федерального закона «Об образовании в Российской Федерации» № 273 – </w:t>
      </w:r>
      <w:proofErr w:type="gramStart"/>
      <w:r w:rsidRPr="00E473BF">
        <w:rPr>
          <w:rFonts w:ascii="Times New Roman" w:eastAsia="Times New Roman" w:hAnsi="Times New Roman" w:cs="Times New Roman"/>
          <w:sz w:val="24"/>
          <w:szCs w:val="24"/>
        </w:rPr>
        <w:t>ФЗ  аттестованы</w:t>
      </w:r>
      <w:proofErr w:type="gramEnd"/>
      <w:r w:rsidRPr="00E473BF">
        <w:rPr>
          <w:rFonts w:ascii="Times New Roman" w:eastAsia="Times New Roman" w:hAnsi="Times New Roman" w:cs="Times New Roman"/>
          <w:sz w:val="24"/>
          <w:szCs w:val="24"/>
        </w:rPr>
        <w:t xml:space="preserve"> 39 педагогов (90%). В школе созданы нормативно- правовые условия прохождения аттестации. Аттестация педагогов проходит в соответствии с Порядком проведения аттестации педагогических работников организаций, осуществляющих образовательную деятельность (утв. Приказом Министерства образования и науки РФ от 07 апреля 2014г. № 276). Согласно Порядку </w:t>
      </w:r>
      <w:proofErr w:type="gramStart"/>
      <w:r w:rsidRPr="00E473BF">
        <w:rPr>
          <w:rFonts w:ascii="Times New Roman" w:eastAsia="Times New Roman" w:hAnsi="Times New Roman" w:cs="Times New Roman"/>
          <w:sz w:val="24"/>
          <w:szCs w:val="24"/>
        </w:rPr>
        <w:t>аттестации,  в</w:t>
      </w:r>
      <w:proofErr w:type="gramEnd"/>
      <w:r w:rsidRPr="00E473BF">
        <w:rPr>
          <w:rFonts w:ascii="Times New Roman" w:eastAsia="Times New Roman" w:hAnsi="Times New Roman" w:cs="Times New Roman"/>
          <w:sz w:val="24"/>
          <w:szCs w:val="24"/>
        </w:rPr>
        <w:t xml:space="preserve"> школе разработано Положение о </w:t>
      </w:r>
      <w:r w:rsidRPr="00E473BF">
        <w:rPr>
          <w:rFonts w:ascii="Times New Roman" w:eastAsia="Times New Roman" w:hAnsi="Times New Roman" w:cs="Times New Roman"/>
          <w:sz w:val="24"/>
          <w:szCs w:val="24"/>
        </w:rPr>
        <w:lastRenderedPageBreak/>
        <w:t xml:space="preserve">школьной аттестационной комиссии с целью организации аттестации педагогов на установление соответствия занимаемой должности. Педагоги своевременно ознакомлены с Положение о порядке аттестации педагогических работников. Заявления </w:t>
      </w:r>
      <w:proofErr w:type="spellStart"/>
      <w:r w:rsidRPr="00E473BF">
        <w:rPr>
          <w:rFonts w:ascii="Times New Roman" w:eastAsia="Times New Roman" w:hAnsi="Times New Roman" w:cs="Times New Roman"/>
          <w:sz w:val="24"/>
          <w:szCs w:val="24"/>
        </w:rPr>
        <w:t>аттестующихся</w:t>
      </w:r>
      <w:proofErr w:type="spellEnd"/>
      <w:r w:rsidRPr="00E473BF">
        <w:rPr>
          <w:rFonts w:ascii="Times New Roman" w:eastAsia="Times New Roman" w:hAnsi="Times New Roman" w:cs="Times New Roman"/>
          <w:sz w:val="24"/>
          <w:szCs w:val="24"/>
        </w:rPr>
        <w:t xml:space="preserve"> на первую и высшую квалификационную категории и планы прохождения аттестации были поданы в установленные сроки, аттестационные группы были сформированы с учетом пожеланий </w:t>
      </w:r>
      <w:proofErr w:type="spellStart"/>
      <w:r w:rsidRPr="00E473BF">
        <w:rPr>
          <w:rFonts w:ascii="Times New Roman" w:eastAsia="Times New Roman" w:hAnsi="Times New Roman" w:cs="Times New Roman"/>
          <w:sz w:val="24"/>
          <w:szCs w:val="24"/>
        </w:rPr>
        <w:t>аттестующихся</w:t>
      </w:r>
      <w:proofErr w:type="spellEnd"/>
      <w:r w:rsidRPr="00E473BF">
        <w:rPr>
          <w:rFonts w:ascii="Times New Roman" w:eastAsia="Times New Roman" w:hAnsi="Times New Roman" w:cs="Times New Roman"/>
          <w:sz w:val="24"/>
          <w:szCs w:val="24"/>
        </w:rPr>
        <w:t xml:space="preserve"> и в соответствии с Банком экспертов аттестации. </w:t>
      </w:r>
    </w:p>
    <w:p w:rsidR="00E473BF" w:rsidRPr="00E473BF" w:rsidRDefault="00E473BF" w:rsidP="00E473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w:t>
      </w:r>
      <w:r w:rsidRPr="00E473BF">
        <w:rPr>
          <w:rFonts w:ascii="Times New Roman" w:eastAsia="Times New Roman" w:hAnsi="Times New Roman" w:cs="Times New Roman"/>
          <w:sz w:val="24"/>
          <w:szCs w:val="24"/>
        </w:rPr>
        <w:t>а высшую квалификационную категорию аттестованы 3 педагога,</w:t>
      </w:r>
      <w:r>
        <w:rPr>
          <w:rFonts w:ascii="Times New Roman" w:eastAsia="Times New Roman" w:hAnsi="Times New Roman" w:cs="Times New Roman"/>
          <w:sz w:val="24"/>
          <w:szCs w:val="24"/>
        </w:rPr>
        <w:t xml:space="preserve"> что составляет 7%. На 1</w:t>
      </w:r>
      <w:r w:rsidRPr="00E473BF">
        <w:rPr>
          <w:rFonts w:ascii="Times New Roman" w:eastAsia="Times New Roman" w:hAnsi="Times New Roman" w:cs="Times New Roman"/>
          <w:sz w:val="24"/>
          <w:szCs w:val="24"/>
        </w:rPr>
        <w:t xml:space="preserve"> квалификационную </w:t>
      </w:r>
      <w:proofErr w:type="gramStart"/>
      <w:r w:rsidRPr="00E473BF">
        <w:rPr>
          <w:rFonts w:ascii="Times New Roman" w:eastAsia="Times New Roman" w:hAnsi="Times New Roman" w:cs="Times New Roman"/>
          <w:sz w:val="24"/>
          <w:szCs w:val="24"/>
        </w:rPr>
        <w:t>категорию  аттестовано</w:t>
      </w:r>
      <w:proofErr w:type="gramEnd"/>
      <w:r w:rsidRPr="00E473BF">
        <w:rPr>
          <w:rFonts w:ascii="Times New Roman" w:eastAsia="Times New Roman" w:hAnsi="Times New Roman" w:cs="Times New Roman"/>
          <w:sz w:val="24"/>
          <w:szCs w:val="24"/>
        </w:rPr>
        <w:t xml:space="preserve"> 22 педагога (52%). На соответствие занимаемой должности прошил процедуру аттестации 13 педагогов (31%). 4 педагога не п</w:t>
      </w:r>
      <w:r w:rsidR="00062744">
        <w:rPr>
          <w:rFonts w:ascii="Times New Roman" w:eastAsia="Times New Roman" w:hAnsi="Times New Roman" w:cs="Times New Roman"/>
          <w:sz w:val="24"/>
          <w:szCs w:val="24"/>
        </w:rPr>
        <w:t>роходили процедуру аттестации, и</w:t>
      </w:r>
      <w:r w:rsidRPr="00E473BF">
        <w:rPr>
          <w:rFonts w:ascii="Times New Roman" w:eastAsia="Times New Roman" w:hAnsi="Times New Roman" w:cs="Times New Roman"/>
          <w:sz w:val="24"/>
          <w:szCs w:val="24"/>
        </w:rPr>
        <w:t xml:space="preserve">з них 2 педагога являются молодыми специалистами. Их аттестация запланирована на осень 2017 и 2018 года.  2 педагога поступили на работу в сентябре 2016 </w:t>
      </w:r>
      <w:proofErr w:type="gramStart"/>
      <w:r w:rsidRPr="00E473BF">
        <w:rPr>
          <w:rFonts w:ascii="Times New Roman" w:eastAsia="Times New Roman" w:hAnsi="Times New Roman" w:cs="Times New Roman"/>
          <w:sz w:val="24"/>
          <w:szCs w:val="24"/>
        </w:rPr>
        <w:t xml:space="preserve">года,  </w:t>
      </w:r>
      <w:r w:rsidR="00062744">
        <w:rPr>
          <w:rFonts w:ascii="Times New Roman" w:eastAsia="Times New Roman" w:hAnsi="Times New Roman" w:cs="Times New Roman"/>
          <w:sz w:val="24"/>
          <w:szCs w:val="24"/>
        </w:rPr>
        <w:t>не</w:t>
      </w:r>
      <w:proofErr w:type="gramEnd"/>
      <w:r w:rsidR="00062744">
        <w:rPr>
          <w:rFonts w:ascii="Times New Roman" w:eastAsia="Times New Roman" w:hAnsi="Times New Roman" w:cs="Times New Roman"/>
          <w:sz w:val="24"/>
          <w:szCs w:val="24"/>
        </w:rPr>
        <w:t xml:space="preserve"> имея педагогического стажа, и</w:t>
      </w:r>
      <w:r w:rsidRPr="00E473BF">
        <w:rPr>
          <w:rFonts w:ascii="Times New Roman" w:eastAsia="Times New Roman" w:hAnsi="Times New Roman" w:cs="Times New Roman"/>
          <w:sz w:val="24"/>
          <w:szCs w:val="24"/>
        </w:rPr>
        <w:t xml:space="preserve">х аттестация планируется в 2018 году. </w:t>
      </w:r>
    </w:p>
    <w:p w:rsidR="00E473BF" w:rsidRPr="00E473BF" w:rsidRDefault="00E473BF" w:rsidP="00E473BF">
      <w:pPr>
        <w:spacing w:after="0" w:line="240" w:lineRule="auto"/>
        <w:jc w:val="both"/>
        <w:rPr>
          <w:rFonts w:ascii="Times New Roman" w:eastAsia="Times New Roman" w:hAnsi="Times New Roman" w:cs="Times New Roman"/>
          <w:sz w:val="24"/>
          <w:szCs w:val="24"/>
        </w:rPr>
      </w:pPr>
    </w:p>
    <w:tbl>
      <w:tblPr>
        <w:tblW w:w="8927" w:type="dxa"/>
        <w:jc w:val="center"/>
        <w:tblLayout w:type="fixed"/>
        <w:tblLook w:val="0000" w:firstRow="0" w:lastRow="0" w:firstColumn="0" w:lastColumn="0" w:noHBand="0" w:noVBand="0"/>
      </w:tblPr>
      <w:tblGrid>
        <w:gridCol w:w="3401"/>
        <w:gridCol w:w="3315"/>
        <w:gridCol w:w="2211"/>
      </w:tblGrid>
      <w:tr w:rsidR="00E473BF" w:rsidRPr="00E473BF" w:rsidTr="009A4BED">
        <w:trPr>
          <w:trHeight w:val="1"/>
          <w:jc w:val="center"/>
        </w:trPr>
        <w:tc>
          <w:tcPr>
            <w:tcW w:w="340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p>
        </w:tc>
        <w:tc>
          <w:tcPr>
            <w:tcW w:w="3315"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Количество</w:t>
            </w:r>
          </w:p>
        </w:tc>
        <w:tc>
          <w:tcPr>
            <w:tcW w:w="221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 к общему количеству педагогических работников</w:t>
            </w:r>
          </w:p>
        </w:tc>
      </w:tr>
      <w:tr w:rsidR="00E473BF" w:rsidRPr="00E473BF" w:rsidTr="009A4BED">
        <w:trPr>
          <w:trHeight w:val="1"/>
          <w:jc w:val="center"/>
        </w:trPr>
        <w:tc>
          <w:tcPr>
            <w:tcW w:w="340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Укомплектованность педагогическими, руководящими и иными работниками</w:t>
            </w:r>
          </w:p>
        </w:tc>
        <w:tc>
          <w:tcPr>
            <w:tcW w:w="3315"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39 педагогов</w:t>
            </w:r>
          </w:p>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1 директор</w:t>
            </w:r>
          </w:p>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2 заместителя (УВР, ВР)</w:t>
            </w:r>
          </w:p>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Всего 42</w:t>
            </w:r>
          </w:p>
        </w:tc>
        <w:tc>
          <w:tcPr>
            <w:tcW w:w="2211" w:type="dxa"/>
            <w:tcBorders>
              <w:top w:val="single" w:sz="3" w:space="0" w:color="000000"/>
              <w:left w:val="single" w:sz="3" w:space="0" w:color="000000"/>
              <w:bottom w:val="single" w:sz="3" w:space="0" w:color="000000"/>
              <w:right w:val="single" w:sz="3" w:space="0" w:color="000000"/>
            </w:tcBorders>
          </w:tcPr>
          <w:p w:rsidR="009A4BED"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lang w:val="en-US"/>
              </w:rPr>
              <w:t xml:space="preserve">100% </w:t>
            </w:r>
            <w:r w:rsidRPr="00E473BF">
              <w:rPr>
                <w:rFonts w:ascii="Times New Roman" w:hAnsi="Times New Roman" w:cs="Times New Roman"/>
                <w:sz w:val="24"/>
                <w:szCs w:val="24"/>
              </w:rPr>
              <w:t>укомплектован</w:t>
            </w:r>
          </w:p>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E473BF">
              <w:rPr>
                <w:rFonts w:ascii="Times New Roman" w:hAnsi="Times New Roman" w:cs="Times New Roman"/>
                <w:sz w:val="24"/>
                <w:szCs w:val="24"/>
              </w:rPr>
              <w:t>ность</w:t>
            </w:r>
            <w:proofErr w:type="spellEnd"/>
            <w:proofErr w:type="gramEnd"/>
          </w:p>
          <w:p w:rsidR="00E473BF" w:rsidRPr="00E473BF" w:rsidRDefault="00E473BF" w:rsidP="00E473BF">
            <w:pPr>
              <w:autoSpaceDE w:val="0"/>
              <w:autoSpaceDN w:val="0"/>
              <w:adjustRightInd w:val="0"/>
              <w:spacing w:after="0" w:line="240" w:lineRule="auto"/>
              <w:rPr>
                <w:rFonts w:ascii="Times New Roman" w:hAnsi="Times New Roman" w:cs="Times New Roman"/>
                <w:sz w:val="24"/>
                <w:szCs w:val="24"/>
                <w:lang w:val="en-US"/>
              </w:rPr>
            </w:pPr>
          </w:p>
        </w:tc>
      </w:tr>
      <w:tr w:rsidR="00E473BF" w:rsidRPr="00E473BF" w:rsidTr="009A4BED">
        <w:trPr>
          <w:trHeight w:val="1"/>
          <w:jc w:val="center"/>
        </w:trPr>
        <w:tc>
          <w:tcPr>
            <w:tcW w:w="340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Педагогические работники, которым по результатам аттестации установлена высшая квалификационная категория</w:t>
            </w:r>
          </w:p>
        </w:tc>
        <w:tc>
          <w:tcPr>
            <w:tcW w:w="3315"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3</w:t>
            </w:r>
          </w:p>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w:t>
            </w:r>
            <w:proofErr w:type="gramStart"/>
            <w:r w:rsidRPr="00E473BF">
              <w:rPr>
                <w:rFonts w:ascii="Times New Roman" w:hAnsi="Times New Roman" w:cs="Times New Roman"/>
                <w:sz w:val="24"/>
                <w:szCs w:val="24"/>
              </w:rPr>
              <w:t>с</w:t>
            </w:r>
            <w:proofErr w:type="gramEnd"/>
            <w:r w:rsidRPr="00E473BF">
              <w:rPr>
                <w:rFonts w:ascii="Times New Roman" w:hAnsi="Times New Roman" w:cs="Times New Roman"/>
                <w:sz w:val="24"/>
                <w:szCs w:val="24"/>
              </w:rPr>
              <w:t xml:space="preserve"> директором)</w:t>
            </w:r>
          </w:p>
        </w:tc>
        <w:tc>
          <w:tcPr>
            <w:tcW w:w="221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8</w:t>
            </w:r>
            <w:r w:rsidRPr="00E473BF">
              <w:rPr>
                <w:rFonts w:ascii="Times New Roman" w:hAnsi="Times New Roman" w:cs="Times New Roman"/>
                <w:sz w:val="24"/>
                <w:szCs w:val="24"/>
                <w:lang w:val="en-US"/>
              </w:rPr>
              <w:t>% (</w:t>
            </w:r>
            <w:r w:rsidRPr="00E473BF">
              <w:rPr>
                <w:rFonts w:ascii="Times New Roman" w:hAnsi="Times New Roman" w:cs="Times New Roman"/>
                <w:sz w:val="24"/>
                <w:szCs w:val="24"/>
              </w:rPr>
              <w:t>от 39)</w:t>
            </w:r>
          </w:p>
          <w:p w:rsidR="00E473BF" w:rsidRPr="00E473BF" w:rsidRDefault="00E473BF" w:rsidP="00E473BF">
            <w:pPr>
              <w:autoSpaceDE w:val="0"/>
              <w:autoSpaceDN w:val="0"/>
              <w:adjustRightInd w:val="0"/>
              <w:spacing w:after="0" w:line="240" w:lineRule="auto"/>
              <w:rPr>
                <w:rFonts w:ascii="Times New Roman" w:hAnsi="Times New Roman" w:cs="Times New Roman"/>
                <w:sz w:val="24"/>
                <w:szCs w:val="24"/>
                <w:lang w:val="en-US"/>
              </w:rPr>
            </w:pPr>
            <w:r w:rsidRPr="00E473BF">
              <w:rPr>
                <w:rFonts w:ascii="Times New Roman" w:hAnsi="Times New Roman" w:cs="Times New Roman"/>
                <w:sz w:val="24"/>
                <w:szCs w:val="24"/>
                <w:lang w:val="en-US"/>
              </w:rPr>
              <w:t>(</w:t>
            </w:r>
            <w:r w:rsidRPr="00E473BF">
              <w:rPr>
                <w:rFonts w:ascii="Times New Roman" w:hAnsi="Times New Roman" w:cs="Times New Roman"/>
                <w:sz w:val="24"/>
                <w:szCs w:val="24"/>
              </w:rPr>
              <w:t>7</w:t>
            </w:r>
            <w:r w:rsidRPr="00E473BF">
              <w:rPr>
                <w:rFonts w:ascii="Times New Roman" w:hAnsi="Times New Roman" w:cs="Times New Roman"/>
                <w:sz w:val="24"/>
                <w:szCs w:val="24"/>
                <w:lang w:val="en-US"/>
              </w:rPr>
              <w:t xml:space="preserve">% </w:t>
            </w:r>
            <w:r w:rsidRPr="00E473BF">
              <w:rPr>
                <w:rFonts w:ascii="Times New Roman" w:hAnsi="Times New Roman" w:cs="Times New Roman"/>
                <w:sz w:val="24"/>
                <w:szCs w:val="24"/>
              </w:rPr>
              <w:t>от 42, с руководителями)</w:t>
            </w:r>
          </w:p>
        </w:tc>
      </w:tr>
      <w:tr w:rsidR="00E473BF" w:rsidRPr="00E473BF" w:rsidTr="009A4BED">
        <w:trPr>
          <w:trHeight w:val="1"/>
          <w:jc w:val="center"/>
        </w:trPr>
        <w:tc>
          <w:tcPr>
            <w:tcW w:w="340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 xml:space="preserve">Педагогические работники, </w:t>
            </w:r>
            <w:r w:rsidRPr="00E473BF">
              <w:rPr>
                <w:rFonts w:ascii="Times New Roman" w:hAnsi="Times New Roman" w:cs="Times New Roman"/>
                <w:spacing w:val="-20"/>
                <w:sz w:val="24"/>
                <w:szCs w:val="24"/>
              </w:rPr>
              <w:t>которым по результатам аттестации</w:t>
            </w:r>
            <w:r w:rsidRPr="00E473BF">
              <w:rPr>
                <w:rFonts w:ascii="Times New Roman" w:hAnsi="Times New Roman" w:cs="Times New Roman"/>
                <w:sz w:val="24"/>
                <w:szCs w:val="24"/>
              </w:rPr>
              <w:t xml:space="preserve"> </w:t>
            </w:r>
            <w:proofErr w:type="gramStart"/>
            <w:r w:rsidRPr="00E473BF">
              <w:rPr>
                <w:rFonts w:ascii="Times New Roman" w:hAnsi="Times New Roman" w:cs="Times New Roman"/>
                <w:spacing w:val="-20"/>
                <w:sz w:val="24"/>
                <w:szCs w:val="24"/>
              </w:rPr>
              <w:t>установлена  I</w:t>
            </w:r>
            <w:proofErr w:type="gramEnd"/>
            <w:r w:rsidRPr="00E473BF">
              <w:rPr>
                <w:rFonts w:ascii="Times New Roman" w:hAnsi="Times New Roman" w:cs="Times New Roman"/>
                <w:spacing w:val="-20"/>
                <w:sz w:val="24"/>
                <w:szCs w:val="24"/>
              </w:rPr>
              <w:t xml:space="preserve">  квалификационная</w:t>
            </w:r>
            <w:r w:rsidRPr="00E473BF">
              <w:rPr>
                <w:rFonts w:ascii="Times New Roman" w:hAnsi="Times New Roman" w:cs="Times New Roman"/>
                <w:sz w:val="24"/>
                <w:szCs w:val="24"/>
              </w:rPr>
              <w:t xml:space="preserve"> категория</w:t>
            </w:r>
          </w:p>
        </w:tc>
        <w:tc>
          <w:tcPr>
            <w:tcW w:w="3315"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 xml:space="preserve">                        20 </w:t>
            </w:r>
          </w:p>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(22 с руководителями)</w:t>
            </w:r>
          </w:p>
        </w:tc>
        <w:tc>
          <w:tcPr>
            <w:tcW w:w="221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51</w:t>
            </w:r>
            <w:r w:rsidRPr="00E473BF">
              <w:rPr>
                <w:rFonts w:ascii="Times New Roman" w:hAnsi="Times New Roman" w:cs="Times New Roman"/>
                <w:sz w:val="24"/>
                <w:szCs w:val="24"/>
                <w:lang w:val="en-US"/>
              </w:rPr>
              <w:t xml:space="preserve"> % (</w:t>
            </w:r>
            <w:r w:rsidRPr="00E473BF">
              <w:rPr>
                <w:rFonts w:ascii="Times New Roman" w:hAnsi="Times New Roman" w:cs="Times New Roman"/>
                <w:sz w:val="24"/>
                <w:szCs w:val="24"/>
              </w:rPr>
              <w:t>от 39)</w:t>
            </w:r>
          </w:p>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lang w:val="en-US"/>
              </w:rPr>
              <w:t>(</w:t>
            </w:r>
            <w:r w:rsidRPr="00E473BF">
              <w:rPr>
                <w:rFonts w:ascii="Times New Roman" w:hAnsi="Times New Roman" w:cs="Times New Roman"/>
                <w:sz w:val="24"/>
                <w:szCs w:val="24"/>
              </w:rPr>
              <w:t>52</w:t>
            </w:r>
            <w:r w:rsidRPr="00E473BF">
              <w:rPr>
                <w:rFonts w:ascii="Times New Roman" w:hAnsi="Times New Roman" w:cs="Times New Roman"/>
                <w:sz w:val="24"/>
                <w:szCs w:val="24"/>
                <w:lang w:val="en-US"/>
              </w:rPr>
              <w:t xml:space="preserve">% </w:t>
            </w:r>
            <w:r w:rsidRPr="00E473BF">
              <w:rPr>
                <w:rFonts w:ascii="Times New Roman" w:hAnsi="Times New Roman" w:cs="Times New Roman"/>
                <w:sz w:val="24"/>
                <w:szCs w:val="24"/>
              </w:rPr>
              <w:t>от 42 с руководителями)</w:t>
            </w:r>
          </w:p>
          <w:p w:rsidR="00E473BF" w:rsidRPr="00E473BF" w:rsidRDefault="00E473BF" w:rsidP="00E473BF">
            <w:pPr>
              <w:autoSpaceDE w:val="0"/>
              <w:autoSpaceDN w:val="0"/>
              <w:adjustRightInd w:val="0"/>
              <w:spacing w:after="0" w:line="240" w:lineRule="auto"/>
              <w:rPr>
                <w:rFonts w:ascii="Times New Roman" w:hAnsi="Times New Roman" w:cs="Times New Roman"/>
                <w:sz w:val="24"/>
                <w:szCs w:val="24"/>
                <w:lang w:val="en-US"/>
              </w:rPr>
            </w:pPr>
          </w:p>
        </w:tc>
      </w:tr>
      <w:tr w:rsidR="00E473BF" w:rsidRPr="00E473BF" w:rsidTr="009A4BED">
        <w:trPr>
          <w:trHeight w:val="1"/>
          <w:jc w:val="center"/>
        </w:trPr>
        <w:tc>
          <w:tcPr>
            <w:tcW w:w="340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Педагогические работники, в отношении которых по результатам аттестации принято решение о соответствии занимаемой должности</w:t>
            </w:r>
          </w:p>
        </w:tc>
        <w:tc>
          <w:tcPr>
            <w:tcW w:w="3315"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lang w:val="en-US"/>
              </w:rPr>
              <w:t>1</w:t>
            </w:r>
            <w:r w:rsidRPr="00E473BF">
              <w:rPr>
                <w:rFonts w:ascii="Times New Roman" w:hAnsi="Times New Roman" w:cs="Times New Roman"/>
                <w:sz w:val="24"/>
                <w:szCs w:val="24"/>
              </w:rPr>
              <w:t>3</w:t>
            </w:r>
          </w:p>
        </w:tc>
        <w:tc>
          <w:tcPr>
            <w:tcW w:w="221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33</w:t>
            </w:r>
            <w:r w:rsidRPr="00E473BF">
              <w:rPr>
                <w:rFonts w:ascii="Times New Roman" w:hAnsi="Times New Roman" w:cs="Times New Roman"/>
                <w:sz w:val="24"/>
                <w:szCs w:val="24"/>
                <w:lang w:val="en-US"/>
              </w:rPr>
              <w:t>% (</w:t>
            </w:r>
            <w:r w:rsidRPr="00E473BF">
              <w:rPr>
                <w:rFonts w:ascii="Times New Roman" w:hAnsi="Times New Roman" w:cs="Times New Roman"/>
                <w:sz w:val="24"/>
                <w:szCs w:val="24"/>
              </w:rPr>
              <w:t>от 39)</w:t>
            </w:r>
          </w:p>
          <w:p w:rsidR="00E473BF" w:rsidRPr="00E473BF" w:rsidRDefault="00E473BF" w:rsidP="00E473BF">
            <w:pPr>
              <w:autoSpaceDE w:val="0"/>
              <w:autoSpaceDN w:val="0"/>
              <w:adjustRightInd w:val="0"/>
              <w:spacing w:after="0" w:line="240" w:lineRule="auto"/>
              <w:rPr>
                <w:rFonts w:ascii="Times New Roman" w:hAnsi="Times New Roman" w:cs="Times New Roman"/>
                <w:sz w:val="24"/>
                <w:szCs w:val="24"/>
                <w:lang w:val="en-US"/>
              </w:rPr>
            </w:pPr>
            <w:r w:rsidRPr="00E473BF">
              <w:rPr>
                <w:rFonts w:ascii="Times New Roman" w:hAnsi="Times New Roman" w:cs="Times New Roman"/>
                <w:sz w:val="24"/>
                <w:szCs w:val="24"/>
                <w:lang w:val="en-US"/>
              </w:rPr>
              <w:t>(</w:t>
            </w:r>
            <w:r w:rsidRPr="00E473BF">
              <w:rPr>
                <w:rFonts w:ascii="Times New Roman" w:hAnsi="Times New Roman" w:cs="Times New Roman"/>
                <w:sz w:val="24"/>
                <w:szCs w:val="24"/>
              </w:rPr>
              <w:t>31</w:t>
            </w:r>
            <w:r w:rsidRPr="00E473BF">
              <w:rPr>
                <w:rFonts w:ascii="Times New Roman" w:hAnsi="Times New Roman" w:cs="Times New Roman"/>
                <w:sz w:val="24"/>
                <w:szCs w:val="24"/>
                <w:lang w:val="en-US"/>
              </w:rPr>
              <w:t xml:space="preserve">% </w:t>
            </w:r>
            <w:r w:rsidRPr="00E473BF">
              <w:rPr>
                <w:rFonts w:ascii="Times New Roman" w:hAnsi="Times New Roman" w:cs="Times New Roman"/>
                <w:sz w:val="24"/>
                <w:szCs w:val="24"/>
              </w:rPr>
              <w:t>от 42 с руководителями)</w:t>
            </w:r>
          </w:p>
        </w:tc>
      </w:tr>
      <w:tr w:rsidR="00E473BF" w:rsidRPr="00E473BF" w:rsidTr="009A4BED">
        <w:trPr>
          <w:trHeight w:val="1"/>
          <w:jc w:val="center"/>
        </w:trPr>
        <w:tc>
          <w:tcPr>
            <w:tcW w:w="340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 xml:space="preserve">Педагогические работники, получившие дополнительное </w:t>
            </w:r>
            <w:r w:rsidRPr="00E473BF">
              <w:rPr>
                <w:rFonts w:ascii="Times New Roman" w:hAnsi="Times New Roman" w:cs="Times New Roman"/>
                <w:spacing w:val="-14"/>
                <w:sz w:val="24"/>
                <w:szCs w:val="24"/>
              </w:rPr>
              <w:t>профессиональное образование в</w:t>
            </w:r>
            <w:r w:rsidRPr="00E473BF">
              <w:rPr>
                <w:rFonts w:ascii="Times New Roman" w:hAnsi="Times New Roman" w:cs="Times New Roman"/>
                <w:sz w:val="24"/>
                <w:szCs w:val="24"/>
              </w:rPr>
              <w:t xml:space="preserve"> объеме, соответствующем требованиям ФГОС (курсы)</w:t>
            </w:r>
          </w:p>
        </w:tc>
        <w:tc>
          <w:tcPr>
            <w:tcW w:w="3315"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lang w:val="en-US"/>
              </w:rPr>
              <w:t>36 (</w:t>
            </w:r>
            <w:r w:rsidRPr="00E473BF">
              <w:rPr>
                <w:rFonts w:ascii="Times New Roman" w:hAnsi="Times New Roman" w:cs="Times New Roman"/>
                <w:sz w:val="24"/>
                <w:szCs w:val="24"/>
              </w:rPr>
              <w:t>без руководителей)</w:t>
            </w:r>
          </w:p>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E473BF">
            <w:pPr>
              <w:autoSpaceDE w:val="0"/>
              <w:autoSpaceDN w:val="0"/>
              <w:adjustRightInd w:val="0"/>
              <w:spacing w:after="0" w:line="240" w:lineRule="auto"/>
              <w:jc w:val="center"/>
              <w:rPr>
                <w:rFonts w:ascii="Times New Roman" w:hAnsi="Times New Roman" w:cs="Times New Roman"/>
                <w:sz w:val="24"/>
                <w:szCs w:val="24"/>
                <w:lang w:val="en-US"/>
              </w:rPr>
            </w:pPr>
            <w:r w:rsidRPr="00E473BF">
              <w:rPr>
                <w:rFonts w:ascii="Times New Roman" w:hAnsi="Times New Roman" w:cs="Times New Roman"/>
                <w:sz w:val="24"/>
                <w:szCs w:val="24"/>
                <w:lang w:val="en-US"/>
              </w:rPr>
              <w:t>39 (</w:t>
            </w:r>
            <w:r w:rsidRPr="00E473BF">
              <w:rPr>
                <w:rFonts w:ascii="Times New Roman" w:hAnsi="Times New Roman" w:cs="Times New Roman"/>
                <w:sz w:val="24"/>
                <w:szCs w:val="24"/>
              </w:rPr>
              <w:t>с руководителями)</w:t>
            </w:r>
          </w:p>
        </w:tc>
        <w:tc>
          <w:tcPr>
            <w:tcW w:w="2211" w:type="dxa"/>
            <w:tcBorders>
              <w:top w:val="single" w:sz="3" w:space="0" w:color="000000"/>
              <w:left w:val="single" w:sz="3" w:space="0" w:color="000000"/>
              <w:bottom w:val="single" w:sz="3" w:space="0" w:color="000000"/>
              <w:right w:val="single" w:sz="3" w:space="0" w:color="000000"/>
            </w:tcBorders>
          </w:tcPr>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92% (от 39 без руководителей)</w:t>
            </w:r>
          </w:p>
          <w:p w:rsidR="00E473BF" w:rsidRPr="00E473BF" w:rsidRDefault="00E473BF" w:rsidP="00E473BF">
            <w:pPr>
              <w:autoSpaceDE w:val="0"/>
              <w:autoSpaceDN w:val="0"/>
              <w:adjustRightInd w:val="0"/>
              <w:spacing w:after="0" w:line="240" w:lineRule="auto"/>
              <w:rPr>
                <w:rFonts w:ascii="Times New Roman" w:hAnsi="Times New Roman" w:cs="Times New Roman"/>
                <w:sz w:val="24"/>
                <w:szCs w:val="24"/>
              </w:rPr>
            </w:pPr>
            <w:r w:rsidRPr="00E473BF">
              <w:rPr>
                <w:rFonts w:ascii="Times New Roman" w:hAnsi="Times New Roman" w:cs="Times New Roman"/>
                <w:sz w:val="24"/>
                <w:szCs w:val="24"/>
              </w:rPr>
              <w:t>93% (от 42 с руководителями)</w:t>
            </w:r>
          </w:p>
        </w:tc>
      </w:tr>
    </w:tbl>
    <w:p w:rsidR="00E473BF" w:rsidRPr="00E473BF" w:rsidRDefault="00E473BF" w:rsidP="00E473BF">
      <w:pPr>
        <w:spacing w:after="0" w:line="240" w:lineRule="auto"/>
        <w:jc w:val="both"/>
        <w:rPr>
          <w:rFonts w:ascii="Times New Roman" w:eastAsia="Times New Roman" w:hAnsi="Times New Roman" w:cs="Times New Roman"/>
          <w:sz w:val="24"/>
          <w:szCs w:val="24"/>
        </w:rPr>
      </w:pPr>
    </w:p>
    <w:p w:rsidR="00E473BF" w:rsidRPr="00E473BF" w:rsidRDefault="00E473BF" w:rsidP="00E473BF">
      <w:pPr>
        <w:spacing w:after="0" w:line="240" w:lineRule="auto"/>
        <w:jc w:val="both"/>
        <w:rPr>
          <w:rFonts w:ascii="Times New Roman" w:eastAsia="Times New Roman" w:hAnsi="Times New Roman" w:cs="Times New Roman"/>
          <w:sz w:val="24"/>
          <w:szCs w:val="24"/>
        </w:rPr>
      </w:pPr>
    </w:p>
    <w:p w:rsidR="00E473BF" w:rsidRPr="00E473BF" w:rsidRDefault="00E473BF" w:rsidP="00E473BF">
      <w:pPr>
        <w:spacing w:after="0" w:line="240" w:lineRule="auto"/>
        <w:jc w:val="center"/>
        <w:rPr>
          <w:rFonts w:ascii="Times New Roman" w:hAnsi="Times New Roman" w:cs="Times New Roman"/>
          <w:b/>
          <w:bCs/>
          <w:sz w:val="24"/>
          <w:szCs w:val="24"/>
        </w:rPr>
      </w:pPr>
      <w:r w:rsidRPr="00E473BF">
        <w:rPr>
          <w:rFonts w:ascii="Times New Roman" w:hAnsi="Times New Roman" w:cs="Times New Roman"/>
          <w:b/>
          <w:bCs/>
          <w:sz w:val="24"/>
          <w:szCs w:val="24"/>
        </w:rPr>
        <w:t xml:space="preserve">Характеристика </w:t>
      </w:r>
      <w:proofErr w:type="gramStart"/>
      <w:r w:rsidRPr="00E473BF">
        <w:rPr>
          <w:rFonts w:ascii="Times New Roman" w:hAnsi="Times New Roman" w:cs="Times New Roman"/>
          <w:b/>
          <w:bCs/>
          <w:sz w:val="24"/>
          <w:szCs w:val="24"/>
        </w:rPr>
        <w:t>педагогического  состава</w:t>
      </w:r>
      <w:proofErr w:type="gramEnd"/>
      <w:r w:rsidRPr="00E473BF">
        <w:rPr>
          <w:rFonts w:ascii="Times New Roman" w:hAnsi="Times New Roman" w:cs="Times New Roman"/>
          <w:b/>
          <w:bCs/>
          <w:sz w:val="24"/>
          <w:szCs w:val="24"/>
        </w:rPr>
        <w:t xml:space="preserve"> по стажу и образованию</w:t>
      </w:r>
    </w:p>
    <w:p w:rsidR="00E473BF" w:rsidRPr="00E473BF" w:rsidRDefault="00E473BF" w:rsidP="00E473BF">
      <w:pPr>
        <w:spacing w:after="0" w:line="240" w:lineRule="auto"/>
        <w:rPr>
          <w:rFonts w:ascii="Times New Roman" w:hAnsi="Times New Roman" w:cs="Times New Roman"/>
          <w:b/>
          <w:bCs/>
          <w:sz w:val="24"/>
          <w:szCs w:val="24"/>
        </w:rPr>
      </w:pPr>
    </w:p>
    <w:p w:rsidR="00E473BF" w:rsidRPr="00E473BF" w:rsidRDefault="00E473BF" w:rsidP="00E473BF">
      <w:pPr>
        <w:spacing w:after="0" w:line="240" w:lineRule="auto"/>
        <w:jc w:val="both"/>
        <w:rPr>
          <w:rFonts w:ascii="Times New Roman" w:eastAsia="Times New Roman" w:hAnsi="Times New Roman" w:cs="Times New Roman"/>
          <w:sz w:val="24"/>
          <w:szCs w:val="24"/>
        </w:rPr>
      </w:pPr>
      <w:r w:rsidRPr="00E473BF">
        <w:rPr>
          <w:rFonts w:ascii="Times New Roman" w:hAnsi="Times New Roman" w:cs="Times New Roman"/>
          <w:bCs/>
          <w:sz w:val="24"/>
          <w:szCs w:val="24"/>
        </w:rPr>
        <w:t xml:space="preserve">   </w:t>
      </w:r>
      <w:proofErr w:type="gramStart"/>
      <w:r w:rsidRPr="00E473BF">
        <w:rPr>
          <w:rFonts w:ascii="Times New Roman" w:hAnsi="Times New Roman" w:cs="Times New Roman"/>
          <w:bCs/>
          <w:sz w:val="24"/>
          <w:szCs w:val="24"/>
        </w:rPr>
        <w:t xml:space="preserve">В </w:t>
      </w:r>
      <w:r w:rsidRPr="00E473BF">
        <w:rPr>
          <w:rFonts w:ascii="Times New Roman" w:eastAsia="Times New Roman" w:hAnsi="Times New Roman" w:cs="Times New Roman"/>
          <w:sz w:val="24"/>
          <w:szCs w:val="24"/>
        </w:rPr>
        <w:t xml:space="preserve"> 2016</w:t>
      </w:r>
      <w:proofErr w:type="gramEnd"/>
      <w:r w:rsidRPr="00E473BF">
        <w:rPr>
          <w:rFonts w:ascii="Times New Roman" w:eastAsia="Times New Roman" w:hAnsi="Times New Roman" w:cs="Times New Roman"/>
          <w:sz w:val="24"/>
          <w:szCs w:val="24"/>
        </w:rPr>
        <w:t xml:space="preserve"> – 2017 учебном году с высшим образованием в школе работает 34 педагога (81%), из них 33 педагога (79%) с высшим педагогическим образованием. Со средним профессиональным образованием 8 педагогов (19%)</w:t>
      </w:r>
      <w:r w:rsidRPr="00E473BF">
        <w:rPr>
          <w:rFonts w:ascii="Times New Roman" w:eastAsia="Times New Roman" w:hAnsi="Times New Roman" w:cs="Times New Roman"/>
          <w:spacing w:val="-1"/>
          <w:sz w:val="24"/>
          <w:szCs w:val="24"/>
        </w:rPr>
        <w:t xml:space="preserve">, из них 6 (14%) со </w:t>
      </w:r>
      <w:proofErr w:type="gramStart"/>
      <w:r w:rsidRPr="00E473BF">
        <w:rPr>
          <w:rFonts w:ascii="Times New Roman" w:eastAsia="Times New Roman" w:hAnsi="Times New Roman" w:cs="Times New Roman"/>
          <w:spacing w:val="-1"/>
          <w:sz w:val="24"/>
          <w:szCs w:val="24"/>
        </w:rPr>
        <w:t>средним  педагогическим</w:t>
      </w:r>
      <w:proofErr w:type="gramEnd"/>
      <w:r w:rsidRPr="00E473BF">
        <w:rPr>
          <w:rFonts w:ascii="Times New Roman" w:eastAsia="Times New Roman" w:hAnsi="Times New Roman" w:cs="Times New Roman"/>
          <w:spacing w:val="-1"/>
          <w:sz w:val="24"/>
          <w:szCs w:val="24"/>
        </w:rPr>
        <w:t xml:space="preserve"> образованием. </w:t>
      </w:r>
      <w:r w:rsidRPr="00E473BF">
        <w:rPr>
          <w:rFonts w:ascii="Times New Roman" w:eastAsia="Times New Roman" w:hAnsi="Times New Roman" w:cs="Times New Roman"/>
          <w:sz w:val="24"/>
          <w:szCs w:val="24"/>
        </w:rPr>
        <w:t xml:space="preserve">Во исполнение требований Федерального закона «Об образовании в Российской Федерации» № 273 – ФЗ к уровню </w:t>
      </w:r>
      <w:r w:rsidRPr="00E473BF">
        <w:rPr>
          <w:rFonts w:ascii="Times New Roman" w:eastAsia="Times New Roman" w:hAnsi="Times New Roman" w:cs="Times New Roman"/>
          <w:sz w:val="24"/>
          <w:szCs w:val="24"/>
        </w:rPr>
        <w:lastRenderedPageBreak/>
        <w:t xml:space="preserve">образования работников образовательной организации </w:t>
      </w:r>
      <w:proofErr w:type="gramStart"/>
      <w:r w:rsidRPr="00E473BF">
        <w:rPr>
          <w:rFonts w:ascii="Times New Roman" w:eastAsia="Times New Roman" w:hAnsi="Times New Roman" w:cs="Times New Roman"/>
          <w:sz w:val="24"/>
          <w:szCs w:val="24"/>
        </w:rPr>
        <w:t>один  педагог</w:t>
      </w:r>
      <w:proofErr w:type="gramEnd"/>
      <w:r w:rsidRPr="00E473BF">
        <w:rPr>
          <w:rFonts w:ascii="Times New Roman" w:eastAsia="Times New Roman" w:hAnsi="Times New Roman" w:cs="Times New Roman"/>
          <w:sz w:val="24"/>
          <w:szCs w:val="24"/>
        </w:rPr>
        <w:t xml:space="preserve"> обучается заочно в </w:t>
      </w:r>
      <w:proofErr w:type="spellStart"/>
      <w:r w:rsidRPr="00E473BF">
        <w:rPr>
          <w:rFonts w:ascii="Times New Roman" w:eastAsia="Times New Roman" w:hAnsi="Times New Roman" w:cs="Times New Roman"/>
          <w:sz w:val="24"/>
          <w:szCs w:val="24"/>
        </w:rPr>
        <w:t>УрГПУ</w:t>
      </w:r>
      <w:proofErr w:type="spellEnd"/>
      <w:r w:rsidRPr="00E473BF">
        <w:rPr>
          <w:rFonts w:ascii="Times New Roman" w:eastAsia="Times New Roman" w:hAnsi="Times New Roman" w:cs="Times New Roman"/>
          <w:sz w:val="24"/>
          <w:szCs w:val="24"/>
        </w:rPr>
        <w:t xml:space="preserve"> по своей специальности (математика), педагог дополнительного образования проходит  переподготовку по педагогической специальности. 2 педагога обучаются заочно в </w:t>
      </w:r>
      <w:proofErr w:type="spellStart"/>
      <w:r w:rsidRPr="00E473BF">
        <w:rPr>
          <w:rFonts w:ascii="Times New Roman" w:eastAsia="Times New Roman" w:hAnsi="Times New Roman" w:cs="Times New Roman"/>
          <w:sz w:val="24"/>
          <w:szCs w:val="24"/>
        </w:rPr>
        <w:t>УрГПУ</w:t>
      </w:r>
      <w:proofErr w:type="spellEnd"/>
      <w:r w:rsidRPr="00E473BF">
        <w:rPr>
          <w:rFonts w:ascii="Times New Roman" w:eastAsia="Times New Roman" w:hAnsi="Times New Roman" w:cs="Times New Roman"/>
          <w:sz w:val="24"/>
          <w:szCs w:val="24"/>
        </w:rPr>
        <w:t>, повышая уровень</w:t>
      </w:r>
      <w:r w:rsidR="00DD7396">
        <w:rPr>
          <w:rFonts w:ascii="Times New Roman" w:eastAsia="Times New Roman" w:hAnsi="Times New Roman" w:cs="Times New Roman"/>
          <w:sz w:val="24"/>
          <w:szCs w:val="24"/>
        </w:rPr>
        <w:t xml:space="preserve"> квалификации по специальности, п</w:t>
      </w:r>
      <w:r w:rsidR="00062744">
        <w:rPr>
          <w:rFonts w:ascii="Times New Roman" w:eastAsia="Times New Roman" w:hAnsi="Times New Roman" w:cs="Times New Roman"/>
          <w:sz w:val="24"/>
          <w:szCs w:val="24"/>
        </w:rPr>
        <w:t>едагог - б</w:t>
      </w:r>
      <w:r w:rsidRPr="00E473BF">
        <w:rPr>
          <w:rFonts w:ascii="Times New Roman" w:eastAsia="Times New Roman" w:hAnsi="Times New Roman" w:cs="Times New Roman"/>
          <w:sz w:val="24"/>
          <w:szCs w:val="24"/>
        </w:rPr>
        <w:t xml:space="preserve">иблиотекарь обучается в магистратуре </w:t>
      </w:r>
      <w:proofErr w:type="spellStart"/>
      <w:r w:rsidRPr="00E473BF">
        <w:rPr>
          <w:rFonts w:ascii="Times New Roman" w:eastAsia="Times New Roman" w:hAnsi="Times New Roman" w:cs="Times New Roman"/>
          <w:sz w:val="24"/>
          <w:szCs w:val="24"/>
        </w:rPr>
        <w:t>УрГПУ</w:t>
      </w:r>
      <w:proofErr w:type="spellEnd"/>
      <w:r w:rsidRPr="00E473BF">
        <w:rPr>
          <w:rFonts w:ascii="Times New Roman" w:eastAsia="Times New Roman" w:hAnsi="Times New Roman" w:cs="Times New Roman"/>
          <w:sz w:val="24"/>
          <w:szCs w:val="24"/>
        </w:rPr>
        <w:t xml:space="preserve"> но направлению «литература».</w:t>
      </w:r>
    </w:p>
    <w:p w:rsidR="00E473BF" w:rsidRPr="00E473BF" w:rsidRDefault="00E473BF" w:rsidP="00E473BF">
      <w:pPr>
        <w:spacing w:after="0" w:line="240" w:lineRule="auto"/>
        <w:jc w:val="both"/>
        <w:rPr>
          <w:rFonts w:ascii="Times New Roman" w:eastAsia="Times New Roman" w:hAnsi="Times New Roman" w:cs="Times New Roman"/>
          <w:sz w:val="24"/>
          <w:szCs w:val="24"/>
        </w:rPr>
      </w:pPr>
      <w:r w:rsidRPr="00E473BF">
        <w:rPr>
          <w:rFonts w:ascii="Times New Roman" w:hAnsi="Times New Roman" w:cs="Times New Roman"/>
          <w:sz w:val="24"/>
          <w:szCs w:val="24"/>
        </w:rPr>
        <w:t xml:space="preserve">   По результатам выявлено, что количество педагогов со стажем рабо</w:t>
      </w:r>
      <w:r w:rsidR="00DD7396">
        <w:rPr>
          <w:rFonts w:ascii="Times New Roman" w:hAnsi="Times New Roman" w:cs="Times New Roman"/>
          <w:sz w:val="24"/>
          <w:szCs w:val="24"/>
        </w:rPr>
        <w:t>ты до 5 лет составляет 3 чел.</w:t>
      </w:r>
      <w:r w:rsidRPr="00E473BF">
        <w:rPr>
          <w:rFonts w:ascii="Times New Roman" w:hAnsi="Times New Roman" w:cs="Times New Roman"/>
          <w:sz w:val="24"/>
          <w:szCs w:val="24"/>
        </w:rPr>
        <w:t xml:space="preserve"> (7%). Количество педагогов со стажем до 2 лет 3</w:t>
      </w:r>
      <w:r w:rsidR="00DD7396">
        <w:rPr>
          <w:rFonts w:ascii="Times New Roman" w:hAnsi="Times New Roman" w:cs="Times New Roman"/>
          <w:sz w:val="24"/>
          <w:szCs w:val="24"/>
        </w:rPr>
        <w:t xml:space="preserve"> чел.</w:t>
      </w:r>
      <w:r w:rsidRPr="00E473BF">
        <w:rPr>
          <w:rFonts w:ascii="Times New Roman" w:hAnsi="Times New Roman" w:cs="Times New Roman"/>
          <w:sz w:val="24"/>
          <w:szCs w:val="24"/>
        </w:rPr>
        <w:t xml:space="preserve"> (7%), со ста</w:t>
      </w:r>
      <w:r w:rsidR="00DD7396">
        <w:rPr>
          <w:rFonts w:ascii="Times New Roman" w:hAnsi="Times New Roman" w:cs="Times New Roman"/>
          <w:sz w:val="24"/>
          <w:szCs w:val="24"/>
        </w:rPr>
        <w:t>жем работы 5 – 10 лет 5 чел.</w:t>
      </w:r>
      <w:r w:rsidRPr="00E473BF">
        <w:rPr>
          <w:rFonts w:ascii="Times New Roman" w:hAnsi="Times New Roman" w:cs="Times New Roman"/>
          <w:sz w:val="24"/>
          <w:szCs w:val="24"/>
        </w:rPr>
        <w:t xml:space="preserve"> (12%), со стажем ра</w:t>
      </w:r>
      <w:r w:rsidR="00DD7396">
        <w:rPr>
          <w:rFonts w:ascii="Times New Roman" w:hAnsi="Times New Roman" w:cs="Times New Roman"/>
          <w:sz w:val="24"/>
          <w:szCs w:val="24"/>
        </w:rPr>
        <w:t>боты более 20 лет – 27 чел.</w:t>
      </w:r>
      <w:r w:rsidRPr="00E473BF">
        <w:rPr>
          <w:rFonts w:ascii="Times New Roman" w:hAnsi="Times New Roman" w:cs="Times New Roman"/>
          <w:sz w:val="24"/>
          <w:szCs w:val="24"/>
        </w:rPr>
        <w:t xml:space="preserve"> (64%), при этом педагогов со стажем работы более 30 лет 8 человек (19%).</w:t>
      </w:r>
      <w:r w:rsidRPr="00E473BF">
        <w:rPr>
          <w:rFonts w:ascii="Times New Roman" w:eastAsia="Times New Roman" w:hAnsi="Times New Roman" w:cs="Times New Roman"/>
          <w:sz w:val="24"/>
          <w:szCs w:val="24"/>
        </w:rPr>
        <w:t xml:space="preserve"> </w:t>
      </w:r>
    </w:p>
    <w:p w:rsidR="00E473BF" w:rsidRPr="00E473BF" w:rsidRDefault="00E473BF" w:rsidP="00E473BF">
      <w:pPr>
        <w:spacing w:after="0" w:line="240" w:lineRule="auto"/>
        <w:jc w:val="both"/>
        <w:rPr>
          <w:rFonts w:ascii="Times New Roman" w:eastAsia="Times New Roman" w:hAnsi="Times New Roman" w:cs="Times New Roman"/>
          <w:sz w:val="24"/>
          <w:szCs w:val="24"/>
        </w:rPr>
      </w:pPr>
      <w:r w:rsidRPr="00E473BF">
        <w:rPr>
          <w:rFonts w:ascii="Times New Roman" w:eastAsia="Times New Roman" w:hAnsi="Times New Roman" w:cs="Times New Roman"/>
          <w:sz w:val="24"/>
          <w:szCs w:val="24"/>
        </w:rPr>
        <w:t xml:space="preserve">   Ежегодно на работу приходят молодые специалисты, однако увеличивается доля педагогов со стажем работы более 20 лет. Если рассматривать возрастной ценз, то можно отметить рост числа педагогов старше 55 лет (7 человек – 17%) и количества молодежи до 30 лет (8 человек - 19%) одновременно.</w:t>
      </w:r>
    </w:p>
    <w:p w:rsidR="00E473BF" w:rsidRPr="00E473BF" w:rsidRDefault="00E473BF" w:rsidP="00E473BF">
      <w:pPr>
        <w:spacing w:after="0" w:line="240" w:lineRule="auto"/>
        <w:rPr>
          <w:rFonts w:ascii="Times New Roman" w:hAnsi="Times New Roman" w:cs="Times New Roman"/>
          <w:b/>
          <w:bCs/>
          <w:sz w:val="24"/>
          <w:szCs w:val="24"/>
        </w:rPr>
      </w:pPr>
    </w:p>
    <w:tbl>
      <w:tblPr>
        <w:tblW w:w="9102" w:type="dxa"/>
        <w:tblInd w:w="108" w:type="dxa"/>
        <w:tblLayout w:type="fixed"/>
        <w:tblLook w:val="0000" w:firstRow="0" w:lastRow="0" w:firstColumn="0" w:lastColumn="0" w:noHBand="0" w:noVBand="0"/>
      </w:tblPr>
      <w:tblGrid>
        <w:gridCol w:w="1384"/>
        <w:gridCol w:w="704"/>
        <w:gridCol w:w="900"/>
        <w:gridCol w:w="900"/>
        <w:gridCol w:w="900"/>
        <w:gridCol w:w="900"/>
        <w:gridCol w:w="1004"/>
        <w:gridCol w:w="1276"/>
        <w:gridCol w:w="1134"/>
      </w:tblGrid>
      <w:tr w:rsidR="00E473BF" w:rsidRPr="00E473BF" w:rsidTr="009A4BED">
        <w:trPr>
          <w:trHeight w:val="1"/>
        </w:trPr>
        <w:tc>
          <w:tcPr>
            <w:tcW w:w="13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r w:rsidRPr="00E473BF">
              <w:rPr>
                <w:rFonts w:ascii="Times New Roman" w:hAnsi="Times New Roman" w:cs="Times New Roman"/>
                <w:sz w:val="24"/>
                <w:szCs w:val="24"/>
              </w:rPr>
              <w:t>Общее количество педагогов (чел.)</w:t>
            </w:r>
          </w:p>
        </w:tc>
        <w:tc>
          <w:tcPr>
            <w:tcW w:w="430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DD7396" w:rsidP="009A4BE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С</w:t>
            </w:r>
            <w:r w:rsidR="00E473BF" w:rsidRPr="00E473BF">
              <w:rPr>
                <w:rFonts w:ascii="Times New Roman" w:hAnsi="Times New Roman" w:cs="Times New Roman"/>
                <w:sz w:val="24"/>
                <w:szCs w:val="24"/>
              </w:rPr>
              <w:t>таж работы</w:t>
            </w:r>
          </w:p>
        </w:tc>
        <w:tc>
          <w:tcPr>
            <w:tcW w:w="3414" w:type="dxa"/>
            <w:gridSpan w:val="3"/>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DD7396" w:rsidP="009A4BED">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О</w:t>
            </w:r>
            <w:r w:rsidR="00E473BF" w:rsidRPr="00E473BF">
              <w:rPr>
                <w:rFonts w:ascii="Times New Roman" w:hAnsi="Times New Roman" w:cs="Times New Roman"/>
                <w:sz w:val="24"/>
                <w:szCs w:val="24"/>
              </w:rPr>
              <w:t>бразование</w:t>
            </w:r>
          </w:p>
        </w:tc>
      </w:tr>
      <w:tr w:rsidR="00E473BF" w:rsidRPr="00E473BF" w:rsidTr="009A4BED">
        <w:trPr>
          <w:trHeight w:val="1"/>
        </w:trPr>
        <w:tc>
          <w:tcPr>
            <w:tcW w:w="1384" w:type="dxa"/>
            <w:vMerge/>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tc>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roofErr w:type="gramStart"/>
            <w:r w:rsidRPr="00E473BF">
              <w:rPr>
                <w:rFonts w:ascii="Times New Roman" w:hAnsi="Times New Roman" w:cs="Times New Roman"/>
                <w:sz w:val="24"/>
                <w:szCs w:val="24"/>
              </w:rPr>
              <w:t>до</w:t>
            </w:r>
            <w:proofErr w:type="gramEnd"/>
            <w:r w:rsidRPr="00E473BF">
              <w:rPr>
                <w:rFonts w:ascii="Times New Roman" w:hAnsi="Times New Roman" w:cs="Times New Roman"/>
                <w:sz w:val="24"/>
                <w:szCs w:val="24"/>
              </w:rPr>
              <w:t xml:space="preserve"> 2х лет</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r w:rsidRPr="00E473BF">
              <w:rPr>
                <w:rFonts w:ascii="Times New Roman" w:hAnsi="Times New Roman" w:cs="Times New Roman"/>
                <w:sz w:val="24"/>
                <w:szCs w:val="24"/>
                <w:lang w:val="en-US"/>
              </w:rPr>
              <w:t xml:space="preserve">2-5 </w:t>
            </w:r>
            <w:r w:rsidRPr="00E473BF">
              <w:rPr>
                <w:rFonts w:ascii="Times New Roman" w:hAnsi="Times New Roman" w:cs="Times New Roman"/>
                <w:sz w:val="24"/>
                <w:szCs w:val="24"/>
              </w:rPr>
              <w:t>лет</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r w:rsidRPr="00E473BF">
              <w:rPr>
                <w:rFonts w:ascii="Times New Roman" w:hAnsi="Times New Roman" w:cs="Times New Roman"/>
                <w:sz w:val="24"/>
                <w:szCs w:val="24"/>
                <w:lang w:val="en-US"/>
              </w:rPr>
              <w:t xml:space="preserve">5-10 </w:t>
            </w:r>
            <w:r w:rsidRPr="00E473BF">
              <w:rPr>
                <w:rFonts w:ascii="Times New Roman" w:hAnsi="Times New Roman" w:cs="Times New Roman"/>
                <w:sz w:val="24"/>
                <w:szCs w:val="24"/>
              </w:rPr>
              <w:t>лет</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r w:rsidRPr="00E473BF">
              <w:rPr>
                <w:rFonts w:ascii="Times New Roman" w:hAnsi="Times New Roman" w:cs="Times New Roman"/>
                <w:sz w:val="24"/>
                <w:szCs w:val="24"/>
                <w:lang w:val="en-US"/>
              </w:rPr>
              <w:t xml:space="preserve">10-20 </w:t>
            </w:r>
            <w:r w:rsidRPr="00E473BF">
              <w:rPr>
                <w:rFonts w:ascii="Times New Roman" w:hAnsi="Times New Roman" w:cs="Times New Roman"/>
                <w:sz w:val="24"/>
                <w:szCs w:val="24"/>
              </w:rPr>
              <w:t>лет</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roofErr w:type="gramStart"/>
            <w:r w:rsidRPr="00E473BF">
              <w:rPr>
                <w:rFonts w:ascii="Times New Roman" w:hAnsi="Times New Roman" w:cs="Times New Roman"/>
                <w:sz w:val="24"/>
                <w:szCs w:val="24"/>
              </w:rPr>
              <w:t>свыше</w:t>
            </w:r>
            <w:proofErr w:type="gramEnd"/>
            <w:r w:rsidRPr="00E473BF">
              <w:rPr>
                <w:rFonts w:ascii="Times New Roman" w:hAnsi="Times New Roman" w:cs="Times New Roman"/>
                <w:sz w:val="24"/>
                <w:szCs w:val="24"/>
              </w:rPr>
              <w:t xml:space="preserve"> 20лет</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DD7396" w:rsidP="009A4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Высшее профессио</w:t>
            </w:r>
            <w:r w:rsidR="00E473BF" w:rsidRPr="00E473BF">
              <w:rPr>
                <w:rFonts w:ascii="Times New Roman" w:hAnsi="Times New Roman" w:cs="Times New Roman"/>
                <w:sz w:val="24"/>
                <w:szCs w:val="24"/>
              </w:rPr>
              <w:t>нальное</w:t>
            </w: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DD7396" w:rsidRDefault="00DD7396" w:rsidP="009A4B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Среднее </w:t>
            </w:r>
            <w:proofErr w:type="spellStart"/>
            <w:r>
              <w:rPr>
                <w:rFonts w:ascii="Times New Roman" w:hAnsi="Times New Roman" w:cs="Times New Roman"/>
                <w:sz w:val="24"/>
                <w:szCs w:val="24"/>
              </w:rPr>
              <w:t>профес</w:t>
            </w:r>
            <w:proofErr w:type="spellEnd"/>
          </w:p>
          <w:p w:rsidR="00E473BF" w:rsidRPr="00E473BF" w:rsidRDefault="00DD7396" w:rsidP="009A4BED">
            <w:pPr>
              <w:autoSpaceDE w:val="0"/>
              <w:autoSpaceDN w:val="0"/>
              <w:adjustRightInd w:val="0"/>
              <w:spacing w:after="0" w:line="240" w:lineRule="auto"/>
              <w:jc w:val="center"/>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rPr>
              <w:t>сио</w:t>
            </w:r>
            <w:r w:rsidR="00E473BF" w:rsidRPr="00E473BF">
              <w:rPr>
                <w:rFonts w:ascii="Times New Roman" w:hAnsi="Times New Roman" w:cs="Times New Roman"/>
                <w:sz w:val="24"/>
                <w:szCs w:val="24"/>
              </w:rPr>
              <w:t>нальное</w:t>
            </w:r>
            <w:proofErr w:type="spellEnd"/>
            <w:proofErr w:type="gramEnd"/>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Не имеют педагогического образования</w:t>
            </w:r>
          </w:p>
        </w:tc>
      </w:tr>
      <w:tr w:rsidR="00E473BF" w:rsidRPr="00E473BF" w:rsidTr="009A4BED">
        <w:trPr>
          <w:trHeight w:val="1"/>
        </w:trPr>
        <w:tc>
          <w:tcPr>
            <w:tcW w:w="1384"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lang w:val="en-US"/>
              </w:rPr>
              <w:t>42 (</w:t>
            </w:r>
            <w:r w:rsidRPr="00E473BF">
              <w:rPr>
                <w:rFonts w:ascii="Times New Roman" w:hAnsi="Times New Roman" w:cs="Times New Roman"/>
                <w:sz w:val="24"/>
                <w:szCs w:val="24"/>
              </w:rPr>
              <w:t>с рук)</w:t>
            </w:r>
          </w:p>
          <w:p w:rsid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C03F3D" w:rsidRPr="00E473BF" w:rsidRDefault="00C03F3D"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lang w:val="en-US"/>
              </w:rPr>
              <w:t>39 (</w:t>
            </w:r>
            <w:r w:rsidRPr="00E473BF">
              <w:rPr>
                <w:rFonts w:ascii="Times New Roman" w:hAnsi="Times New Roman" w:cs="Times New Roman"/>
                <w:sz w:val="24"/>
                <w:szCs w:val="24"/>
              </w:rPr>
              <w:t>без рук)</w:t>
            </w: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tc>
        <w:tc>
          <w:tcPr>
            <w:tcW w:w="704"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3</w:t>
            </w:r>
          </w:p>
          <w:p w:rsid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C03F3D" w:rsidRPr="00E473BF" w:rsidRDefault="00C03F3D"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3</w:t>
            </w:r>
          </w:p>
          <w:p w:rsid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C03F3D" w:rsidRPr="00E473BF" w:rsidRDefault="00C03F3D"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3</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5</w:t>
            </w:r>
          </w:p>
          <w:p w:rsid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C03F3D" w:rsidRPr="00E473BF" w:rsidRDefault="00C03F3D"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5</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4</w:t>
            </w:r>
          </w:p>
          <w:p w:rsid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C03F3D" w:rsidRPr="00E473BF" w:rsidRDefault="00C03F3D"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4</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lang w:val="en-US"/>
              </w:rPr>
              <w:t>2</w:t>
            </w:r>
            <w:r w:rsidRPr="00E473BF">
              <w:rPr>
                <w:rFonts w:ascii="Times New Roman" w:hAnsi="Times New Roman" w:cs="Times New Roman"/>
                <w:sz w:val="24"/>
                <w:szCs w:val="24"/>
              </w:rPr>
              <w:t>7</w:t>
            </w:r>
          </w:p>
          <w:p w:rsid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C03F3D" w:rsidRPr="00E473BF" w:rsidRDefault="00C03F3D"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lang w:val="en-US"/>
              </w:rPr>
              <w:t>2</w:t>
            </w:r>
            <w:r w:rsidRPr="00E473BF">
              <w:rPr>
                <w:rFonts w:ascii="Times New Roman" w:hAnsi="Times New Roman" w:cs="Times New Roman"/>
                <w:sz w:val="24"/>
                <w:szCs w:val="24"/>
              </w:rPr>
              <w:t>4</w:t>
            </w:r>
          </w:p>
        </w:tc>
        <w:tc>
          <w:tcPr>
            <w:tcW w:w="1004"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r w:rsidRPr="00E473BF">
              <w:rPr>
                <w:rFonts w:ascii="Times New Roman" w:hAnsi="Times New Roman" w:cs="Times New Roman"/>
                <w:sz w:val="24"/>
                <w:szCs w:val="24"/>
                <w:lang w:val="en-US"/>
              </w:rPr>
              <w:t>3</w:t>
            </w:r>
            <w:r w:rsidRPr="00E473BF">
              <w:rPr>
                <w:rFonts w:ascii="Times New Roman" w:hAnsi="Times New Roman" w:cs="Times New Roman"/>
                <w:sz w:val="24"/>
                <w:szCs w:val="24"/>
              </w:rPr>
              <w:t xml:space="preserve">4 </w:t>
            </w:r>
            <w:r w:rsidRPr="00E473BF">
              <w:rPr>
                <w:rFonts w:ascii="Times New Roman" w:hAnsi="Times New Roman" w:cs="Times New Roman"/>
                <w:sz w:val="24"/>
                <w:szCs w:val="24"/>
                <w:lang w:val="en-US"/>
              </w:rPr>
              <w:t>(</w:t>
            </w:r>
            <w:r w:rsidRPr="00E473BF">
              <w:rPr>
                <w:rFonts w:ascii="Times New Roman" w:hAnsi="Times New Roman" w:cs="Times New Roman"/>
                <w:sz w:val="24"/>
                <w:szCs w:val="24"/>
              </w:rPr>
              <w:t>81</w:t>
            </w:r>
            <w:r w:rsidRPr="00E473BF">
              <w:rPr>
                <w:rFonts w:ascii="Times New Roman" w:hAnsi="Times New Roman" w:cs="Times New Roman"/>
                <w:sz w:val="24"/>
                <w:szCs w:val="24"/>
                <w:lang w:val="en-US"/>
              </w:rPr>
              <w:t>%)</w:t>
            </w: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 xml:space="preserve">31 </w:t>
            </w:r>
            <w:r w:rsidRPr="00E473BF">
              <w:rPr>
                <w:rFonts w:ascii="Times New Roman" w:hAnsi="Times New Roman" w:cs="Times New Roman"/>
                <w:sz w:val="24"/>
                <w:szCs w:val="24"/>
                <w:lang w:val="en-US"/>
              </w:rPr>
              <w:t>(</w:t>
            </w:r>
            <w:r w:rsidRPr="00E473BF">
              <w:rPr>
                <w:rFonts w:ascii="Times New Roman" w:hAnsi="Times New Roman" w:cs="Times New Roman"/>
                <w:sz w:val="24"/>
                <w:szCs w:val="24"/>
              </w:rPr>
              <w:t>79</w:t>
            </w:r>
            <w:r w:rsidRPr="00E473BF">
              <w:rPr>
                <w:rFonts w:ascii="Times New Roman" w:hAnsi="Times New Roman" w:cs="Times New Roman"/>
                <w:sz w:val="24"/>
                <w:szCs w:val="24"/>
                <w:lang w:val="en-US"/>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r w:rsidRPr="00E473BF">
              <w:rPr>
                <w:rFonts w:ascii="Times New Roman" w:hAnsi="Times New Roman" w:cs="Times New Roman"/>
                <w:sz w:val="24"/>
                <w:szCs w:val="24"/>
              </w:rPr>
              <w:t>8</w:t>
            </w:r>
            <w:r w:rsidRPr="00E473BF">
              <w:rPr>
                <w:rFonts w:ascii="Times New Roman" w:hAnsi="Times New Roman" w:cs="Times New Roman"/>
                <w:sz w:val="24"/>
                <w:szCs w:val="24"/>
                <w:lang w:val="en-US"/>
              </w:rPr>
              <w:t>(</w:t>
            </w:r>
            <w:r w:rsidRPr="00E473BF">
              <w:rPr>
                <w:rFonts w:ascii="Times New Roman" w:hAnsi="Times New Roman" w:cs="Times New Roman"/>
                <w:sz w:val="24"/>
                <w:szCs w:val="24"/>
              </w:rPr>
              <w:t>19</w:t>
            </w:r>
            <w:r w:rsidRPr="00E473BF">
              <w:rPr>
                <w:rFonts w:ascii="Times New Roman" w:hAnsi="Times New Roman" w:cs="Times New Roman"/>
                <w:sz w:val="24"/>
                <w:szCs w:val="24"/>
                <w:lang w:val="en-US"/>
              </w:rPr>
              <w:t>%)</w:t>
            </w:r>
          </w:p>
          <w:p w:rsid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C03F3D" w:rsidRPr="00E473BF" w:rsidRDefault="00C03F3D"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r w:rsidRPr="00E473BF">
              <w:rPr>
                <w:rFonts w:ascii="Times New Roman" w:hAnsi="Times New Roman" w:cs="Times New Roman"/>
                <w:sz w:val="24"/>
                <w:szCs w:val="24"/>
              </w:rPr>
              <w:t>8</w:t>
            </w:r>
            <w:r w:rsidRPr="00E473BF">
              <w:rPr>
                <w:rFonts w:ascii="Times New Roman" w:hAnsi="Times New Roman" w:cs="Times New Roman"/>
                <w:sz w:val="24"/>
                <w:szCs w:val="24"/>
                <w:lang w:val="en-US"/>
              </w:rPr>
              <w:t>(</w:t>
            </w:r>
            <w:r w:rsidRPr="00E473BF">
              <w:rPr>
                <w:rFonts w:ascii="Times New Roman" w:hAnsi="Times New Roman" w:cs="Times New Roman"/>
                <w:sz w:val="24"/>
                <w:szCs w:val="24"/>
              </w:rPr>
              <w:t>19</w:t>
            </w:r>
            <w:r w:rsidRPr="00E473BF">
              <w:rPr>
                <w:rFonts w:ascii="Times New Roman" w:hAnsi="Times New Roman" w:cs="Times New Roman"/>
                <w:sz w:val="24"/>
                <w:szCs w:val="24"/>
                <w:lang w:val="en-US"/>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2</w:t>
            </w:r>
          </w:p>
          <w:p w:rsidR="00E473BF" w:rsidRDefault="00E473BF" w:rsidP="009A4BED">
            <w:pPr>
              <w:autoSpaceDE w:val="0"/>
              <w:autoSpaceDN w:val="0"/>
              <w:adjustRightInd w:val="0"/>
              <w:spacing w:after="0" w:line="240" w:lineRule="auto"/>
              <w:jc w:val="center"/>
              <w:rPr>
                <w:rFonts w:ascii="Times New Roman" w:hAnsi="Times New Roman" w:cs="Times New Roman"/>
                <w:sz w:val="24"/>
                <w:szCs w:val="24"/>
                <w:lang w:val="en-US"/>
              </w:rPr>
            </w:pPr>
          </w:p>
          <w:p w:rsidR="00C03F3D" w:rsidRPr="00E473BF" w:rsidRDefault="00C03F3D" w:rsidP="009A4BED">
            <w:pPr>
              <w:autoSpaceDE w:val="0"/>
              <w:autoSpaceDN w:val="0"/>
              <w:adjustRightInd w:val="0"/>
              <w:spacing w:after="0" w:line="240" w:lineRule="auto"/>
              <w:jc w:val="center"/>
              <w:rPr>
                <w:rFonts w:ascii="Times New Roman" w:hAnsi="Times New Roman" w:cs="Times New Roman"/>
                <w:sz w:val="24"/>
                <w:szCs w:val="24"/>
                <w:lang w:val="en-US"/>
              </w:rPr>
            </w:pPr>
          </w:p>
          <w:p w:rsidR="00E473BF" w:rsidRPr="00E473BF" w:rsidRDefault="00E473BF" w:rsidP="009A4BED">
            <w:pPr>
              <w:autoSpaceDE w:val="0"/>
              <w:autoSpaceDN w:val="0"/>
              <w:adjustRightInd w:val="0"/>
              <w:spacing w:after="0" w:line="240" w:lineRule="auto"/>
              <w:jc w:val="center"/>
              <w:rPr>
                <w:rFonts w:ascii="Times New Roman" w:hAnsi="Times New Roman" w:cs="Times New Roman"/>
                <w:sz w:val="24"/>
                <w:szCs w:val="24"/>
              </w:rPr>
            </w:pPr>
            <w:r w:rsidRPr="00E473BF">
              <w:rPr>
                <w:rFonts w:ascii="Times New Roman" w:hAnsi="Times New Roman" w:cs="Times New Roman"/>
                <w:sz w:val="24"/>
                <w:szCs w:val="24"/>
              </w:rPr>
              <w:t>2</w:t>
            </w:r>
          </w:p>
        </w:tc>
      </w:tr>
    </w:tbl>
    <w:p w:rsidR="00E473BF" w:rsidRPr="00E473BF" w:rsidRDefault="00E473BF" w:rsidP="00E473BF">
      <w:pPr>
        <w:spacing w:after="0" w:line="240" w:lineRule="auto"/>
        <w:jc w:val="both"/>
        <w:rPr>
          <w:rFonts w:ascii="Times New Roman" w:eastAsia="Times New Roman" w:hAnsi="Times New Roman" w:cs="Times New Roman"/>
          <w:sz w:val="24"/>
          <w:szCs w:val="24"/>
        </w:rPr>
      </w:pPr>
    </w:p>
    <w:p w:rsidR="00E473BF" w:rsidRPr="00E473BF" w:rsidRDefault="00E473BF" w:rsidP="00E473BF">
      <w:pPr>
        <w:spacing w:after="0" w:line="240" w:lineRule="auto"/>
        <w:jc w:val="both"/>
        <w:rPr>
          <w:rFonts w:ascii="Times New Roman" w:eastAsia="Times New Roman" w:hAnsi="Times New Roman" w:cs="Times New Roman"/>
          <w:sz w:val="24"/>
          <w:szCs w:val="24"/>
        </w:rPr>
      </w:pPr>
      <w:r w:rsidRPr="00E473BF">
        <w:rPr>
          <w:rFonts w:ascii="Times New Roman" w:eastAsia="Times New Roman" w:hAnsi="Times New Roman" w:cs="Times New Roman"/>
          <w:sz w:val="24"/>
          <w:szCs w:val="24"/>
        </w:rPr>
        <w:t xml:space="preserve">   В 2016 – 2017 учебном году, в соответствии с планом ку</w:t>
      </w:r>
      <w:r w:rsidR="00DD7396">
        <w:rPr>
          <w:rFonts w:ascii="Times New Roman" w:eastAsia="Times New Roman" w:hAnsi="Times New Roman" w:cs="Times New Roman"/>
          <w:sz w:val="24"/>
          <w:szCs w:val="24"/>
        </w:rPr>
        <w:t>рсовой подготовки</w:t>
      </w:r>
      <w:r w:rsidRPr="00E473BF">
        <w:rPr>
          <w:rFonts w:ascii="Times New Roman" w:eastAsia="Times New Roman" w:hAnsi="Times New Roman" w:cs="Times New Roman"/>
          <w:sz w:val="24"/>
          <w:szCs w:val="24"/>
        </w:rPr>
        <w:t xml:space="preserve"> 32 </w:t>
      </w:r>
      <w:proofErr w:type="gramStart"/>
      <w:r w:rsidRPr="00E473BF">
        <w:rPr>
          <w:rFonts w:ascii="Times New Roman" w:eastAsia="Times New Roman" w:hAnsi="Times New Roman" w:cs="Times New Roman"/>
          <w:sz w:val="24"/>
          <w:szCs w:val="24"/>
        </w:rPr>
        <w:t>педагога  школы</w:t>
      </w:r>
      <w:proofErr w:type="gramEnd"/>
      <w:r w:rsidRPr="00E473BF">
        <w:rPr>
          <w:rFonts w:ascii="Times New Roman" w:eastAsia="Times New Roman" w:hAnsi="Times New Roman" w:cs="Times New Roman"/>
          <w:sz w:val="24"/>
          <w:szCs w:val="24"/>
        </w:rPr>
        <w:t xml:space="preserve"> прошли курсы повышения квалификации (76%). Курсы в объеме 16 – 120 часов были посвящены </w:t>
      </w:r>
      <w:proofErr w:type="gramStart"/>
      <w:r w:rsidRPr="00E473BF">
        <w:rPr>
          <w:rFonts w:ascii="Times New Roman" w:eastAsia="Times New Roman" w:hAnsi="Times New Roman" w:cs="Times New Roman"/>
          <w:sz w:val="24"/>
          <w:szCs w:val="24"/>
        </w:rPr>
        <w:t>вопросам  реализации</w:t>
      </w:r>
      <w:proofErr w:type="gramEnd"/>
      <w:r w:rsidRPr="00E473BF">
        <w:rPr>
          <w:rFonts w:ascii="Times New Roman" w:eastAsia="Times New Roman" w:hAnsi="Times New Roman" w:cs="Times New Roman"/>
          <w:sz w:val="24"/>
          <w:szCs w:val="24"/>
        </w:rPr>
        <w:t xml:space="preserve"> ФГОС общего образования и образования обучающихся с ОВЗ, обучающихся с умственной отсталостью (интеллектуальными нарушениями), подготовке обучающихся к ОГЭ и ЕГЭ, применения информационных технологий в педагогической практике. В соответствии с требованиями законодательства 40 педагогов (95%) прошли курсовую подготовк</w:t>
      </w:r>
      <w:r w:rsidR="00DD7396">
        <w:rPr>
          <w:rFonts w:ascii="Times New Roman" w:eastAsia="Times New Roman" w:hAnsi="Times New Roman" w:cs="Times New Roman"/>
          <w:sz w:val="24"/>
          <w:szCs w:val="24"/>
        </w:rPr>
        <w:t>у в течение 3 лет. Два педагога -</w:t>
      </w:r>
      <w:r w:rsidRPr="00E473BF">
        <w:rPr>
          <w:rFonts w:ascii="Times New Roman" w:eastAsia="Times New Roman" w:hAnsi="Times New Roman" w:cs="Times New Roman"/>
          <w:sz w:val="24"/>
          <w:szCs w:val="24"/>
        </w:rPr>
        <w:t xml:space="preserve"> молодые специалисты, их курсовая подготовка запланирована на 2017 – 2018 учебный год.</w:t>
      </w:r>
    </w:p>
    <w:p w:rsidR="00E473BF" w:rsidRPr="00E473BF" w:rsidRDefault="00E473BF" w:rsidP="00E473BF">
      <w:pPr>
        <w:spacing w:after="0" w:line="240" w:lineRule="auto"/>
        <w:jc w:val="both"/>
        <w:rPr>
          <w:rFonts w:ascii="Times New Roman" w:eastAsia="Times New Roman" w:hAnsi="Times New Roman" w:cs="Times New Roman"/>
          <w:sz w:val="24"/>
          <w:szCs w:val="24"/>
        </w:rPr>
      </w:pPr>
      <w:r w:rsidRPr="00E473BF">
        <w:rPr>
          <w:rFonts w:ascii="Times New Roman" w:eastAsia="Times New Roman" w:hAnsi="Times New Roman" w:cs="Times New Roman"/>
          <w:sz w:val="24"/>
          <w:szCs w:val="24"/>
        </w:rPr>
        <w:t xml:space="preserve">   100% педагогов, работающих в классах обучающихся с умственной отсталостью </w:t>
      </w:r>
      <w:r w:rsidR="00DD7396">
        <w:rPr>
          <w:rFonts w:ascii="Times New Roman" w:eastAsia="Times New Roman" w:hAnsi="Times New Roman" w:cs="Times New Roman"/>
          <w:sz w:val="24"/>
          <w:szCs w:val="24"/>
        </w:rPr>
        <w:t>(интеллектуальными нарушениями)</w:t>
      </w:r>
      <w:r w:rsidRPr="00E473BF">
        <w:rPr>
          <w:rFonts w:ascii="Times New Roman" w:eastAsia="Times New Roman" w:hAnsi="Times New Roman" w:cs="Times New Roman"/>
          <w:sz w:val="24"/>
          <w:szCs w:val="24"/>
        </w:rPr>
        <w:t xml:space="preserve"> прошли курсовую подготовку по вопросам реализации ФГОС. Курсы по вопросам </w:t>
      </w:r>
      <w:proofErr w:type="spellStart"/>
      <w:r w:rsidRPr="00E473BF">
        <w:rPr>
          <w:rFonts w:ascii="Times New Roman" w:eastAsia="Times New Roman" w:hAnsi="Times New Roman" w:cs="Times New Roman"/>
          <w:sz w:val="24"/>
          <w:szCs w:val="24"/>
        </w:rPr>
        <w:t>психолого</w:t>
      </w:r>
      <w:proofErr w:type="spellEnd"/>
      <w:r w:rsidRPr="00E473BF">
        <w:rPr>
          <w:rFonts w:ascii="Times New Roman" w:eastAsia="Times New Roman" w:hAnsi="Times New Roman" w:cs="Times New Roman"/>
          <w:sz w:val="24"/>
          <w:szCs w:val="24"/>
        </w:rPr>
        <w:t xml:space="preserve"> – педагогического сопровождения </w:t>
      </w:r>
      <w:proofErr w:type="gramStart"/>
      <w:r w:rsidRPr="00E473BF">
        <w:rPr>
          <w:rFonts w:ascii="Times New Roman" w:eastAsia="Times New Roman" w:hAnsi="Times New Roman" w:cs="Times New Roman"/>
          <w:sz w:val="24"/>
          <w:szCs w:val="24"/>
        </w:rPr>
        <w:t>образовательного  процесса</w:t>
      </w:r>
      <w:proofErr w:type="gramEnd"/>
      <w:r w:rsidRPr="00E473BF">
        <w:rPr>
          <w:rFonts w:ascii="Times New Roman" w:eastAsia="Times New Roman" w:hAnsi="Times New Roman" w:cs="Times New Roman"/>
          <w:sz w:val="24"/>
          <w:szCs w:val="24"/>
        </w:rPr>
        <w:t xml:space="preserve"> прошла директор школы Ю.В. </w:t>
      </w:r>
      <w:proofErr w:type="spellStart"/>
      <w:r w:rsidRPr="00E473BF">
        <w:rPr>
          <w:rFonts w:ascii="Times New Roman" w:eastAsia="Times New Roman" w:hAnsi="Times New Roman" w:cs="Times New Roman"/>
          <w:sz w:val="24"/>
          <w:szCs w:val="24"/>
        </w:rPr>
        <w:t>Шешенина</w:t>
      </w:r>
      <w:proofErr w:type="spellEnd"/>
      <w:r w:rsidRPr="00E473BF">
        <w:rPr>
          <w:rFonts w:ascii="Times New Roman" w:eastAsia="Times New Roman" w:hAnsi="Times New Roman" w:cs="Times New Roman"/>
          <w:sz w:val="24"/>
          <w:szCs w:val="24"/>
        </w:rPr>
        <w:t>.</w:t>
      </w:r>
    </w:p>
    <w:p w:rsidR="00E473BF" w:rsidRPr="00E473BF" w:rsidRDefault="00E473BF" w:rsidP="00E473BF">
      <w:pPr>
        <w:spacing w:after="0" w:line="240" w:lineRule="auto"/>
        <w:jc w:val="both"/>
        <w:rPr>
          <w:rFonts w:ascii="Times New Roman" w:eastAsia="Times New Roman" w:hAnsi="Times New Roman" w:cs="Times New Roman"/>
          <w:sz w:val="24"/>
          <w:szCs w:val="24"/>
        </w:rPr>
      </w:pPr>
      <w:r w:rsidRPr="00E473BF">
        <w:rPr>
          <w:rFonts w:ascii="Times New Roman" w:eastAsia="Times New Roman" w:hAnsi="Times New Roman" w:cs="Times New Roman"/>
          <w:sz w:val="24"/>
          <w:szCs w:val="24"/>
        </w:rPr>
        <w:t xml:space="preserve">   В 2016-2017 учебном году 4 педагога школы осуществляли руководство муниципальными методическими объединениями педагогов Шалинского городского окру</w:t>
      </w:r>
      <w:r w:rsidR="00DD7396">
        <w:rPr>
          <w:rFonts w:ascii="Times New Roman" w:eastAsia="Times New Roman" w:hAnsi="Times New Roman" w:cs="Times New Roman"/>
          <w:sz w:val="24"/>
          <w:szCs w:val="24"/>
        </w:rPr>
        <w:t xml:space="preserve">га: Е.Л. Зверева - </w:t>
      </w:r>
      <w:r w:rsidRPr="00E473BF">
        <w:rPr>
          <w:rFonts w:ascii="Times New Roman" w:eastAsia="Times New Roman" w:hAnsi="Times New Roman" w:cs="Times New Roman"/>
          <w:sz w:val="24"/>
          <w:szCs w:val="24"/>
        </w:rPr>
        <w:t>руководитель М</w:t>
      </w:r>
      <w:r w:rsidR="00DD7396">
        <w:rPr>
          <w:rFonts w:ascii="Times New Roman" w:eastAsia="Times New Roman" w:hAnsi="Times New Roman" w:cs="Times New Roman"/>
          <w:sz w:val="24"/>
          <w:szCs w:val="24"/>
        </w:rPr>
        <w:t xml:space="preserve">МО физкультуры; Осолихина Е.Г. - </w:t>
      </w:r>
      <w:r w:rsidRPr="00E473BF">
        <w:rPr>
          <w:rFonts w:ascii="Times New Roman" w:eastAsia="Times New Roman" w:hAnsi="Times New Roman" w:cs="Times New Roman"/>
          <w:sz w:val="24"/>
          <w:szCs w:val="24"/>
        </w:rPr>
        <w:t>руководитель ММО</w:t>
      </w:r>
      <w:r w:rsidR="00DD7396">
        <w:rPr>
          <w:rFonts w:ascii="Times New Roman" w:eastAsia="Times New Roman" w:hAnsi="Times New Roman" w:cs="Times New Roman"/>
          <w:sz w:val="24"/>
          <w:szCs w:val="24"/>
        </w:rPr>
        <w:t xml:space="preserve"> технологии; Г.А. </w:t>
      </w:r>
      <w:proofErr w:type="spellStart"/>
      <w:r w:rsidR="00DD7396">
        <w:rPr>
          <w:rFonts w:ascii="Times New Roman" w:eastAsia="Times New Roman" w:hAnsi="Times New Roman" w:cs="Times New Roman"/>
          <w:sz w:val="24"/>
          <w:szCs w:val="24"/>
        </w:rPr>
        <w:t>Белослудцева</w:t>
      </w:r>
      <w:proofErr w:type="spellEnd"/>
      <w:r w:rsidR="00DD7396">
        <w:rPr>
          <w:rFonts w:ascii="Times New Roman" w:eastAsia="Times New Roman" w:hAnsi="Times New Roman" w:cs="Times New Roman"/>
          <w:sz w:val="24"/>
          <w:szCs w:val="24"/>
        </w:rPr>
        <w:t xml:space="preserve"> - </w:t>
      </w:r>
      <w:r w:rsidRPr="00E473BF">
        <w:rPr>
          <w:rFonts w:ascii="Times New Roman" w:eastAsia="Times New Roman" w:hAnsi="Times New Roman" w:cs="Times New Roman"/>
          <w:sz w:val="24"/>
          <w:szCs w:val="24"/>
        </w:rPr>
        <w:t>руководитель ММО физики; И.А.</w:t>
      </w:r>
      <w:r w:rsidR="00DD7396">
        <w:rPr>
          <w:rFonts w:ascii="Times New Roman" w:eastAsia="Times New Roman" w:hAnsi="Times New Roman" w:cs="Times New Roman"/>
          <w:sz w:val="24"/>
          <w:szCs w:val="24"/>
        </w:rPr>
        <w:t xml:space="preserve"> </w:t>
      </w:r>
      <w:proofErr w:type="spellStart"/>
      <w:r w:rsidR="00DD7396">
        <w:rPr>
          <w:rFonts w:ascii="Times New Roman" w:eastAsia="Times New Roman" w:hAnsi="Times New Roman" w:cs="Times New Roman"/>
          <w:sz w:val="24"/>
          <w:szCs w:val="24"/>
        </w:rPr>
        <w:t>Углова</w:t>
      </w:r>
      <w:proofErr w:type="spellEnd"/>
      <w:r w:rsidR="00DD7396">
        <w:rPr>
          <w:rFonts w:ascii="Times New Roman" w:eastAsia="Times New Roman" w:hAnsi="Times New Roman" w:cs="Times New Roman"/>
          <w:sz w:val="24"/>
          <w:szCs w:val="24"/>
        </w:rPr>
        <w:t xml:space="preserve"> -</w:t>
      </w:r>
      <w:r w:rsidRPr="00E473BF">
        <w:rPr>
          <w:rFonts w:ascii="Times New Roman" w:eastAsia="Times New Roman" w:hAnsi="Times New Roman" w:cs="Times New Roman"/>
          <w:sz w:val="24"/>
          <w:szCs w:val="24"/>
        </w:rPr>
        <w:t xml:space="preserve"> руководитель ММО учителей коррекционных классов.</w:t>
      </w:r>
    </w:p>
    <w:p w:rsidR="00E473BF" w:rsidRPr="00E473BF" w:rsidRDefault="00E473BF" w:rsidP="00E473BF">
      <w:pPr>
        <w:spacing w:after="0" w:line="240" w:lineRule="auto"/>
        <w:jc w:val="both"/>
        <w:rPr>
          <w:rFonts w:ascii="Times New Roman" w:hAnsi="Times New Roman" w:cs="Times New Roman"/>
          <w:sz w:val="24"/>
          <w:szCs w:val="24"/>
          <w:shd w:val="clear" w:color="auto" w:fill="FFFFFF"/>
        </w:rPr>
      </w:pPr>
      <w:r w:rsidRPr="00E473BF">
        <w:rPr>
          <w:rFonts w:ascii="Times New Roman" w:eastAsia="Times New Roman" w:hAnsi="Times New Roman" w:cs="Times New Roman"/>
          <w:sz w:val="24"/>
          <w:szCs w:val="24"/>
        </w:rPr>
        <w:t xml:space="preserve">  Выросло количество педагогов – экспертов </w:t>
      </w:r>
      <w:r w:rsidRPr="00E473BF">
        <w:rPr>
          <w:rFonts w:ascii="Times New Roman" w:hAnsi="Times New Roman" w:cs="Times New Roman"/>
          <w:sz w:val="24"/>
          <w:szCs w:val="24"/>
        </w:rPr>
        <w:t>территориальных представительств региональных предметных комиссий (8 учителей, (19</w:t>
      </w:r>
      <w:proofErr w:type="gramStart"/>
      <w:r w:rsidRPr="00E473BF">
        <w:rPr>
          <w:rFonts w:ascii="Times New Roman" w:hAnsi="Times New Roman" w:cs="Times New Roman"/>
          <w:sz w:val="24"/>
          <w:szCs w:val="24"/>
        </w:rPr>
        <w:t>%) :</w:t>
      </w:r>
      <w:proofErr w:type="gramEnd"/>
      <w:r w:rsidR="00DD7396">
        <w:rPr>
          <w:rFonts w:ascii="Times New Roman" w:hAnsi="Times New Roman" w:cs="Times New Roman"/>
          <w:sz w:val="24"/>
          <w:szCs w:val="24"/>
        </w:rPr>
        <w:t xml:space="preserve">  </w:t>
      </w:r>
      <w:proofErr w:type="spellStart"/>
      <w:r w:rsidRPr="00E473BF">
        <w:rPr>
          <w:rFonts w:ascii="Times New Roman" w:hAnsi="Times New Roman" w:cs="Times New Roman"/>
          <w:sz w:val="24"/>
          <w:szCs w:val="24"/>
        </w:rPr>
        <w:t>Максунова</w:t>
      </w:r>
      <w:proofErr w:type="spellEnd"/>
      <w:r w:rsidRPr="00E473BF">
        <w:rPr>
          <w:rFonts w:ascii="Times New Roman" w:hAnsi="Times New Roman" w:cs="Times New Roman"/>
          <w:sz w:val="24"/>
          <w:szCs w:val="24"/>
        </w:rPr>
        <w:t xml:space="preserve"> Л.В., учитель </w:t>
      </w:r>
      <w:r w:rsidRPr="00E473BF">
        <w:rPr>
          <w:rFonts w:ascii="Times New Roman" w:hAnsi="Times New Roman" w:cs="Times New Roman"/>
          <w:sz w:val="24"/>
          <w:szCs w:val="24"/>
        </w:rPr>
        <w:lastRenderedPageBreak/>
        <w:t xml:space="preserve">русского языка и литературы, Попова Т.А., Пирогова Л.П., </w:t>
      </w:r>
      <w:proofErr w:type="spellStart"/>
      <w:r w:rsidRPr="00E473BF">
        <w:rPr>
          <w:rFonts w:ascii="Times New Roman" w:hAnsi="Times New Roman" w:cs="Times New Roman"/>
          <w:sz w:val="24"/>
          <w:szCs w:val="24"/>
        </w:rPr>
        <w:t>Шамарина</w:t>
      </w:r>
      <w:proofErr w:type="spellEnd"/>
      <w:r w:rsidRPr="00E473BF">
        <w:rPr>
          <w:rFonts w:ascii="Times New Roman" w:hAnsi="Times New Roman" w:cs="Times New Roman"/>
          <w:sz w:val="24"/>
          <w:szCs w:val="24"/>
        </w:rPr>
        <w:t xml:space="preserve"> Н.А. – учителя математики, </w:t>
      </w:r>
      <w:proofErr w:type="spellStart"/>
      <w:r w:rsidRPr="00E473BF">
        <w:rPr>
          <w:rFonts w:ascii="Times New Roman" w:hAnsi="Times New Roman" w:cs="Times New Roman"/>
          <w:sz w:val="24"/>
          <w:szCs w:val="24"/>
        </w:rPr>
        <w:t>Белослудцева</w:t>
      </w:r>
      <w:proofErr w:type="spellEnd"/>
      <w:r w:rsidRPr="00E473BF">
        <w:rPr>
          <w:rFonts w:ascii="Times New Roman" w:hAnsi="Times New Roman" w:cs="Times New Roman"/>
          <w:sz w:val="24"/>
          <w:szCs w:val="24"/>
        </w:rPr>
        <w:t xml:space="preserve"> Г.А., учитель физики, </w:t>
      </w:r>
      <w:proofErr w:type="spellStart"/>
      <w:r w:rsidRPr="00E473BF">
        <w:rPr>
          <w:rFonts w:ascii="Times New Roman" w:hAnsi="Times New Roman" w:cs="Times New Roman"/>
          <w:sz w:val="24"/>
          <w:szCs w:val="24"/>
        </w:rPr>
        <w:t>Шатрабаева</w:t>
      </w:r>
      <w:proofErr w:type="spellEnd"/>
      <w:r w:rsidRPr="00E473BF">
        <w:rPr>
          <w:rFonts w:ascii="Times New Roman" w:hAnsi="Times New Roman" w:cs="Times New Roman"/>
          <w:sz w:val="24"/>
          <w:szCs w:val="24"/>
        </w:rPr>
        <w:t xml:space="preserve"> Е.А., учитель биологии, </w:t>
      </w:r>
      <w:proofErr w:type="spellStart"/>
      <w:r w:rsidRPr="00E473BF">
        <w:rPr>
          <w:rFonts w:ascii="Times New Roman" w:hAnsi="Times New Roman" w:cs="Times New Roman"/>
          <w:sz w:val="24"/>
          <w:szCs w:val="24"/>
        </w:rPr>
        <w:t>Телепова</w:t>
      </w:r>
      <w:proofErr w:type="spellEnd"/>
      <w:r w:rsidRPr="00E473BF">
        <w:rPr>
          <w:rFonts w:ascii="Times New Roman" w:hAnsi="Times New Roman" w:cs="Times New Roman"/>
          <w:sz w:val="24"/>
          <w:szCs w:val="24"/>
        </w:rPr>
        <w:t xml:space="preserve"> С.В., учитель истории и обществознания, Мозговая Л.В., учитель географии.  В 2017 году </w:t>
      </w:r>
      <w:proofErr w:type="spellStart"/>
      <w:r w:rsidRPr="00E473BF">
        <w:rPr>
          <w:rFonts w:ascii="Times New Roman" w:hAnsi="Times New Roman" w:cs="Times New Roman"/>
          <w:sz w:val="24"/>
          <w:szCs w:val="24"/>
        </w:rPr>
        <w:t>Телепова</w:t>
      </w:r>
      <w:proofErr w:type="spellEnd"/>
      <w:r w:rsidRPr="00E473BF">
        <w:rPr>
          <w:rFonts w:ascii="Times New Roman" w:hAnsi="Times New Roman" w:cs="Times New Roman"/>
          <w:sz w:val="24"/>
          <w:szCs w:val="24"/>
        </w:rPr>
        <w:t xml:space="preserve"> С. В., пройдя курсы повышения квалификации, успешно справилась с работой эксперта </w:t>
      </w:r>
      <w:r w:rsidRPr="00E473BF">
        <w:rPr>
          <w:rFonts w:ascii="Times New Roman" w:hAnsi="Times New Roman" w:cs="Times New Roman"/>
          <w:sz w:val="24"/>
          <w:szCs w:val="24"/>
          <w:shd w:val="clear" w:color="auto" w:fill="FFFFFF"/>
        </w:rPr>
        <w:t>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w:t>
      </w:r>
    </w:p>
    <w:p w:rsidR="00E473BF" w:rsidRPr="00E473BF" w:rsidRDefault="00E473BF" w:rsidP="00E473BF">
      <w:pPr>
        <w:spacing w:after="0" w:line="240" w:lineRule="auto"/>
        <w:jc w:val="both"/>
        <w:rPr>
          <w:rFonts w:ascii="Times New Roman" w:hAnsi="Times New Roman" w:cs="Times New Roman"/>
          <w:sz w:val="24"/>
          <w:szCs w:val="24"/>
          <w:shd w:val="clear" w:color="auto" w:fill="FFFFFF"/>
        </w:rPr>
      </w:pPr>
      <w:r w:rsidRPr="00E473BF">
        <w:rPr>
          <w:rFonts w:ascii="Times New Roman" w:hAnsi="Times New Roman" w:cs="Times New Roman"/>
          <w:sz w:val="24"/>
          <w:szCs w:val="24"/>
        </w:rPr>
        <w:t xml:space="preserve">   14 педагогов школы входит в областной банк экспертов для проведения экспертизы результатов практической деятельности за </w:t>
      </w:r>
      <w:proofErr w:type="spellStart"/>
      <w:r w:rsidRPr="00E473BF">
        <w:rPr>
          <w:rFonts w:ascii="Times New Roman" w:hAnsi="Times New Roman" w:cs="Times New Roman"/>
          <w:sz w:val="24"/>
          <w:szCs w:val="24"/>
        </w:rPr>
        <w:t>межаттестационный</w:t>
      </w:r>
      <w:proofErr w:type="spellEnd"/>
      <w:r w:rsidRPr="00E473BF">
        <w:rPr>
          <w:rFonts w:ascii="Times New Roman" w:hAnsi="Times New Roman" w:cs="Times New Roman"/>
          <w:sz w:val="24"/>
          <w:szCs w:val="24"/>
        </w:rPr>
        <w:t xml:space="preserve"> период педагогических работников.</w:t>
      </w:r>
    </w:p>
    <w:p w:rsidR="00E473BF" w:rsidRPr="00E473BF" w:rsidRDefault="00E473BF" w:rsidP="00E473BF">
      <w:pPr>
        <w:spacing w:after="0" w:line="240" w:lineRule="auto"/>
        <w:jc w:val="both"/>
        <w:rPr>
          <w:rFonts w:ascii="Times New Roman" w:hAnsi="Times New Roman" w:cs="Times New Roman"/>
          <w:sz w:val="24"/>
          <w:szCs w:val="24"/>
        </w:rPr>
      </w:pPr>
      <w:r w:rsidRPr="00E473BF">
        <w:rPr>
          <w:rFonts w:ascii="Times New Roman" w:hAnsi="Times New Roman" w:cs="Times New Roman"/>
          <w:sz w:val="24"/>
          <w:szCs w:val="24"/>
          <w:shd w:val="clear" w:color="auto" w:fill="FFFFFF"/>
        </w:rPr>
        <w:t xml:space="preserve">   Опыт работы школы по повышению качества обучения востребован в территории. </w:t>
      </w:r>
      <w:r w:rsidRPr="00E473BF">
        <w:rPr>
          <w:rFonts w:ascii="Times New Roman" w:hAnsi="Times New Roman" w:cs="Times New Roman"/>
          <w:sz w:val="24"/>
          <w:szCs w:val="24"/>
        </w:rPr>
        <w:t xml:space="preserve">Система работы школы в данном направлении </w:t>
      </w:r>
      <w:r w:rsidRPr="00E473BF">
        <w:rPr>
          <w:rFonts w:ascii="Times New Roman" w:hAnsi="Times New Roman" w:cs="Times New Roman"/>
          <w:sz w:val="24"/>
          <w:szCs w:val="24"/>
          <w:shd w:val="clear" w:color="auto" w:fill="FFFFFF"/>
        </w:rPr>
        <w:t xml:space="preserve">была представлена </w:t>
      </w:r>
      <w:r w:rsidRPr="00E473BF">
        <w:rPr>
          <w:rFonts w:ascii="Times New Roman" w:eastAsia="Times New Roman" w:hAnsi="Times New Roman" w:cs="Times New Roman"/>
          <w:sz w:val="24"/>
          <w:szCs w:val="24"/>
        </w:rPr>
        <w:t xml:space="preserve">в ноябре 2016 года на Муниципальном методическом семинаре совместно с коллегами из филиалов школы на тему </w:t>
      </w:r>
      <w:r w:rsidRPr="00E473BF">
        <w:rPr>
          <w:rFonts w:ascii="Times New Roman" w:hAnsi="Times New Roman" w:cs="Times New Roman"/>
          <w:sz w:val="24"/>
          <w:szCs w:val="24"/>
        </w:rPr>
        <w:t>«Пути повышения качества итоговой аттестации обучающихся по предметам естественнонаучного цикла». Семинар открыла директор школы Ю.В.</w:t>
      </w:r>
      <w:r w:rsidR="00DD7396">
        <w:rPr>
          <w:rFonts w:ascii="Times New Roman" w:hAnsi="Times New Roman" w:cs="Times New Roman"/>
          <w:sz w:val="24"/>
          <w:szCs w:val="24"/>
        </w:rPr>
        <w:t xml:space="preserve"> </w:t>
      </w:r>
      <w:proofErr w:type="spellStart"/>
      <w:r w:rsidRPr="00E473BF">
        <w:rPr>
          <w:rFonts w:ascii="Times New Roman" w:hAnsi="Times New Roman" w:cs="Times New Roman"/>
          <w:sz w:val="24"/>
          <w:szCs w:val="24"/>
        </w:rPr>
        <w:t>Шешенина</w:t>
      </w:r>
      <w:proofErr w:type="spellEnd"/>
      <w:r w:rsidRPr="00E473BF">
        <w:rPr>
          <w:rFonts w:ascii="Times New Roman" w:hAnsi="Times New Roman" w:cs="Times New Roman"/>
          <w:sz w:val="24"/>
          <w:szCs w:val="24"/>
        </w:rPr>
        <w:t xml:space="preserve">, представив основные направления работы по данному вопросу. На пленарной части семинара выступили заместители директора </w:t>
      </w:r>
      <w:proofErr w:type="spellStart"/>
      <w:r w:rsidRPr="00E473BF">
        <w:rPr>
          <w:rFonts w:ascii="Times New Roman" w:hAnsi="Times New Roman" w:cs="Times New Roman"/>
          <w:sz w:val="24"/>
          <w:szCs w:val="24"/>
        </w:rPr>
        <w:t>Белослудцева</w:t>
      </w:r>
      <w:proofErr w:type="spellEnd"/>
      <w:r w:rsidRPr="00E473BF">
        <w:rPr>
          <w:rFonts w:ascii="Times New Roman" w:hAnsi="Times New Roman" w:cs="Times New Roman"/>
          <w:sz w:val="24"/>
          <w:szCs w:val="24"/>
        </w:rPr>
        <w:t xml:space="preserve"> Г.А. и </w:t>
      </w:r>
      <w:proofErr w:type="spellStart"/>
      <w:r w:rsidRPr="00E473BF">
        <w:rPr>
          <w:rFonts w:ascii="Times New Roman" w:hAnsi="Times New Roman" w:cs="Times New Roman"/>
          <w:sz w:val="24"/>
          <w:szCs w:val="24"/>
        </w:rPr>
        <w:t>Бочарникова</w:t>
      </w:r>
      <w:proofErr w:type="spellEnd"/>
      <w:r w:rsidRPr="00E473BF">
        <w:rPr>
          <w:rFonts w:ascii="Times New Roman" w:hAnsi="Times New Roman" w:cs="Times New Roman"/>
          <w:sz w:val="24"/>
          <w:szCs w:val="24"/>
        </w:rPr>
        <w:t xml:space="preserve"> В.В. с обобщение работы по теме «Пути повышения качества итоговой аттестации». В работе семинара были представлены способы деятельности обучающихся на уроке в рамках ФГОС и ГОС общего образования, на основе современных образовательных технологий. Открытые уроки показали 10 педагогов: Путилова Е.А., Федотова Л.Ф., Зверева Ф.П. -  учителя начальной школы, Мозговая Л. В., учитель географии, Пугачева Е.Н., учитель химии, Осолихин Е.В., учитель физики. Интегрированные уроки продемонстрировали учителя Зверева Е.Л. и </w:t>
      </w:r>
      <w:proofErr w:type="spellStart"/>
      <w:r w:rsidRPr="00E473BF">
        <w:rPr>
          <w:rFonts w:ascii="Times New Roman" w:hAnsi="Times New Roman" w:cs="Times New Roman"/>
          <w:sz w:val="24"/>
          <w:szCs w:val="24"/>
        </w:rPr>
        <w:t>Шатрабаева</w:t>
      </w:r>
      <w:proofErr w:type="spellEnd"/>
      <w:r w:rsidRPr="00E473BF">
        <w:rPr>
          <w:rFonts w:ascii="Times New Roman" w:hAnsi="Times New Roman" w:cs="Times New Roman"/>
          <w:sz w:val="24"/>
          <w:szCs w:val="24"/>
        </w:rPr>
        <w:t xml:space="preserve"> Е.А. (биология и физическая культура), Попова Т. А. и Осолихина Е. Г. (математика и технология). </w:t>
      </w:r>
    </w:p>
    <w:p w:rsidR="00E473BF" w:rsidRPr="00E473BF" w:rsidRDefault="00E473BF" w:rsidP="00E473BF">
      <w:pPr>
        <w:spacing w:after="0" w:line="240" w:lineRule="auto"/>
        <w:jc w:val="both"/>
        <w:rPr>
          <w:rFonts w:ascii="Times New Roman" w:hAnsi="Times New Roman" w:cs="Times New Roman"/>
          <w:sz w:val="24"/>
          <w:szCs w:val="24"/>
        </w:rPr>
      </w:pPr>
      <w:r w:rsidRPr="00E473BF">
        <w:rPr>
          <w:rFonts w:ascii="Times New Roman" w:hAnsi="Times New Roman" w:cs="Times New Roman"/>
          <w:sz w:val="24"/>
          <w:szCs w:val="24"/>
        </w:rPr>
        <w:t xml:space="preserve">   В рамках реализации программы «Инженерная школа», с целью обмена опытом педагогической практики применения современных технологий обучения педагоги школы участвовали в муниципальных и областных мероприятиях.</w:t>
      </w:r>
    </w:p>
    <w:p w:rsidR="00E473BF" w:rsidRPr="00E473BF" w:rsidRDefault="00E473BF" w:rsidP="00E473BF">
      <w:pPr>
        <w:spacing w:after="0" w:line="240"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515"/>
        <w:gridCol w:w="3809"/>
        <w:gridCol w:w="1682"/>
        <w:gridCol w:w="2488"/>
      </w:tblGrid>
      <w:tr w:rsidR="00E473BF" w:rsidRPr="00E473BF" w:rsidTr="00E473BF">
        <w:tc>
          <w:tcPr>
            <w:tcW w:w="531" w:type="dxa"/>
          </w:tcPr>
          <w:p w:rsidR="00E473BF" w:rsidRPr="00E473BF" w:rsidRDefault="00E473BF" w:rsidP="00E473BF">
            <w:pPr>
              <w:rPr>
                <w:sz w:val="24"/>
                <w:szCs w:val="24"/>
              </w:rPr>
            </w:pPr>
            <w:r w:rsidRPr="00E473BF">
              <w:rPr>
                <w:sz w:val="24"/>
                <w:szCs w:val="24"/>
              </w:rPr>
              <w:t>№</w:t>
            </w:r>
          </w:p>
        </w:tc>
        <w:tc>
          <w:tcPr>
            <w:tcW w:w="4162" w:type="dxa"/>
          </w:tcPr>
          <w:p w:rsidR="00E473BF" w:rsidRPr="00E473BF" w:rsidRDefault="00DD7396" w:rsidP="00DD7396">
            <w:pPr>
              <w:jc w:val="center"/>
              <w:rPr>
                <w:sz w:val="24"/>
                <w:szCs w:val="24"/>
              </w:rPr>
            </w:pPr>
            <w:r>
              <w:rPr>
                <w:sz w:val="24"/>
                <w:szCs w:val="24"/>
              </w:rPr>
              <w:t>М</w:t>
            </w:r>
            <w:r w:rsidR="00E473BF" w:rsidRPr="00E473BF">
              <w:rPr>
                <w:sz w:val="24"/>
                <w:szCs w:val="24"/>
              </w:rPr>
              <w:t>ероприятие</w:t>
            </w:r>
          </w:p>
        </w:tc>
        <w:tc>
          <w:tcPr>
            <w:tcW w:w="1917" w:type="dxa"/>
          </w:tcPr>
          <w:p w:rsidR="00E473BF" w:rsidRPr="00E473BF" w:rsidRDefault="00DD7396" w:rsidP="00DD7396">
            <w:pPr>
              <w:jc w:val="center"/>
              <w:rPr>
                <w:sz w:val="24"/>
                <w:szCs w:val="24"/>
              </w:rPr>
            </w:pPr>
            <w:r>
              <w:rPr>
                <w:sz w:val="24"/>
                <w:szCs w:val="24"/>
              </w:rPr>
              <w:t>Д</w:t>
            </w:r>
            <w:r w:rsidR="00E473BF" w:rsidRPr="00E473BF">
              <w:rPr>
                <w:sz w:val="24"/>
                <w:szCs w:val="24"/>
              </w:rPr>
              <w:t>ата</w:t>
            </w:r>
          </w:p>
        </w:tc>
        <w:tc>
          <w:tcPr>
            <w:tcW w:w="2735" w:type="dxa"/>
          </w:tcPr>
          <w:p w:rsidR="00E473BF" w:rsidRPr="00E473BF" w:rsidRDefault="00DD7396" w:rsidP="00DD7396">
            <w:pPr>
              <w:jc w:val="center"/>
              <w:rPr>
                <w:sz w:val="24"/>
                <w:szCs w:val="24"/>
              </w:rPr>
            </w:pPr>
            <w:r>
              <w:rPr>
                <w:sz w:val="24"/>
                <w:szCs w:val="24"/>
              </w:rPr>
              <w:t>К</w:t>
            </w:r>
            <w:r w:rsidR="00E473BF" w:rsidRPr="00E473BF">
              <w:rPr>
                <w:sz w:val="24"/>
                <w:szCs w:val="24"/>
              </w:rPr>
              <w:t>ол-во педагогов</w:t>
            </w:r>
          </w:p>
          <w:p w:rsidR="00E473BF" w:rsidRPr="00E473BF" w:rsidRDefault="00E473BF" w:rsidP="00DD7396">
            <w:pPr>
              <w:jc w:val="center"/>
              <w:rPr>
                <w:sz w:val="24"/>
                <w:szCs w:val="24"/>
              </w:rPr>
            </w:pPr>
          </w:p>
        </w:tc>
      </w:tr>
      <w:tr w:rsidR="00E473BF" w:rsidRPr="00E473BF" w:rsidTr="00E473BF">
        <w:tc>
          <w:tcPr>
            <w:tcW w:w="531" w:type="dxa"/>
          </w:tcPr>
          <w:p w:rsidR="00E473BF" w:rsidRPr="00E473BF" w:rsidRDefault="00E473BF" w:rsidP="00E473BF">
            <w:pPr>
              <w:rPr>
                <w:sz w:val="24"/>
                <w:szCs w:val="24"/>
              </w:rPr>
            </w:pPr>
            <w:r w:rsidRPr="00E473BF">
              <w:rPr>
                <w:sz w:val="24"/>
                <w:szCs w:val="24"/>
              </w:rPr>
              <w:t>1.</w:t>
            </w:r>
          </w:p>
        </w:tc>
        <w:tc>
          <w:tcPr>
            <w:tcW w:w="4162" w:type="dxa"/>
          </w:tcPr>
          <w:p w:rsidR="00E473BF" w:rsidRPr="00E473BF" w:rsidRDefault="00E473BF" w:rsidP="00E473BF">
            <w:pPr>
              <w:rPr>
                <w:sz w:val="24"/>
                <w:szCs w:val="24"/>
              </w:rPr>
            </w:pPr>
            <w:r w:rsidRPr="00E473BF">
              <w:rPr>
                <w:sz w:val="24"/>
                <w:szCs w:val="24"/>
              </w:rPr>
              <w:t>МКОУ «Колпаковская СОШ» семинар -</w:t>
            </w:r>
            <w:proofErr w:type="gramStart"/>
            <w:r w:rsidRPr="00E473BF">
              <w:rPr>
                <w:sz w:val="24"/>
                <w:szCs w:val="24"/>
              </w:rPr>
              <w:t>практикум  «</w:t>
            </w:r>
            <w:proofErr w:type="gramEnd"/>
            <w:r w:rsidRPr="00E473BF">
              <w:rPr>
                <w:sz w:val="24"/>
                <w:szCs w:val="24"/>
              </w:rPr>
              <w:t>Формы и методы формирования математических знаний на всех ступенях общего образования»</w:t>
            </w:r>
          </w:p>
        </w:tc>
        <w:tc>
          <w:tcPr>
            <w:tcW w:w="1917" w:type="dxa"/>
          </w:tcPr>
          <w:p w:rsidR="00E473BF" w:rsidRPr="00E473BF" w:rsidRDefault="00E473BF" w:rsidP="00E473BF">
            <w:pPr>
              <w:rPr>
                <w:sz w:val="24"/>
                <w:szCs w:val="24"/>
              </w:rPr>
            </w:pPr>
            <w:r w:rsidRPr="00E473BF">
              <w:rPr>
                <w:sz w:val="24"/>
                <w:szCs w:val="24"/>
              </w:rPr>
              <w:t>27. 10. 2016</w:t>
            </w:r>
          </w:p>
        </w:tc>
        <w:tc>
          <w:tcPr>
            <w:tcW w:w="2735" w:type="dxa"/>
          </w:tcPr>
          <w:p w:rsidR="00E473BF" w:rsidRPr="00E473BF" w:rsidRDefault="00E473BF" w:rsidP="00E473BF">
            <w:pPr>
              <w:rPr>
                <w:sz w:val="24"/>
                <w:szCs w:val="24"/>
              </w:rPr>
            </w:pPr>
            <w:r w:rsidRPr="00E473BF">
              <w:rPr>
                <w:sz w:val="24"/>
                <w:szCs w:val="24"/>
              </w:rPr>
              <w:t>2 (Пирогова Л. П.</w:t>
            </w:r>
          </w:p>
          <w:p w:rsidR="00E473BF" w:rsidRPr="00E473BF" w:rsidRDefault="00E473BF" w:rsidP="00E473BF">
            <w:pPr>
              <w:rPr>
                <w:sz w:val="24"/>
                <w:szCs w:val="24"/>
              </w:rPr>
            </w:pPr>
            <w:proofErr w:type="spellStart"/>
            <w:r w:rsidRPr="00E473BF">
              <w:rPr>
                <w:sz w:val="24"/>
                <w:szCs w:val="24"/>
              </w:rPr>
              <w:t>Винокурова</w:t>
            </w:r>
            <w:proofErr w:type="spellEnd"/>
            <w:r w:rsidRPr="00E473BF">
              <w:rPr>
                <w:sz w:val="24"/>
                <w:szCs w:val="24"/>
              </w:rPr>
              <w:t xml:space="preserve"> А. В.)</w:t>
            </w:r>
          </w:p>
        </w:tc>
      </w:tr>
      <w:tr w:rsidR="00E473BF" w:rsidRPr="00E473BF" w:rsidTr="00E473BF">
        <w:tc>
          <w:tcPr>
            <w:tcW w:w="531" w:type="dxa"/>
          </w:tcPr>
          <w:p w:rsidR="00E473BF" w:rsidRPr="00E473BF" w:rsidRDefault="00E473BF" w:rsidP="00E473BF">
            <w:pPr>
              <w:rPr>
                <w:sz w:val="24"/>
                <w:szCs w:val="24"/>
              </w:rPr>
            </w:pPr>
            <w:r w:rsidRPr="00E473BF">
              <w:rPr>
                <w:sz w:val="24"/>
                <w:szCs w:val="24"/>
              </w:rPr>
              <w:t>2.</w:t>
            </w:r>
          </w:p>
        </w:tc>
        <w:tc>
          <w:tcPr>
            <w:tcW w:w="4162" w:type="dxa"/>
          </w:tcPr>
          <w:p w:rsidR="00E473BF" w:rsidRPr="00E473BF" w:rsidRDefault="00E473BF" w:rsidP="00E473BF">
            <w:pPr>
              <w:rPr>
                <w:sz w:val="24"/>
                <w:szCs w:val="24"/>
              </w:rPr>
            </w:pPr>
            <w:r w:rsidRPr="00E473BF">
              <w:rPr>
                <w:sz w:val="24"/>
                <w:szCs w:val="24"/>
              </w:rPr>
              <w:t>Участие в информационно – методическом совещании по теме «Развитие 3</w:t>
            </w:r>
            <w:r w:rsidRPr="00E473BF">
              <w:rPr>
                <w:sz w:val="24"/>
                <w:szCs w:val="24"/>
                <w:lang w:val="en-US"/>
              </w:rPr>
              <w:t>D</w:t>
            </w:r>
            <w:r w:rsidRPr="00E473BF">
              <w:rPr>
                <w:sz w:val="24"/>
                <w:szCs w:val="24"/>
              </w:rPr>
              <w:t xml:space="preserve"> технологий в образовательных организациях Свердловской области»,</w:t>
            </w:r>
          </w:p>
          <w:p w:rsidR="00E473BF" w:rsidRPr="00E473BF" w:rsidRDefault="00E473BF" w:rsidP="00E473BF">
            <w:pPr>
              <w:rPr>
                <w:sz w:val="24"/>
                <w:szCs w:val="24"/>
              </w:rPr>
            </w:pPr>
            <w:proofErr w:type="gramStart"/>
            <w:r w:rsidRPr="00E473BF">
              <w:rPr>
                <w:sz w:val="24"/>
                <w:szCs w:val="24"/>
              </w:rPr>
              <w:t>ГАПОУ  СО</w:t>
            </w:r>
            <w:proofErr w:type="gramEnd"/>
            <w:r w:rsidRPr="00E473BF">
              <w:rPr>
                <w:sz w:val="24"/>
                <w:szCs w:val="24"/>
              </w:rPr>
              <w:t xml:space="preserve">  «Уральский политехнический колледж – Межрегиональный центр компетенций», ресурсный центр №</w:t>
            </w:r>
            <w:r w:rsidRPr="00E473BF">
              <w:rPr>
                <w:sz w:val="24"/>
                <w:szCs w:val="24"/>
                <w:lang w:val="en-US"/>
              </w:rPr>
              <w:t>D</w:t>
            </w:r>
            <w:r w:rsidRPr="00E473BF">
              <w:rPr>
                <w:sz w:val="24"/>
                <w:szCs w:val="24"/>
              </w:rPr>
              <w:t xml:space="preserve"> образования Свердловской области»</w:t>
            </w:r>
          </w:p>
        </w:tc>
        <w:tc>
          <w:tcPr>
            <w:tcW w:w="1917" w:type="dxa"/>
          </w:tcPr>
          <w:p w:rsidR="00E473BF" w:rsidRPr="00E473BF" w:rsidRDefault="00E473BF" w:rsidP="00E473BF">
            <w:pPr>
              <w:rPr>
                <w:sz w:val="24"/>
                <w:szCs w:val="24"/>
              </w:rPr>
            </w:pPr>
            <w:r w:rsidRPr="00E473BF">
              <w:rPr>
                <w:sz w:val="24"/>
                <w:szCs w:val="24"/>
              </w:rPr>
              <w:t>31. 01. 2017</w:t>
            </w:r>
          </w:p>
        </w:tc>
        <w:tc>
          <w:tcPr>
            <w:tcW w:w="2735" w:type="dxa"/>
          </w:tcPr>
          <w:p w:rsidR="00E473BF" w:rsidRPr="00E473BF" w:rsidRDefault="00E473BF" w:rsidP="00E473BF">
            <w:pPr>
              <w:rPr>
                <w:sz w:val="24"/>
                <w:szCs w:val="24"/>
              </w:rPr>
            </w:pPr>
            <w:r w:rsidRPr="00E473BF">
              <w:rPr>
                <w:sz w:val="24"/>
                <w:szCs w:val="24"/>
              </w:rPr>
              <w:t>1 (</w:t>
            </w:r>
            <w:proofErr w:type="spellStart"/>
            <w:r w:rsidRPr="00E473BF">
              <w:rPr>
                <w:sz w:val="24"/>
                <w:szCs w:val="24"/>
              </w:rPr>
              <w:t>Телепова</w:t>
            </w:r>
            <w:proofErr w:type="spellEnd"/>
            <w:r w:rsidRPr="00E473BF">
              <w:rPr>
                <w:sz w:val="24"/>
                <w:szCs w:val="24"/>
              </w:rPr>
              <w:t xml:space="preserve"> С. В.)</w:t>
            </w:r>
          </w:p>
        </w:tc>
      </w:tr>
      <w:tr w:rsidR="00E473BF" w:rsidRPr="00E473BF" w:rsidTr="00E473BF">
        <w:tc>
          <w:tcPr>
            <w:tcW w:w="531" w:type="dxa"/>
          </w:tcPr>
          <w:p w:rsidR="00E473BF" w:rsidRPr="00E473BF" w:rsidRDefault="00E473BF" w:rsidP="00E473BF">
            <w:pPr>
              <w:rPr>
                <w:sz w:val="24"/>
                <w:szCs w:val="24"/>
              </w:rPr>
            </w:pPr>
            <w:r w:rsidRPr="00E473BF">
              <w:rPr>
                <w:sz w:val="24"/>
                <w:szCs w:val="24"/>
              </w:rPr>
              <w:t>3.</w:t>
            </w:r>
          </w:p>
        </w:tc>
        <w:tc>
          <w:tcPr>
            <w:tcW w:w="4162" w:type="dxa"/>
          </w:tcPr>
          <w:p w:rsidR="00E473BF" w:rsidRPr="00E473BF" w:rsidRDefault="00E473BF" w:rsidP="00E473BF">
            <w:pPr>
              <w:rPr>
                <w:sz w:val="24"/>
                <w:szCs w:val="24"/>
              </w:rPr>
            </w:pPr>
            <w:r w:rsidRPr="00E473BF">
              <w:rPr>
                <w:sz w:val="24"/>
                <w:szCs w:val="24"/>
                <w:lang w:val="en-US"/>
              </w:rPr>
              <w:t>IV</w:t>
            </w:r>
            <w:r w:rsidRPr="00E473BF">
              <w:rPr>
                <w:sz w:val="24"/>
                <w:szCs w:val="24"/>
              </w:rPr>
              <w:t xml:space="preserve"> Международной научно – практической конференции «Инженерное образование: от школы к производству»,</w:t>
            </w:r>
          </w:p>
          <w:p w:rsidR="00E473BF" w:rsidRPr="00E473BF" w:rsidRDefault="00E473BF" w:rsidP="00E473BF">
            <w:pPr>
              <w:rPr>
                <w:sz w:val="24"/>
                <w:szCs w:val="24"/>
              </w:rPr>
            </w:pPr>
            <w:r w:rsidRPr="00E473BF">
              <w:rPr>
                <w:sz w:val="24"/>
                <w:szCs w:val="24"/>
              </w:rPr>
              <w:lastRenderedPageBreak/>
              <w:t>ГАОУ ДПО СО «ИРО»</w:t>
            </w:r>
          </w:p>
        </w:tc>
        <w:tc>
          <w:tcPr>
            <w:tcW w:w="1917" w:type="dxa"/>
          </w:tcPr>
          <w:p w:rsidR="00E473BF" w:rsidRPr="00E473BF" w:rsidRDefault="00E473BF" w:rsidP="00E473BF">
            <w:pPr>
              <w:rPr>
                <w:sz w:val="24"/>
                <w:szCs w:val="24"/>
              </w:rPr>
            </w:pPr>
            <w:r w:rsidRPr="00E473BF">
              <w:rPr>
                <w:sz w:val="24"/>
                <w:szCs w:val="24"/>
              </w:rPr>
              <w:lastRenderedPageBreak/>
              <w:t>02. 03 – 03. 03. 2017</w:t>
            </w:r>
          </w:p>
        </w:tc>
        <w:tc>
          <w:tcPr>
            <w:tcW w:w="2735" w:type="dxa"/>
          </w:tcPr>
          <w:p w:rsidR="00E473BF" w:rsidRPr="00E473BF" w:rsidRDefault="00E473BF" w:rsidP="00E473BF">
            <w:pPr>
              <w:rPr>
                <w:sz w:val="24"/>
                <w:szCs w:val="24"/>
              </w:rPr>
            </w:pPr>
            <w:r w:rsidRPr="00E473BF">
              <w:rPr>
                <w:sz w:val="24"/>
                <w:szCs w:val="24"/>
              </w:rPr>
              <w:t>1 (</w:t>
            </w:r>
            <w:proofErr w:type="spellStart"/>
            <w:r w:rsidRPr="00E473BF">
              <w:rPr>
                <w:sz w:val="24"/>
                <w:szCs w:val="24"/>
              </w:rPr>
              <w:t>Телепова</w:t>
            </w:r>
            <w:proofErr w:type="spellEnd"/>
            <w:r w:rsidRPr="00E473BF">
              <w:rPr>
                <w:sz w:val="24"/>
                <w:szCs w:val="24"/>
              </w:rPr>
              <w:t xml:space="preserve"> С. В.)</w:t>
            </w:r>
          </w:p>
        </w:tc>
      </w:tr>
      <w:tr w:rsidR="00E473BF" w:rsidRPr="00E473BF" w:rsidTr="00E473BF">
        <w:tc>
          <w:tcPr>
            <w:tcW w:w="531" w:type="dxa"/>
          </w:tcPr>
          <w:p w:rsidR="00E473BF" w:rsidRPr="00E473BF" w:rsidRDefault="00E473BF" w:rsidP="00E473BF">
            <w:pPr>
              <w:rPr>
                <w:sz w:val="24"/>
                <w:szCs w:val="24"/>
              </w:rPr>
            </w:pPr>
            <w:r w:rsidRPr="00E473BF">
              <w:rPr>
                <w:sz w:val="24"/>
                <w:szCs w:val="24"/>
              </w:rPr>
              <w:lastRenderedPageBreak/>
              <w:t>4.</w:t>
            </w:r>
          </w:p>
        </w:tc>
        <w:tc>
          <w:tcPr>
            <w:tcW w:w="4162" w:type="dxa"/>
          </w:tcPr>
          <w:p w:rsidR="00E473BF" w:rsidRPr="00E473BF" w:rsidRDefault="00E473BF" w:rsidP="00E473BF">
            <w:pPr>
              <w:rPr>
                <w:sz w:val="24"/>
                <w:szCs w:val="24"/>
                <w:lang w:eastAsia="ru-RU"/>
              </w:rPr>
            </w:pPr>
            <w:r w:rsidRPr="00E473BF">
              <w:rPr>
                <w:sz w:val="24"/>
                <w:szCs w:val="24"/>
                <w:lang w:eastAsia="ru-RU"/>
              </w:rPr>
              <w:t>Курсы повышения квалификации «</w:t>
            </w:r>
            <w:r w:rsidRPr="00E473BF">
              <w:rPr>
                <w:sz w:val="24"/>
                <w:szCs w:val="24"/>
              </w:rPr>
              <w:t>Программирование микроконтроллеров как направление проектной деятельности обучающихся</w:t>
            </w:r>
            <w:r w:rsidRPr="00E473BF">
              <w:rPr>
                <w:sz w:val="24"/>
                <w:szCs w:val="24"/>
                <w:lang w:eastAsia="ru-RU"/>
              </w:rPr>
              <w:t>»,</w:t>
            </w:r>
          </w:p>
          <w:p w:rsidR="00E473BF" w:rsidRPr="00E473BF" w:rsidRDefault="00E473BF" w:rsidP="00E473BF">
            <w:pPr>
              <w:rPr>
                <w:sz w:val="24"/>
                <w:szCs w:val="24"/>
              </w:rPr>
            </w:pPr>
            <w:r w:rsidRPr="00E473BF">
              <w:rPr>
                <w:sz w:val="24"/>
                <w:szCs w:val="24"/>
                <w:lang w:eastAsia="ru-RU"/>
              </w:rPr>
              <w:t>ГАОУ ДПО СО «ИРО»</w:t>
            </w:r>
          </w:p>
        </w:tc>
        <w:tc>
          <w:tcPr>
            <w:tcW w:w="1917" w:type="dxa"/>
          </w:tcPr>
          <w:p w:rsidR="00E473BF" w:rsidRPr="00E473BF" w:rsidRDefault="00E473BF" w:rsidP="00E473BF">
            <w:pPr>
              <w:rPr>
                <w:sz w:val="24"/>
                <w:szCs w:val="24"/>
              </w:rPr>
            </w:pPr>
            <w:r w:rsidRPr="00E473BF">
              <w:rPr>
                <w:sz w:val="24"/>
                <w:szCs w:val="24"/>
                <w:lang w:eastAsia="ru-RU"/>
              </w:rPr>
              <w:t>28. 11. 26 по 02. 12. 2016</w:t>
            </w:r>
          </w:p>
        </w:tc>
        <w:tc>
          <w:tcPr>
            <w:tcW w:w="2735" w:type="dxa"/>
          </w:tcPr>
          <w:p w:rsidR="00E473BF" w:rsidRPr="00E473BF" w:rsidRDefault="00E473BF" w:rsidP="00E473BF">
            <w:pPr>
              <w:rPr>
                <w:sz w:val="24"/>
                <w:szCs w:val="24"/>
              </w:rPr>
            </w:pPr>
            <w:r w:rsidRPr="00E473BF">
              <w:rPr>
                <w:sz w:val="24"/>
                <w:szCs w:val="24"/>
              </w:rPr>
              <w:t>1 (Прохоров Е. А.)</w:t>
            </w:r>
          </w:p>
        </w:tc>
      </w:tr>
      <w:tr w:rsidR="00E473BF" w:rsidRPr="00E473BF" w:rsidTr="00E473BF">
        <w:tc>
          <w:tcPr>
            <w:tcW w:w="531" w:type="dxa"/>
          </w:tcPr>
          <w:p w:rsidR="00E473BF" w:rsidRPr="00E473BF" w:rsidRDefault="00E473BF" w:rsidP="00E473BF">
            <w:pPr>
              <w:rPr>
                <w:sz w:val="24"/>
                <w:szCs w:val="24"/>
              </w:rPr>
            </w:pPr>
            <w:r w:rsidRPr="00E473BF">
              <w:rPr>
                <w:sz w:val="24"/>
                <w:szCs w:val="24"/>
              </w:rPr>
              <w:t>5.</w:t>
            </w:r>
          </w:p>
        </w:tc>
        <w:tc>
          <w:tcPr>
            <w:tcW w:w="4162" w:type="dxa"/>
          </w:tcPr>
          <w:p w:rsidR="00E473BF" w:rsidRPr="00E473BF" w:rsidRDefault="00E473BF" w:rsidP="00E473BF">
            <w:pPr>
              <w:rPr>
                <w:sz w:val="24"/>
                <w:szCs w:val="24"/>
              </w:rPr>
            </w:pPr>
            <w:r w:rsidRPr="00E473BF">
              <w:rPr>
                <w:sz w:val="24"/>
                <w:szCs w:val="24"/>
                <w:lang w:eastAsia="ru-RU"/>
              </w:rPr>
              <w:t xml:space="preserve">Курсы повышения </w:t>
            </w:r>
            <w:proofErr w:type="gramStart"/>
            <w:r w:rsidRPr="00E473BF">
              <w:rPr>
                <w:sz w:val="24"/>
                <w:szCs w:val="24"/>
                <w:lang w:eastAsia="ru-RU"/>
              </w:rPr>
              <w:t>квалификации</w:t>
            </w:r>
            <w:r w:rsidRPr="00E473BF">
              <w:rPr>
                <w:sz w:val="24"/>
                <w:szCs w:val="24"/>
              </w:rPr>
              <w:t xml:space="preserve">  «</w:t>
            </w:r>
            <w:proofErr w:type="gramEnd"/>
            <w:r w:rsidRPr="00E473BF">
              <w:rPr>
                <w:sz w:val="24"/>
                <w:szCs w:val="24"/>
              </w:rPr>
              <w:t>Формирование технологических компетенций дошкольников и младших школьников в условиях реализации комплексной региональной программы Уральская Инженерная Школа», модуль 1 «Концептуальные подходы к организации технологического образования»,</w:t>
            </w:r>
          </w:p>
          <w:p w:rsidR="00E473BF" w:rsidRPr="00E473BF" w:rsidRDefault="00E473BF" w:rsidP="00E473BF">
            <w:pPr>
              <w:rPr>
                <w:sz w:val="24"/>
                <w:szCs w:val="24"/>
              </w:rPr>
            </w:pPr>
            <w:r w:rsidRPr="00E473BF">
              <w:rPr>
                <w:sz w:val="24"/>
                <w:szCs w:val="24"/>
              </w:rPr>
              <w:t>Модуль 2 «Начала инженерного образования»</w:t>
            </w:r>
          </w:p>
          <w:p w:rsidR="00E473BF" w:rsidRPr="00E473BF" w:rsidRDefault="00E473BF" w:rsidP="00E473BF">
            <w:pPr>
              <w:rPr>
                <w:sz w:val="24"/>
                <w:szCs w:val="24"/>
              </w:rPr>
            </w:pPr>
            <w:r w:rsidRPr="00E473BF">
              <w:rPr>
                <w:sz w:val="24"/>
                <w:szCs w:val="24"/>
              </w:rPr>
              <w:t>ГБПОУ СО «Свердловский областной педагогический колледж»</w:t>
            </w:r>
          </w:p>
        </w:tc>
        <w:tc>
          <w:tcPr>
            <w:tcW w:w="1917" w:type="dxa"/>
          </w:tcPr>
          <w:p w:rsidR="00E473BF" w:rsidRPr="00E473BF" w:rsidRDefault="00E473BF" w:rsidP="00E473BF">
            <w:pPr>
              <w:rPr>
                <w:sz w:val="24"/>
                <w:szCs w:val="24"/>
              </w:rPr>
            </w:pPr>
            <w:r w:rsidRPr="00E473BF">
              <w:rPr>
                <w:sz w:val="24"/>
                <w:szCs w:val="24"/>
              </w:rPr>
              <w:t>19. 01 – 20. 01. 2017</w:t>
            </w: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r w:rsidRPr="00E473BF">
              <w:rPr>
                <w:sz w:val="24"/>
                <w:szCs w:val="24"/>
              </w:rPr>
              <w:t>26. 01 – 27. 01. 2017</w:t>
            </w:r>
          </w:p>
        </w:tc>
        <w:tc>
          <w:tcPr>
            <w:tcW w:w="2735" w:type="dxa"/>
          </w:tcPr>
          <w:p w:rsidR="00E473BF" w:rsidRPr="00E473BF" w:rsidRDefault="00E473BF" w:rsidP="00E473BF">
            <w:pPr>
              <w:rPr>
                <w:sz w:val="24"/>
                <w:szCs w:val="24"/>
              </w:rPr>
            </w:pPr>
            <w:r w:rsidRPr="00E473BF">
              <w:rPr>
                <w:sz w:val="24"/>
                <w:szCs w:val="24"/>
              </w:rPr>
              <w:t>1 (Прохоров Е. А.)</w:t>
            </w: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p w:rsidR="00E473BF" w:rsidRPr="00E473BF" w:rsidRDefault="00E473BF" w:rsidP="00E473BF">
            <w:pPr>
              <w:rPr>
                <w:sz w:val="24"/>
                <w:szCs w:val="24"/>
              </w:rPr>
            </w:pPr>
          </w:p>
        </w:tc>
      </w:tr>
    </w:tbl>
    <w:p w:rsidR="00DD7396" w:rsidRDefault="00DD7396" w:rsidP="00E473BF">
      <w:pPr>
        <w:spacing w:after="0" w:line="240" w:lineRule="auto"/>
        <w:jc w:val="both"/>
        <w:rPr>
          <w:rFonts w:ascii="Times New Roman" w:eastAsia="Times New Roman" w:hAnsi="Times New Roman" w:cs="Times New Roman"/>
          <w:sz w:val="24"/>
          <w:szCs w:val="24"/>
        </w:rPr>
      </w:pPr>
    </w:p>
    <w:p w:rsidR="00E473BF" w:rsidRPr="00E473BF" w:rsidRDefault="00E473BF" w:rsidP="00E473BF">
      <w:pPr>
        <w:spacing w:after="0" w:line="240" w:lineRule="auto"/>
        <w:jc w:val="both"/>
        <w:rPr>
          <w:rFonts w:ascii="Times New Roman" w:eastAsia="Times New Roman" w:hAnsi="Times New Roman" w:cs="Times New Roman"/>
          <w:sz w:val="24"/>
          <w:szCs w:val="24"/>
        </w:rPr>
      </w:pPr>
      <w:r w:rsidRPr="00E473BF">
        <w:rPr>
          <w:rFonts w:ascii="Times New Roman" w:eastAsia="Times New Roman" w:hAnsi="Times New Roman" w:cs="Times New Roman"/>
          <w:sz w:val="24"/>
          <w:szCs w:val="24"/>
        </w:rPr>
        <w:t>Повышению профессионального уровня педагогов способствует участие в конкурсах и творческих мероприятиях различного уровня, работа в рамках муниципальных методических объединений, обучение на курсах повышения квалификации.</w:t>
      </w:r>
      <w:r w:rsidRPr="00E473BF">
        <w:rPr>
          <w:rFonts w:ascii="Times New Roman" w:eastAsia="Times New Roman" w:hAnsi="Times New Roman" w:cs="Times New Roman"/>
          <w:spacing w:val="-1"/>
          <w:sz w:val="24"/>
          <w:szCs w:val="24"/>
        </w:rPr>
        <w:t xml:space="preserve"> Ежегодно педагоги школы принимают участие в муниципальном конкурсе профессионального мастерства «Учитель года». В 2016 – 2017 учебном году в конкурсе приняла участие учитель начальных классов О. А. Леонтьева. </w:t>
      </w:r>
      <w:r w:rsidRPr="00E473BF">
        <w:rPr>
          <w:rFonts w:ascii="Times New Roman" w:eastAsia="Times New Roman" w:hAnsi="Times New Roman" w:cs="Times New Roman"/>
          <w:sz w:val="24"/>
          <w:szCs w:val="24"/>
        </w:rPr>
        <w:t>По итогам конкурса Леонтьева О. А. стала лауреатом конкурса.  Учитель физ</w:t>
      </w:r>
      <w:r w:rsidR="00DD7396">
        <w:rPr>
          <w:rFonts w:ascii="Times New Roman" w:eastAsia="Times New Roman" w:hAnsi="Times New Roman" w:cs="Times New Roman"/>
          <w:sz w:val="24"/>
          <w:szCs w:val="24"/>
        </w:rPr>
        <w:t>ической культуры Зверева Е. Л. п</w:t>
      </w:r>
      <w:r w:rsidRPr="00E473BF">
        <w:rPr>
          <w:rFonts w:ascii="Times New Roman" w:eastAsia="Times New Roman" w:hAnsi="Times New Roman" w:cs="Times New Roman"/>
          <w:sz w:val="24"/>
          <w:szCs w:val="24"/>
        </w:rPr>
        <w:t>одготовила документы для участия во Всероссийском конкурсе учителей физической культуры «Учитель здоровья».</w:t>
      </w:r>
    </w:p>
    <w:p w:rsidR="00E473BF" w:rsidRPr="00E473BF" w:rsidRDefault="00E473BF" w:rsidP="00E473BF">
      <w:pPr>
        <w:spacing w:after="0" w:line="240" w:lineRule="auto"/>
        <w:jc w:val="both"/>
        <w:rPr>
          <w:rFonts w:ascii="Times New Roman" w:eastAsia="Calibri" w:hAnsi="Times New Roman" w:cs="Times New Roman"/>
          <w:sz w:val="24"/>
          <w:szCs w:val="24"/>
        </w:rPr>
      </w:pPr>
      <w:r w:rsidRPr="00E473BF">
        <w:rPr>
          <w:rFonts w:ascii="Times New Roman" w:eastAsia="Times New Roman" w:hAnsi="Times New Roman" w:cs="Times New Roman"/>
          <w:sz w:val="24"/>
          <w:szCs w:val="24"/>
        </w:rPr>
        <w:t xml:space="preserve">   </w:t>
      </w:r>
      <w:r w:rsidRPr="00E473BF">
        <w:rPr>
          <w:rFonts w:ascii="Times New Roman" w:eastAsia="Times New Roman" w:hAnsi="Times New Roman" w:cs="Times New Roman"/>
          <w:spacing w:val="-1"/>
          <w:sz w:val="24"/>
          <w:szCs w:val="24"/>
        </w:rPr>
        <w:t xml:space="preserve">Ежегодно педагоги школы принимают участие в </w:t>
      </w:r>
      <w:proofErr w:type="gramStart"/>
      <w:r w:rsidRPr="00E473BF">
        <w:rPr>
          <w:rFonts w:ascii="Times New Roman" w:eastAsia="Times New Roman" w:hAnsi="Times New Roman" w:cs="Times New Roman"/>
          <w:spacing w:val="-1"/>
          <w:sz w:val="24"/>
          <w:szCs w:val="24"/>
        </w:rPr>
        <w:t xml:space="preserve">Муниципальных </w:t>
      </w:r>
      <w:r w:rsidRPr="00E473BF">
        <w:rPr>
          <w:rFonts w:ascii="Times New Roman" w:eastAsia="Calibri" w:hAnsi="Times New Roman" w:cs="Times New Roman"/>
          <w:sz w:val="24"/>
          <w:szCs w:val="24"/>
        </w:rPr>
        <w:t xml:space="preserve"> педагогических</w:t>
      </w:r>
      <w:proofErr w:type="gramEnd"/>
      <w:r w:rsidRPr="00E473BF">
        <w:rPr>
          <w:rFonts w:ascii="Times New Roman" w:eastAsia="Calibri" w:hAnsi="Times New Roman" w:cs="Times New Roman"/>
          <w:sz w:val="24"/>
          <w:szCs w:val="24"/>
        </w:rPr>
        <w:t xml:space="preserve"> чтениях и выставке методической продукции. В 2017 году 7 педагогов приняли участие в данном муниципальном мероприятии. На пленарном заседании педагогических чтений с выступлением по теме «</w:t>
      </w:r>
      <w:r w:rsidRPr="00E473BF">
        <w:rPr>
          <w:rFonts w:ascii="Times New Roman" w:hAnsi="Times New Roman" w:cs="Times New Roman"/>
          <w:sz w:val="24"/>
          <w:szCs w:val="24"/>
        </w:rPr>
        <w:t xml:space="preserve">Формирование внутренней системы оценки качества как условие эффективного развития образовательного учреждения» выступила </w:t>
      </w:r>
      <w:proofErr w:type="spellStart"/>
      <w:r w:rsidRPr="00E473BF">
        <w:rPr>
          <w:rFonts w:ascii="Times New Roman" w:hAnsi="Times New Roman" w:cs="Times New Roman"/>
          <w:sz w:val="24"/>
          <w:szCs w:val="24"/>
        </w:rPr>
        <w:t>Бочарникова</w:t>
      </w:r>
      <w:proofErr w:type="spellEnd"/>
      <w:r w:rsidRPr="00E473BF">
        <w:rPr>
          <w:rFonts w:ascii="Times New Roman" w:hAnsi="Times New Roman" w:cs="Times New Roman"/>
          <w:sz w:val="24"/>
          <w:szCs w:val="24"/>
        </w:rPr>
        <w:t xml:space="preserve"> В.В., учитель, зам. директора по НМР.</w:t>
      </w:r>
    </w:p>
    <w:p w:rsidR="00E473BF" w:rsidRPr="00E473BF" w:rsidRDefault="00E473BF" w:rsidP="00E473BF">
      <w:pPr>
        <w:spacing w:after="0" w:line="240" w:lineRule="auto"/>
        <w:jc w:val="both"/>
        <w:rPr>
          <w:rFonts w:ascii="Times New Roman" w:hAnsi="Times New Roman" w:cs="Times New Roman"/>
          <w:sz w:val="24"/>
          <w:szCs w:val="24"/>
        </w:rPr>
      </w:pPr>
      <w:r w:rsidRPr="00E473BF">
        <w:rPr>
          <w:rFonts w:ascii="Times New Roman" w:eastAsia="Calibri" w:hAnsi="Times New Roman" w:cs="Times New Roman"/>
          <w:sz w:val="24"/>
          <w:szCs w:val="24"/>
        </w:rPr>
        <w:t xml:space="preserve">   В работе </w:t>
      </w:r>
      <w:proofErr w:type="gramStart"/>
      <w:r w:rsidRPr="00E473BF">
        <w:rPr>
          <w:rFonts w:ascii="Times New Roman" w:eastAsia="Calibri" w:hAnsi="Times New Roman" w:cs="Times New Roman"/>
          <w:sz w:val="24"/>
          <w:szCs w:val="24"/>
        </w:rPr>
        <w:t>секции  «</w:t>
      </w:r>
      <w:proofErr w:type="gramEnd"/>
      <w:r w:rsidRPr="00E473BF">
        <w:rPr>
          <w:rFonts w:ascii="Times New Roman" w:hAnsi="Times New Roman" w:cs="Times New Roman"/>
          <w:sz w:val="24"/>
          <w:szCs w:val="24"/>
        </w:rPr>
        <w:t xml:space="preserve">Образовательное пространство современного занятия: обучая всех, обучаем каждого (разнообразие технологий и индивидуальный подход)» приняла участие учитель – логопед </w:t>
      </w:r>
      <w:proofErr w:type="spellStart"/>
      <w:r w:rsidRPr="00E473BF">
        <w:rPr>
          <w:rFonts w:ascii="Times New Roman" w:hAnsi="Times New Roman" w:cs="Times New Roman"/>
          <w:sz w:val="24"/>
          <w:szCs w:val="24"/>
        </w:rPr>
        <w:t>Углова</w:t>
      </w:r>
      <w:proofErr w:type="spellEnd"/>
      <w:r w:rsidRPr="00E473BF">
        <w:rPr>
          <w:rFonts w:ascii="Times New Roman" w:hAnsi="Times New Roman" w:cs="Times New Roman"/>
          <w:sz w:val="24"/>
          <w:szCs w:val="24"/>
        </w:rPr>
        <w:t xml:space="preserve"> И.А.</w:t>
      </w:r>
    </w:p>
    <w:p w:rsidR="00E473BF" w:rsidRPr="00E473BF" w:rsidRDefault="00E473BF" w:rsidP="00E473BF">
      <w:pPr>
        <w:spacing w:after="0" w:line="240" w:lineRule="auto"/>
        <w:jc w:val="both"/>
        <w:rPr>
          <w:rFonts w:ascii="Times New Roman" w:eastAsia="Times New Roman" w:hAnsi="Times New Roman" w:cs="Times New Roman"/>
          <w:spacing w:val="-1"/>
          <w:sz w:val="24"/>
          <w:szCs w:val="24"/>
        </w:rPr>
      </w:pPr>
      <w:r w:rsidRPr="00E473BF">
        <w:rPr>
          <w:rFonts w:ascii="Times New Roman" w:hAnsi="Times New Roman" w:cs="Times New Roman"/>
          <w:sz w:val="24"/>
          <w:szCs w:val="24"/>
        </w:rPr>
        <w:t xml:space="preserve">   </w:t>
      </w:r>
      <w:r w:rsidRPr="00E473BF">
        <w:rPr>
          <w:rFonts w:ascii="Times New Roman" w:eastAsia="Times New Roman" w:hAnsi="Times New Roman" w:cs="Times New Roman"/>
          <w:spacing w:val="-1"/>
          <w:sz w:val="24"/>
          <w:szCs w:val="24"/>
        </w:rPr>
        <w:t xml:space="preserve"> Вопросы </w:t>
      </w:r>
      <w:r w:rsidRPr="00E473BF">
        <w:rPr>
          <w:rFonts w:ascii="Times New Roman" w:hAnsi="Times New Roman" w:cs="Times New Roman"/>
          <w:sz w:val="24"/>
          <w:szCs w:val="24"/>
        </w:rPr>
        <w:t>преемственность ведущих видов деятельности в образовательном процессе детского сада и начальной школы в соответствии с ФГОС дошкольного и начального общего образования</w:t>
      </w:r>
      <w:r w:rsidRPr="00E473BF">
        <w:rPr>
          <w:rFonts w:ascii="Times New Roman" w:eastAsia="Times New Roman" w:hAnsi="Times New Roman" w:cs="Times New Roman"/>
          <w:spacing w:val="-1"/>
          <w:sz w:val="24"/>
          <w:szCs w:val="24"/>
        </w:rPr>
        <w:t xml:space="preserve"> осветила в своем выступлении молодой учитель начальных классов Путилова Е. А.</w:t>
      </w:r>
    </w:p>
    <w:p w:rsidR="00E473BF" w:rsidRPr="00E473BF" w:rsidRDefault="00E473BF" w:rsidP="00E473BF">
      <w:pPr>
        <w:spacing w:after="0" w:line="240" w:lineRule="auto"/>
        <w:jc w:val="both"/>
        <w:rPr>
          <w:rFonts w:ascii="Times New Roman" w:hAnsi="Times New Roman" w:cs="Times New Roman"/>
          <w:sz w:val="24"/>
          <w:szCs w:val="24"/>
        </w:rPr>
      </w:pPr>
      <w:r w:rsidRPr="00E473BF">
        <w:rPr>
          <w:rFonts w:ascii="Times New Roman" w:eastAsia="Times New Roman" w:hAnsi="Times New Roman" w:cs="Times New Roman"/>
          <w:spacing w:val="-1"/>
          <w:sz w:val="24"/>
          <w:szCs w:val="24"/>
        </w:rPr>
        <w:t xml:space="preserve">   Методические материалы на выставку представили </w:t>
      </w:r>
      <w:proofErr w:type="spellStart"/>
      <w:r w:rsidRPr="00E473BF">
        <w:rPr>
          <w:rFonts w:ascii="Times New Roman" w:eastAsia="Times New Roman" w:hAnsi="Times New Roman" w:cs="Times New Roman"/>
          <w:spacing w:val="-1"/>
          <w:sz w:val="24"/>
          <w:szCs w:val="24"/>
        </w:rPr>
        <w:t>Белослудцева</w:t>
      </w:r>
      <w:proofErr w:type="spellEnd"/>
      <w:r w:rsidRPr="00E473BF">
        <w:rPr>
          <w:rFonts w:ascii="Times New Roman" w:eastAsia="Times New Roman" w:hAnsi="Times New Roman" w:cs="Times New Roman"/>
          <w:spacing w:val="-1"/>
          <w:sz w:val="24"/>
          <w:szCs w:val="24"/>
        </w:rPr>
        <w:t xml:space="preserve"> Г.А., заместитель директора по УВР, учитель физики; Попова И.И. и Зверева Т.И., учителя коррекционных классов; Леонтьева О.А., учитель начальных классов.  </w:t>
      </w:r>
    </w:p>
    <w:p w:rsidR="00E473BF" w:rsidRPr="00E473BF" w:rsidRDefault="00E473BF" w:rsidP="00E473BF">
      <w:pPr>
        <w:spacing w:after="0" w:line="240" w:lineRule="auto"/>
        <w:jc w:val="both"/>
        <w:rPr>
          <w:rFonts w:ascii="Times New Roman" w:hAnsi="Times New Roman" w:cs="Times New Roman"/>
          <w:sz w:val="24"/>
          <w:szCs w:val="24"/>
        </w:rPr>
      </w:pPr>
      <w:r w:rsidRPr="00E473BF">
        <w:rPr>
          <w:rFonts w:ascii="Times New Roman" w:hAnsi="Times New Roman" w:cs="Times New Roman"/>
          <w:sz w:val="24"/>
          <w:szCs w:val="24"/>
        </w:rPr>
        <w:t xml:space="preserve">   Педагоги школы активно знакомятся с современными направлениями развития образования в регио</w:t>
      </w:r>
      <w:r w:rsidR="00DD7396">
        <w:rPr>
          <w:rFonts w:ascii="Times New Roman" w:hAnsi="Times New Roman" w:cs="Times New Roman"/>
          <w:sz w:val="24"/>
          <w:szCs w:val="24"/>
        </w:rPr>
        <w:t>не и России. В феврале 2017 года</w:t>
      </w:r>
      <w:r w:rsidRPr="00E473BF">
        <w:rPr>
          <w:rFonts w:ascii="Times New Roman" w:hAnsi="Times New Roman" w:cs="Times New Roman"/>
          <w:sz w:val="24"/>
          <w:szCs w:val="24"/>
        </w:rPr>
        <w:t xml:space="preserve"> учитель математики </w:t>
      </w:r>
      <w:proofErr w:type="spellStart"/>
      <w:r w:rsidRPr="00E473BF">
        <w:rPr>
          <w:rFonts w:ascii="Times New Roman" w:hAnsi="Times New Roman" w:cs="Times New Roman"/>
          <w:sz w:val="24"/>
          <w:szCs w:val="24"/>
        </w:rPr>
        <w:t>Шамарина</w:t>
      </w:r>
      <w:proofErr w:type="spellEnd"/>
      <w:r w:rsidRPr="00E473BF">
        <w:rPr>
          <w:rFonts w:ascii="Times New Roman" w:hAnsi="Times New Roman" w:cs="Times New Roman"/>
          <w:sz w:val="24"/>
          <w:szCs w:val="24"/>
        </w:rPr>
        <w:t xml:space="preserve"> Н.А. принимала участие в Межрегиональной конференции </w:t>
      </w:r>
      <w:r w:rsidRPr="00E473BF">
        <w:rPr>
          <w:rFonts w:ascii="Times New Roman" w:hAnsi="Times New Roman" w:cs="Times New Roman"/>
          <w:sz w:val="24"/>
          <w:szCs w:val="24"/>
        </w:rPr>
        <w:lastRenderedPageBreak/>
        <w:t xml:space="preserve">«Математическая культура как основа идеологии школьного образования» (ГАОУ ДПО СО «ИРО», </w:t>
      </w:r>
      <w:proofErr w:type="spellStart"/>
      <w:r w:rsidRPr="00E473BF">
        <w:rPr>
          <w:rFonts w:ascii="Times New Roman" w:hAnsi="Times New Roman" w:cs="Times New Roman"/>
          <w:sz w:val="24"/>
          <w:szCs w:val="24"/>
        </w:rPr>
        <w:t>УрФУ</w:t>
      </w:r>
      <w:proofErr w:type="spellEnd"/>
      <w:r w:rsidRPr="00E473BF">
        <w:rPr>
          <w:rFonts w:ascii="Times New Roman" w:hAnsi="Times New Roman" w:cs="Times New Roman"/>
          <w:sz w:val="24"/>
          <w:szCs w:val="24"/>
        </w:rPr>
        <w:t xml:space="preserve">). </w:t>
      </w:r>
    </w:p>
    <w:p w:rsidR="00E473BF" w:rsidRPr="00E473BF" w:rsidRDefault="00E473BF" w:rsidP="00E473BF">
      <w:pPr>
        <w:spacing w:after="0" w:line="240" w:lineRule="auto"/>
        <w:jc w:val="both"/>
        <w:rPr>
          <w:rFonts w:ascii="Times New Roman" w:hAnsi="Times New Roman" w:cs="Times New Roman"/>
          <w:sz w:val="24"/>
          <w:szCs w:val="24"/>
        </w:rPr>
      </w:pPr>
      <w:r w:rsidRPr="00E473BF">
        <w:rPr>
          <w:rFonts w:ascii="Times New Roman" w:hAnsi="Times New Roman" w:cs="Times New Roman"/>
          <w:sz w:val="24"/>
          <w:szCs w:val="24"/>
        </w:rPr>
        <w:t xml:space="preserve">   </w:t>
      </w:r>
      <w:r w:rsidRPr="00E473BF">
        <w:rPr>
          <w:rFonts w:ascii="Times New Roman" w:hAnsi="Times New Roman" w:cs="Times New Roman"/>
          <w:bCs/>
          <w:sz w:val="24"/>
          <w:szCs w:val="24"/>
        </w:rPr>
        <w:t xml:space="preserve">В январе 2017 года директор школы Ю.В. </w:t>
      </w:r>
      <w:proofErr w:type="spellStart"/>
      <w:r w:rsidRPr="00E473BF">
        <w:rPr>
          <w:rFonts w:ascii="Times New Roman" w:hAnsi="Times New Roman" w:cs="Times New Roman"/>
          <w:bCs/>
          <w:sz w:val="24"/>
          <w:szCs w:val="24"/>
        </w:rPr>
        <w:t>Шешенина</w:t>
      </w:r>
      <w:proofErr w:type="spellEnd"/>
      <w:r w:rsidRPr="00E473BF">
        <w:rPr>
          <w:rFonts w:ascii="Times New Roman" w:hAnsi="Times New Roman" w:cs="Times New Roman"/>
          <w:bCs/>
          <w:sz w:val="24"/>
          <w:szCs w:val="24"/>
        </w:rPr>
        <w:t xml:space="preserve">, зам. по </w:t>
      </w:r>
      <w:proofErr w:type="gramStart"/>
      <w:r w:rsidRPr="00E473BF">
        <w:rPr>
          <w:rFonts w:ascii="Times New Roman" w:hAnsi="Times New Roman" w:cs="Times New Roman"/>
          <w:bCs/>
          <w:sz w:val="24"/>
          <w:szCs w:val="24"/>
        </w:rPr>
        <w:t>НМР  В.В.</w:t>
      </w:r>
      <w:proofErr w:type="gramEnd"/>
      <w:r w:rsidRPr="00E473BF">
        <w:rPr>
          <w:rFonts w:ascii="Times New Roman" w:hAnsi="Times New Roman" w:cs="Times New Roman"/>
          <w:bCs/>
          <w:sz w:val="24"/>
          <w:szCs w:val="24"/>
        </w:rPr>
        <w:t xml:space="preserve"> </w:t>
      </w:r>
      <w:proofErr w:type="spellStart"/>
      <w:r w:rsidRPr="00E473BF">
        <w:rPr>
          <w:rFonts w:ascii="Times New Roman" w:hAnsi="Times New Roman" w:cs="Times New Roman"/>
          <w:bCs/>
          <w:sz w:val="24"/>
          <w:szCs w:val="24"/>
        </w:rPr>
        <w:t>Бочарникова</w:t>
      </w:r>
      <w:proofErr w:type="spellEnd"/>
      <w:r w:rsidRPr="00E473BF">
        <w:rPr>
          <w:rFonts w:ascii="Times New Roman" w:hAnsi="Times New Roman" w:cs="Times New Roman"/>
          <w:bCs/>
          <w:sz w:val="24"/>
          <w:szCs w:val="24"/>
        </w:rPr>
        <w:t xml:space="preserve"> и 4 педагога филиала «</w:t>
      </w:r>
      <w:proofErr w:type="spellStart"/>
      <w:r w:rsidRPr="00E473BF">
        <w:rPr>
          <w:rFonts w:ascii="Times New Roman" w:hAnsi="Times New Roman" w:cs="Times New Roman"/>
          <w:bCs/>
          <w:sz w:val="24"/>
          <w:szCs w:val="24"/>
        </w:rPr>
        <w:t>Илимская</w:t>
      </w:r>
      <w:proofErr w:type="spellEnd"/>
      <w:r w:rsidRPr="00E473BF">
        <w:rPr>
          <w:rFonts w:ascii="Times New Roman" w:hAnsi="Times New Roman" w:cs="Times New Roman"/>
          <w:bCs/>
          <w:sz w:val="24"/>
          <w:szCs w:val="24"/>
        </w:rPr>
        <w:t xml:space="preserve"> ООШ» приняли участие в </w:t>
      </w:r>
      <w:r w:rsidRPr="00E473BF">
        <w:rPr>
          <w:rFonts w:ascii="Times New Roman" w:eastAsia="Calibri" w:hAnsi="Times New Roman" w:cs="Times New Roman"/>
          <w:sz w:val="24"/>
          <w:szCs w:val="24"/>
        </w:rPr>
        <w:t xml:space="preserve">Конгрессе учителей Уральского федерального округа. Тема форума, </w:t>
      </w:r>
      <w:r w:rsidRPr="00E473BF">
        <w:rPr>
          <w:rFonts w:ascii="Times New Roman" w:hAnsi="Times New Roman" w:cs="Times New Roman"/>
          <w:sz w:val="24"/>
          <w:szCs w:val="24"/>
        </w:rPr>
        <w:t>проводимого Уральским федеральным университетом им. первого Президента России Б. Н. Ельцина - «Индивидуальные образовательные траектории обучающихся в системе образовательного партнерства университета и школы».</w:t>
      </w:r>
    </w:p>
    <w:p w:rsidR="00E473BF" w:rsidRPr="00E473BF" w:rsidRDefault="00E473BF" w:rsidP="00E473BF">
      <w:pPr>
        <w:spacing w:after="0" w:line="240" w:lineRule="auto"/>
        <w:jc w:val="both"/>
        <w:rPr>
          <w:rFonts w:ascii="Times New Roman" w:hAnsi="Times New Roman" w:cs="Times New Roman"/>
          <w:sz w:val="24"/>
          <w:szCs w:val="24"/>
        </w:rPr>
      </w:pPr>
      <w:r w:rsidRPr="00E473BF">
        <w:rPr>
          <w:rFonts w:ascii="Times New Roman" w:hAnsi="Times New Roman" w:cs="Times New Roman"/>
          <w:sz w:val="24"/>
          <w:szCs w:val="24"/>
        </w:rPr>
        <w:t xml:space="preserve">   </w:t>
      </w:r>
      <w:r w:rsidRPr="00E473BF">
        <w:rPr>
          <w:rFonts w:ascii="Times New Roman" w:eastAsia="Times New Roman" w:hAnsi="Times New Roman" w:cs="Times New Roman"/>
          <w:color w:val="000000"/>
          <w:sz w:val="24"/>
          <w:szCs w:val="24"/>
          <w:lang w:eastAsia="ru-RU"/>
        </w:rPr>
        <w:t xml:space="preserve">Учителя истории и обществознания С.В. </w:t>
      </w:r>
      <w:proofErr w:type="spellStart"/>
      <w:proofErr w:type="gramStart"/>
      <w:r w:rsidRPr="00E473BF">
        <w:rPr>
          <w:rFonts w:ascii="Times New Roman" w:eastAsia="Times New Roman" w:hAnsi="Times New Roman" w:cs="Times New Roman"/>
          <w:color w:val="000000"/>
          <w:sz w:val="24"/>
          <w:szCs w:val="24"/>
          <w:lang w:eastAsia="ru-RU"/>
        </w:rPr>
        <w:t>Телепова</w:t>
      </w:r>
      <w:proofErr w:type="spellEnd"/>
      <w:r w:rsidRPr="00E473BF">
        <w:rPr>
          <w:rFonts w:ascii="Times New Roman" w:eastAsia="Times New Roman" w:hAnsi="Times New Roman" w:cs="Times New Roman"/>
          <w:color w:val="000000"/>
          <w:sz w:val="24"/>
          <w:szCs w:val="24"/>
          <w:lang w:eastAsia="ru-RU"/>
        </w:rPr>
        <w:t xml:space="preserve">  и</w:t>
      </w:r>
      <w:proofErr w:type="gramEnd"/>
      <w:r w:rsidRPr="00E473BF">
        <w:rPr>
          <w:rFonts w:ascii="Times New Roman" w:eastAsia="Times New Roman" w:hAnsi="Times New Roman" w:cs="Times New Roman"/>
          <w:color w:val="000000"/>
          <w:sz w:val="24"/>
          <w:szCs w:val="24"/>
          <w:lang w:eastAsia="ru-RU"/>
        </w:rPr>
        <w:t xml:space="preserve"> Н.А.  </w:t>
      </w:r>
      <w:proofErr w:type="spellStart"/>
      <w:r w:rsidRPr="00E473BF">
        <w:rPr>
          <w:rFonts w:ascii="Times New Roman" w:eastAsia="Times New Roman" w:hAnsi="Times New Roman" w:cs="Times New Roman"/>
          <w:color w:val="000000"/>
          <w:sz w:val="24"/>
          <w:szCs w:val="24"/>
          <w:lang w:eastAsia="ru-RU"/>
        </w:rPr>
        <w:t>Шистерова</w:t>
      </w:r>
      <w:proofErr w:type="spellEnd"/>
      <w:r w:rsidRPr="00E473BF">
        <w:rPr>
          <w:rFonts w:ascii="Times New Roman" w:eastAsia="Times New Roman" w:hAnsi="Times New Roman" w:cs="Times New Roman"/>
          <w:color w:val="000000"/>
          <w:sz w:val="24"/>
          <w:szCs w:val="24"/>
          <w:lang w:eastAsia="ru-RU"/>
        </w:rPr>
        <w:t xml:space="preserve"> в ГАОУ ДПО СО «</w:t>
      </w:r>
      <w:proofErr w:type="gramStart"/>
      <w:r w:rsidRPr="00E473BF">
        <w:rPr>
          <w:rFonts w:ascii="Times New Roman" w:eastAsia="Times New Roman" w:hAnsi="Times New Roman" w:cs="Times New Roman"/>
          <w:color w:val="000000"/>
          <w:sz w:val="24"/>
          <w:szCs w:val="24"/>
          <w:lang w:eastAsia="ru-RU"/>
        </w:rPr>
        <w:t>ИРО»  приняли</w:t>
      </w:r>
      <w:proofErr w:type="gramEnd"/>
      <w:r w:rsidRPr="00E473BF">
        <w:rPr>
          <w:rFonts w:ascii="Times New Roman" w:eastAsia="Times New Roman" w:hAnsi="Times New Roman" w:cs="Times New Roman"/>
          <w:color w:val="000000"/>
          <w:sz w:val="24"/>
          <w:szCs w:val="24"/>
          <w:lang w:eastAsia="ru-RU"/>
        </w:rPr>
        <w:t xml:space="preserve"> участия в работе научно – практической конференции с международным участием «Этнокультурная  и межрелигиозная коммуникация в образовательной среде. Тенденции развития и управление рисками» 31. 03 – 01. 04. 2017 в ГАОУ ДПО СО «ИРО».</w:t>
      </w:r>
    </w:p>
    <w:p w:rsidR="00E473BF" w:rsidRPr="00E473BF" w:rsidRDefault="00E473BF" w:rsidP="00E473BF">
      <w:pPr>
        <w:spacing w:after="0" w:line="240" w:lineRule="auto"/>
        <w:jc w:val="both"/>
        <w:rPr>
          <w:rFonts w:ascii="Times New Roman" w:hAnsi="Times New Roman" w:cs="Times New Roman"/>
          <w:sz w:val="24"/>
          <w:szCs w:val="24"/>
        </w:rPr>
      </w:pPr>
      <w:r w:rsidRPr="00E473BF">
        <w:rPr>
          <w:rFonts w:ascii="Times New Roman" w:hAnsi="Times New Roman" w:cs="Times New Roman"/>
          <w:sz w:val="24"/>
          <w:szCs w:val="24"/>
        </w:rPr>
        <w:t xml:space="preserve">   Семинар «Актуальные вопросы организации формирующего оценивания на уроке» в г. Новоуральск, в МАОУ СОШ № 54, в ноябре 2016 посетили 9 педагогов (</w:t>
      </w:r>
      <w:proofErr w:type="spellStart"/>
      <w:r w:rsidRPr="00E473BF">
        <w:rPr>
          <w:rFonts w:ascii="Times New Roman" w:hAnsi="Times New Roman" w:cs="Times New Roman"/>
          <w:sz w:val="24"/>
          <w:szCs w:val="24"/>
        </w:rPr>
        <w:t>Шешенина</w:t>
      </w:r>
      <w:proofErr w:type="spellEnd"/>
      <w:r w:rsidRPr="00E473BF">
        <w:rPr>
          <w:rFonts w:ascii="Times New Roman" w:hAnsi="Times New Roman" w:cs="Times New Roman"/>
          <w:sz w:val="24"/>
          <w:szCs w:val="24"/>
        </w:rPr>
        <w:t xml:space="preserve"> Ю.В., </w:t>
      </w:r>
      <w:proofErr w:type="spellStart"/>
      <w:r w:rsidRPr="00E473BF">
        <w:rPr>
          <w:rFonts w:ascii="Times New Roman" w:hAnsi="Times New Roman" w:cs="Times New Roman"/>
          <w:sz w:val="24"/>
          <w:szCs w:val="24"/>
        </w:rPr>
        <w:t>Белослудцева</w:t>
      </w:r>
      <w:proofErr w:type="spellEnd"/>
      <w:r w:rsidRPr="00E473BF">
        <w:rPr>
          <w:rFonts w:ascii="Times New Roman" w:hAnsi="Times New Roman" w:cs="Times New Roman"/>
          <w:sz w:val="24"/>
          <w:szCs w:val="24"/>
        </w:rPr>
        <w:t xml:space="preserve"> Г.А., </w:t>
      </w:r>
      <w:proofErr w:type="spellStart"/>
      <w:r w:rsidRPr="00E473BF">
        <w:rPr>
          <w:rFonts w:ascii="Times New Roman" w:hAnsi="Times New Roman" w:cs="Times New Roman"/>
          <w:sz w:val="24"/>
          <w:szCs w:val="24"/>
        </w:rPr>
        <w:t>Бочарникова</w:t>
      </w:r>
      <w:proofErr w:type="spellEnd"/>
      <w:r w:rsidRPr="00E473BF">
        <w:rPr>
          <w:rFonts w:ascii="Times New Roman" w:hAnsi="Times New Roman" w:cs="Times New Roman"/>
          <w:sz w:val="24"/>
          <w:szCs w:val="24"/>
        </w:rPr>
        <w:t xml:space="preserve"> В. </w:t>
      </w:r>
      <w:proofErr w:type="gramStart"/>
      <w:r w:rsidRPr="00E473BF">
        <w:rPr>
          <w:rFonts w:ascii="Times New Roman" w:hAnsi="Times New Roman" w:cs="Times New Roman"/>
          <w:sz w:val="24"/>
          <w:szCs w:val="24"/>
        </w:rPr>
        <w:t>В.,</w:t>
      </w:r>
      <w:proofErr w:type="spellStart"/>
      <w:r w:rsidRPr="00E473BF">
        <w:rPr>
          <w:rFonts w:ascii="Times New Roman" w:hAnsi="Times New Roman" w:cs="Times New Roman"/>
          <w:sz w:val="24"/>
          <w:szCs w:val="24"/>
        </w:rPr>
        <w:t>Максунова</w:t>
      </w:r>
      <w:proofErr w:type="spellEnd"/>
      <w:proofErr w:type="gramEnd"/>
      <w:r w:rsidRPr="00E473BF">
        <w:rPr>
          <w:rFonts w:ascii="Times New Roman" w:hAnsi="Times New Roman" w:cs="Times New Roman"/>
          <w:sz w:val="24"/>
          <w:szCs w:val="24"/>
        </w:rPr>
        <w:t xml:space="preserve"> Л. В., Путилова Е. А., Глухова С. Л., Федотова Л. Ф., </w:t>
      </w:r>
      <w:proofErr w:type="spellStart"/>
      <w:r w:rsidRPr="00E473BF">
        <w:rPr>
          <w:rFonts w:ascii="Times New Roman" w:hAnsi="Times New Roman" w:cs="Times New Roman"/>
          <w:sz w:val="24"/>
          <w:szCs w:val="24"/>
        </w:rPr>
        <w:t>Илькина</w:t>
      </w:r>
      <w:proofErr w:type="spellEnd"/>
      <w:r w:rsidRPr="00E473BF">
        <w:rPr>
          <w:rFonts w:ascii="Times New Roman" w:hAnsi="Times New Roman" w:cs="Times New Roman"/>
          <w:sz w:val="24"/>
          <w:szCs w:val="24"/>
        </w:rPr>
        <w:t xml:space="preserve"> Н. Р., Осолихина Е. Г.).</w:t>
      </w:r>
    </w:p>
    <w:p w:rsidR="00E473BF" w:rsidRPr="00E473BF" w:rsidRDefault="00E473BF" w:rsidP="00E473BF">
      <w:pPr>
        <w:spacing w:after="0" w:line="240" w:lineRule="auto"/>
        <w:jc w:val="both"/>
        <w:rPr>
          <w:rFonts w:ascii="Times New Roman" w:hAnsi="Times New Roman" w:cs="Times New Roman"/>
          <w:sz w:val="24"/>
          <w:szCs w:val="24"/>
        </w:rPr>
      </w:pPr>
      <w:r w:rsidRPr="00E473BF">
        <w:rPr>
          <w:rFonts w:ascii="Times New Roman" w:hAnsi="Times New Roman" w:cs="Times New Roman"/>
          <w:sz w:val="24"/>
          <w:szCs w:val="24"/>
        </w:rPr>
        <w:t xml:space="preserve">   Педагоги школы активны в работе образовательного сообщества территории. В феврале 2017 года молодые учителя Путилова Е.А., </w:t>
      </w:r>
      <w:proofErr w:type="spellStart"/>
      <w:r w:rsidRPr="00E473BF">
        <w:rPr>
          <w:rFonts w:ascii="Times New Roman" w:hAnsi="Times New Roman" w:cs="Times New Roman"/>
          <w:sz w:val="24"/>
          <w:szCs w:val="24"/>
        </w:rPr>
        <w:t>Шистерова</w:t>
      </w:r>
      <w:proofErr w:type="spellEnd"/>
      <w:r w:rsidRPr="00E473BF">
        <w:rPr>
          <w:rFonts w:ascii="Times New Roman" w:hAnsi="Times New Roman" w:cs="Times New Roman"/>
          <w:sz w:val="24"/>
          <w:szCs w:val="24"/>
        </w:rPr>
        <w:t xml:space="preserve"> Н.А., </w:t>
      </w:r>
      <w:proofErr w:type="spellStart"/>
      <w:proofErr w:type="gramStart"/>
      <w:r w:rsidRPr="00E473BF">
        <w:rPr>
          <w:rFonts w:ascii="Times New Roman" w:hAnsi="Times New Roman" w:cs="Times New Roman"/>
          <w:sz w:val="24"/>
          <w:szCs w:val="24"/>
        </w:rPr>
        <w:t>Винокурова</w:t>
      </w:r>
      <w:proofErr w:type="spellEnd"/>
      <w:r w:rsidRPr="00E473BF">
        <w:rPr>
          <w:rFonts w:ascii="Times New Roman" w:hAnsi="Times New Roman" w:cs="Times New Roman"/>
          <w:sz w:val="24"/>
          <w:szCs w:val="24"/>
        </w:rPr>
        <w:t xml:space="preserve">  А.В.</w:t>
      </w:r>
      <w:proofErr w:type="gramEnd"/>
      <w:r w:rsidRPr="00E473BF">
        <w:rPr>
          <w:rFonts w:ascii="Times New Roman" w:hAnsi="Times New Roman" w:cs="Times New Roman"/>
          <w:sz w:val="24"/>
          <w:szCs w:val="24"/>
        </w:rPr>
        <w:t xml:space="preserve">, </w:t>
      </w:r>
      <w:proofErr w:type="spellStart"/>
      <w:r w:rsidRPr="00E473BF">
        <w:rPr>
          <w:rFonts w:ascii="Times New Roman" w:hAnsi="Times New Roman" w:cs="Times New Roman"/>
          <w:sz w:val="24"/>
          <w:szCs w:val="24"/>
        </w:rPr>
        <w:t>Телепова</w:t>
      </w:r>
      <w:proofErr w:type="spellEnd"/>
      <w:r w:rsidRPr="00E473BF">
        <w:rPr>
          <w:rFonts w:ascii="Times New Roman" w:hAnsi="Times New Roman" w:cs="Times New Roman"/>
          <w:sz w:val="24"/>
          <w:szCs w:val="24"/>
        </w:rPr>
        <w:t xml:space="preserve"> С.В. приняли участие в работе муниципального семинара – практикума «Пути повышения профессиональной компетентности современного учителя».</w:t>
      </w:r>
    </w:p>
    <w:p w:rsidR="00E473BF" w:rsidRPr="00E473BF" w:rsidRDefault="00E473BF" w:rsidP="00E473BF">
      <w:pPr>
        <w:spacing w:after="0" w:line="240" w:lineRule="auto"/>
        <w:jc w:val="both"/>
        <w:rPr>
          <w:rFonts w:ascii="Times New Roman" w:hAnsi="Times New Roman" w:cs="Times New Roman"/>
          <w:sz w:val="24"/>
          <w:szCs w:val="24"/>
        </w:rPr>
      </w:pPr>
      <w:r w:rsidRPr="00E473BF">
        <w:rPr>
          <w:rFonts w:ascii="Times New Roman" w:hAnsi="Times New Roman" w:cs="Times New Roman"/>
          <w:sz w:val="24"/>
          <w:szCs w:val="24"/>
        </w:rPr>
        <w:t xml:space="preserve">  Можно сделать вывод о том, что в школе созданы условия для профессионального развития педагогов как условие повышения качества обучения.</w:t>
      </w:r>
    </w:p>
    <w:p w:rsidR="00C03F3D" w:rsidRDefault="00C03F3D" w:rsidP="005822BE">
      <w:pPr>
        <w:pStyle w:val="31"/>
        <w:tabs>
          <w:tab w:val="left" w:pos="360"/>
        </w:tabs>
        <w:spacing w:after="0"/>
        <w:ind w:left="360" w:firstLine="0"/>
        <w:jc w:val="center"/>
        <w:rPr>
          <w:rFonts w:eastAsia="MinionPro-Regular"/>
          <w:i w:val="0"/>
          <w:color w:val="000000"/>
          <w:spacing w:val="0"/>
          <w:sz w:val="24"/>
          <w:szCs w:val="24"/>
        </w:rPr>
      </w:pPr>
    </w:p>
    <w:p w:rsidR="005822BE" w:rsidRDefault="00466911" w:rsidP="00466911">
      <w:pPr>
        <w:pStyle w:val="31"/>
        <w:tabs>
          <w:tab w:val="left" w:pos="360"/>
        </w:tabs>
        <w:spacing w:after="0"/>
        <w:ind w:left="360" w:firstLine="0"/>
        <w:jc w:val="center"/>
        <w:rPr>
          <w:rFonts w:eastAsia="MinionPro-Regular"/>
          <w:i w:val="0"/>
          <w:color w:val="000000"/>
          <w:spacing w:val="0"/>
          <w:sz w:val="24"/>
          <w:szCs w:val="24"/>
        </w:rPr>
      </w:pPr>
      <w:r>
        <w:rPr>
          <w:rFonts w:eastAsia="MinionPro-Regular"/>
          <w:i w:val="0"/>
          <w:color w:val="000000"/>
          <w:spacing w:val="0"/>
          <w:sz w:val="24"/>
          <w:szCs w:val="24"/>
        </w:rPr>
        <w:t>7.</w:t>
      </w:r>
      <w:r w:rsidR="005822BE" w:rsidRPr="005822BE">
        <w:rPr>
          <w:rFonts w:eastAsia="MinionPro-Regular"/>
          <w:i w:val="0"/>
          <w:color w:val="000000"/>
          <w:spacing w:val="0"/>
          <w:sz w:val="24"/>
          <w:szCs w:val="24"/>
        </w:rPr>
        <w:t xml:space="preserve">Учебно – методическое, </w:t>
      </w:r>
      <w:proofErr w:type="spellStart"/>
      <w:r w:rsidR="005822BE" w:rsidRPr="005822BE">
        <w:rPr>
          <w:rFonts w:eastAsia="MinionPro-Regular"/>
          <w:i w:val="0"/>
          <w:color w:val="000000"/>
          <w:spacing w:val="0"/>
          <w:sz w:val="24"/>
          <w:szCs w:val="24"/>
        </w:rPr>
        <w:t>библиотечно</w:t>
      </w:r>
      <w:proofErr w:type="spellEnd"/>
      <w:r w:rsidR="005822BE" w:rsidRPr="005822BE">
        <w:rPr>
          <w:rFonts w:eastAsia="MinionPro-Regular"/>
          <w:i w:val="0"/>
          <w:color w:val="000000"/>
          <w:spacing w:val="0"/>
          <w:sz w:val="24"/>
          <w:szCs w:val="24"/>
        </w:rPr>
        <w:t xml:space="preserve"> – информационное, </w:t>
      </w:r>
    </w:p>
    <w:p w:rsidR="00E473BF" w:rsidRPr="005822BE" w:rsidRDefault="005822BE" w:rsidP="005822BE">
      <w:pPr>
        <w:pStyle w:val="31"/>
        <w:tabs>
          <w:tab w:val="left" w:pos="360"/>
        </w:tabs>
        <w:spacing w:after="0"/>
        <w:ind w:left="360" w:firstLine="0"/>
        <w:jc w:val="center"/>
        <w:rPr>
          <w:rFonts w:eastAsia="MinionPro-Regular"/>
          <w:i w:val="0"/>
          <w:color w:val="000000"/>
          <w:spacing w:val="0"/>
          <w:sz w:val="24"/>
          <w:szCs w:val="24"/>
        </w:rPr>
      </w:pPr>
      <w:proofErr w:type="gramStart"/>
      <w:r w:rsidRPr="005822BE">
        <w:rPr>
          <w:rFonts w:eastAsia="MinionPro-Regular"/>
          <w:i w:val="0"/>
          <w:color w:val="000000"/>
          <w:spacing w:val="0"/>
          <w:sz w:val="24"/>
          <w:szCs w:val="24"/>
        </w:rPr>
        <w:t>материально</w:t>
      </w:r>
      <w:proofErr w:type="gramEnd"/>
      <w:r w:rsidRPr="005822BE">
        <w:rPr>
          <w:rFonts w:eastAsia="MinionPro-Regular"/>
          <w:i w:val="0"/>
          <w:color w:val="000000"/>
          <w:spacing w:val="0"/>
          <w:sz w:val="24"/>
          <w:szCs w:val="24"/>
        </w:rPr>
        <w:t xml:space="preserve"> –</w:t>
      </w:r>
      <w:r>
        <w:rPr>
          <w:rFonts w:eastAsia="MinionPro-Regular"/>
          <w:i w:val="0"/>
          <w:color w:val="000000"/>
          <w:spacing w:val="0"/>
          <w:sz w:val="24"/>
          <w:szCs w:val="24"/>
        </w:rPr>
        <w:t xml:space="preserve"> технич</w:t>
      </w:r>
      <w:r w:rsidRPr="005822BE">
        <w:rPr>
          <w:rFonts w:eastAsia="MinionPro-Regular"/>
          <w:i w:val="0"/>
          <w:color w:val="000000"/>
          <w:spacing w:val="0"/>
          <w:sz w:val="24"/>
          <w:szCs w:val="24"/>
        </w:rPr>
        <w:t>еское об</w:t>
      </w:r>
      <w:r>
        <w:rPr>
          <w:rFonts w:eastAsia="MinionPro-Regular"/>
          <w:i w:val="0"/>
          <w:color w:val="000000"/>
          <w:spacing w:val="0"/>
          <w:sz w:val="24"/>
          <w:szCs w:val="24"/>
        </w:rPr>
        <w:t>еспечение образовательного проц</w:t>
      </w:r>
      <w:r w:rsidRPr="005822BE">
        <w:rPr>
          <w:rFonts w:eastAsia="MinionPro-Regular"/>
          <w:i w:val="0"/>
          <w:color w:val="000000"/>
          <w:spacing w:val="0"/>
          <w:sz w:val="24"/>
          <w:szCs w:val="24"/>
        </w:rPr>
        <w:t>есса</w:t>
      </w:r>
    </w:p>
    <w:p w:rsidR="00E473BF" w:rsidRPr="00E473BF" w:rsidRDefault="00E473BF" w:rsidP="00E473BF">
      <w:pPr>
        <w:pStyle w:val="31"/>
        <w:tabs>
          <w:tab w:val="left" w:pos="360"/>
        </w:tabs>
        <w:spacing w:after="0"/>
        <w:ind w:firstLine="0"/>
        <w:rPr>
          <w:rFonts w:eastAsia="MinionPro-Regular"/>
          <w:color w:val="000000"/>
          <w:spacing w:val="0"/>
          <w:sz w:val="24"/>
          <w:szCs w:val="24"/>
        </w:rPr>
      </w:pPr>
    </w:p>
    <w:p w:rsidR="005F7283" w:rsidRPr="005F7283" w:rsidRDefault="005F7283" w:rsidP="005F7283">
      <w:pPr>
        <w:jc w:val="both"/>
        <w:rPr>
          <w:rFonts w:ascii="Times New Roman" w:hAnsi="Times New Roman" w:cs="Times New Roman"/>
          <w:sz w:val="24"/>
          <w:szCs w:val="24"/>
        </w:rPr>
      </w:pPr>
      <w:r>
        <w:rPr>
          <w:rFonts w:ascii="Times New Roman" w:hAnsi="Times New Roman" w:cs="Times New Roman"/>
          <w:sz w:val="24"/>
          <w:szCs w:val="24"/>
        </w:rPr>
        <w:t xml:space="preserve">   </w:t>
      </w:r>
      <w:r w:rsidRPr="005F7283">
        <w:rPr>
          <w:rFonts w:ascii="Times New Roman" w:hAnsi="Times New Roman" w:cs="Times New Roman"/>
          <w:sz w:val="24"/>
          <w:szCs w:val="24"/>
        </w:rPr>
        <w:t xml:space="preserve">Школа расположена в 2 зданиях: новый трехэтажный учебный корпус (сдан в эксплуатацию в 2007 году) и старое здание школы (постройка 1959 года). В новом здании обучаются с 5 по 11 класс, в </w:t>
      </w:r>
      <w:proofErr w:type="gramStart"/>
      <w:r w:rsidRPr="005F7283">
        <w:rPr>
          <w:rFonts w:ascii="Times New Roman" w:hAnsi="Times New Roman" w:cs="Times New Roman"/>
          <w:sz w:val="24"/>
          <w:szCs w:val="24"/>
        </w:rPr>
        <w:t>старом  здании</w:t>
      </w:r>
      <w:proofErr w:type="gramEnd"/>
      <w:r w:rsidRPr="005F7283">
        <w:rPr>
          <w:rFonts w:ascii="Times New Roman" w:hAnsi="Times New Roman" w:cs="Times New Roman"/>
          <w:sz w:val="24"/>
          <w:szCs w:val="24"/>
        </w:rPr>
        <w:t xml:space="preserve"> школы обучаются дети начальных и коррекционных классов. Здания соединены тёплым переходом.</w:t>
      </w:r>
    </w:p>
    <w:p w:rsidR="005F7283" w:rsidRPr="005F7283" w:rsidRDefault="005F7283" w:rsidP="005F7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7283">
        <w:rPr>
          <w:rFonts w:ascii="Times New Roman" w:hAnsi="Times New Roman" w:cs="Times New Roman"/>
          <w:sz w:val="24"/>
          <w:szCs w:val="24"/>
        </w:rPr>
        <w:t xml:space="preserve">В школе 35 учебных кабинетов: 10 кабинетов начальной школы, специализированные кабинеты физики, химии, </w:t>
      </w:r>
      <w:proofErr w:type="gramStart"/>
      <w:r w:rsidRPr="005F7283">
        <w:rPr>
          <w:rFonts w:ascii="Times New Roman" w:hAnsi="Times New Roman" w:cs="Times New Roman"/>
          <w:sz w:val="24"/>
          <w:szCs w:val="24"/>
        </w:rPr>
        <w:t>биологии,  2</w:t>
      </w:r>
      <w:proofErr w:type="gramEnd"/>
      <w:r w:rsidRPr="005F7283">
        <w:rPr>
          <w:rFonts w:ascii="Times New Roman" w:hAnsi="Times New Roman" w:cs="Times New Roman"/>
          <w:sz w:val="24"/>
          <w:szCs w:val="24"/>
        </w:rPr>
        <w:t xml:space="preserve"> кабинета информатики, актовый зал на 170 посадочных мест, тренажёрный зал, два спортивных зала,  2 лингафонных кабинета  английского и немецкого языка, </w:t>
      </w:r>
      <w:r>
        <w:rPr>
          <w:rFonts w:ascii="Times New Roman" w:hAnsi="Times New Roman" w:cs="Times New Roman"/>
          <w:sz w:val="24"/>
          <w:szCs w:val="24"/>
        </w:rPr>
        <w:t>3</w:t>
      </w:r>
      <w:r w:rsidRPr="005F7283">
        <w:rPr>
          <w:rFonts w:ascii="Times New Roman" w:hAnsi="Times New Roman" w:cs="Times New Roman"/>
          <w:sz w:val="24"/>
          <w:szCs w:val="24"/>
        </w:rPr>
        <w:t xml:space="preserve"> кабинета технологии (с учётом мастерских по обработке дерева и металла,  ткани и пищевых продуктов). Школа имеет столовую на 100 посадочных мест, </w:t>
      </w:r>
      <w:r>
        <w:rPr>
          <w:rFonts w:ascii="Times New Roman" w:hAnsi="Times New Roman" w:cs="Times New Roman"/>
          <w:sz w:val="24"/>
          <w:szCs w:val="24"/>
        </w:rPr>
        <w:t xml:space="preserve">лицензированный </w:t>
      </w:r>
      <w:r w:rsidRPr="005F7283">
        <w:rPr>
          <w:rFonts w:ascii="Times New Roman" w:hAnsi="Times New Roman" w:cs="Times New Roman"/>
          <w:sz w:val="24"/>
          <w:szCs w:val="24"/>
        </w:rPr>
        <w:t xml:space="preserve">медицинский кабинет, кабинет стоматолога. </w:t>
      </w:r>
    </w:p>
    <w:p w:rsidR="005F7283" w:rsidRPr="005F7283" w:rsidRDefault="005F7283" w:rsidP="005F7283">
      <w:pPr>
        <w:spacing w:after="0" w:line="240" w:lineRule="auto"/>
        <w:jc w:val="both"/>
        <w:rPr>
          <w:rFonts w:ascii="Times New Roman" w:hAnsi="Times New Roman" w:cs="Times New Roman"/>
          <w:sz w:val="24"/>
          <w:szCs w:val="24"/>
        </w:rPr>
      </w:pPr>
      <w:r w:rsidRPr="005F72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7283">
        <w:rPr>
          <w:rFonts w:ascii="Times New Roman" w:hAnsi="Times New Roman" w:cs="Times New Roman"/>
          <w:sz w:val="24"/>
          <w:szCs w:val="24"/>
        </w:rPr>
        <w:t xml:space="preserve">Школа имеет центральное отопление, холодное водоснабжение, канализацию. В здании школы установлены водомерные счётчики, имеются 1 – тарифные электрические счётчики. </w:t>
      </w:r>
    </w:p>
    <w:p w:rsidR="00C03F3D" w:rsidRDefault="00C03F3D" w:rsidP="005F7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2017</w:t>
      </w:r>
      <w:r w:rsidR="005F7283" w:rsidRPr="005F7283">
        <w:rPr>
          <w:rFonts w:ascii="Times New Roman" w:hAnsi="Times New Roman" w:cs="Times New Roman"/>
          <w:sz w:val="24"/>
          <w:szCs w:val="24"/>
        </w:rPr>
        <w:t xml:space="preserve"> году во всех зданиях были проведены работы по испытанию электропроводки, </w:t>
      </w:r>
      <w:proofErr w:type="spellStart"/>
      <w:r w:rsidR="005F7283" w:rsidRPr="005F7283">
        <w:rPr>
          <w:rFonts w:ascii="Times New Roman" w:hAnsi="Times New Roman" w:cs="Times New Roman"/>
          <w:sz w:val="24"/>
          <w:szCs w:val="24"/>
        </w:rPr>
        <w:t>молниезащиты</w:t>
      </w:r>
      <w:proofErr w:type="spellEnd"/>
      <w:r w:rsidR="005F7283" w:rsidRPr="005F7283">
        <w:rPr>
          <w:rFonts w:ascii="Times New Roman" w:hAnsi="Times New Roman" w:cs="Times New Roman"/>
          <w:sz w:val="24"/>
          <w:szCs w:val="24"/>
        </w:rPr>
        <w:t xml:space="preserve"> здания, кабелей, петли «фаза-нуль», защитных устройств в кабинетах (мастерских по обработке дерева и </w:t>
      </w:r>
      <w:proofErr w:type="gramStart"/>
      <w:r w:rsidR="005F7283" w:rsidRPr="005F7283">
        <w:rPr>
          <w:rFonts w:ascii="Times New Roman" w:hAnsi="Times New Roman" w:cs="Times New Roman"/>
          <w:sz w:val="24"/>
          <w:szCs w:val="24"/>
        </w:rPr>
        <w:t>металла,  обработке</w:t>
      </w:r>
      <w:proofErr w:type="gramEnd"/>
      <w:r w:rsidR="005F7283" w:rsidRPr="005F7283">
        <w:rPr>
          <w:rFonts w:ascii="Times New Roman" w:hAnsi="Times New Roman" w:cs="Times New Roman"/>
          <w:sz w:val="24"/>
          <w:szCs w:val="24"/>
        </w:rPr>
        <w:t xml:space="preserve">  ткани и кулинарии),</w:t>
      </w:r>
      <w:r>
        <w:rPr>
          <w:rFonts w:ascii="Times New Roman" w:hAnsi="Times New Roman" w:cs="Times New Roman"/>
          <w:sz w:val="24"/>
          <w:szCs w:val="24"/>
        </w:rPr>
        <w:t xml:space="preserve"> в школьной столовой. Проведен текущий</w:t>
      </w:r>
      <w:r w:rsidR="005F7283">
        <w:rPr>
          <w:rFonts w:ascii="Times New Roman" w:hAnsi="Times New Roman" w:cs="Times New Roman"/>
          <w:sz w:val="24"/>
          <w:szCs w:val="24"/>
        </w:rPr>
        <w:t xml:space="preserve"> </w:t>
      </w:r>
      <w:r>
        <w:rPr>
          <w:rFonts w:ascii="Times New Roman" w:hAnsi="Times New Roman" w:cs="Times New Roman"/>
          <w:sz w:val="24"/>
          <w:szCs w:val="24"/>
        </w:rPr>
        <w:t>косметический ремонт спортивного зала основного здания, тренажёрного зала, медицинского и зубного кабинетов, столовой, кабинетов № 4,31,38,35, учительской, туалетных комнат основного здания, потолков здания начальной школы, лестничной площадки начальной школы, подвального помещения.</w:t>
      </w:r>
    </w:p>
    <w:p w:rsidR="005F7283" w:rsidRPr="005F7283" w:rsidRDefault="005F7283" w:rsidP="005F7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F7283">
        <w:rPr>
          <w:rFonts w:ascii="Times New Roman" w:hAnsi="Times New Roman" w:cs="Times New Roman"/>
          <w:sz w:val="24"/>
          <w:szCs w:val="24"/>
        </w:rPr>
        <w:t xml:space="preserve">Школа имеет свой </w:t>
      </w:r>
      <w:proofErr w:type="gramStart"/>
      <w:r w:rsidRPr="005F7283">
        <w:rPr>
          <w:rFonts w:ascii="Times New Roman" w:hAnsi="Times New Roman" w:cs="Times New Roman"/>
          <w:sz w:val="24"/>
          <w:szCs w:val="24"/>
        </w:rPr>
        <w:t>стадион,  на</w:t>
      </w:r>
      <w:proofErr w:type="gramEnd"/>
      <w:r w:rsidRPr="005F7283">
        <w:rPr>
          <w:rFonts w:ascii="Times New Roman" w:hAnsi="Times New Roman" w:cs="Times New Roman"/>
          <w:sz w:val="24"/>
          <w:szCs w:val="24"/>
        </w:rPr>
        <w:t xml:space="preserve">  игровой  площадке   перед школой установлены  спортивные комплексы  « Радуга» и «Спортивный мир».  </w:t>
      </w:r>
    </w:p>
    <w:p w:rsidR="005F7283" w:rsidRPr="005F7283" w:rsidRDefault="005F7283" w:rsidP="005F7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7283">
        <w:rPr>
          <w:rFonts w:ascii="Times New Roman" w:hAnsi="Times New Roman" w:cs="Times New Roman"/>
          <w:sz w:val="24"/>
          <w:szCs w:val="24"/>
        </w:rPr>
        <w:t>Благоустройство стадиона проходит силами учащихся</w:t>
      </w:r>
      <w:r w:rsidRPr="005F7283">
        <w:rPr>
          <w:rFonts w:ascii="Times New Roman" w:hAnsi="Times New Roman" w:cs="Times New Roman"/>
          <w:color w:val="000000"/>
          <w:sz w:val="24"/>
          <w:szCs w:val="24"/>
        </w:rPr>
        <w:t xml:space="preserve"> (разметка, покраска снарядов, подсыпка беговой дорожки). Зимой на стадионе проходят уроки физкультуры по лыжной подготовке. На стадионе имеется волейбольная и баскетбольная площадка, футб</w:t>
      </w:r>
      <w:r w:rsidR="00C03F3D">
        <w:rPr>
          <w:rFonts w:ascii="Times New Roman" w:hAnsi="Times New Roman" w:cs="Times New Roman"/>
          <w:color w:val="000000"/>
          <w:sz w:val="24"/>
          <w:szCs w:val="24"/>
        </w:rPr>
        <w:t xml:space="preserve">ольное </w:t>
      </w:r>
      <w:proofErr w:type="gramStart"/>
      <w:r w:rsidR="00C03F3D">
        <w:rPr>
          <w:rFonts w:ascii="Times New Roman" w:hAnsi="Times New Roman" w:cs="Times New Roman"/>
          <w:color w:val="000000"/>
          <w:sz w:val="24"/>
          <w:szCs w:val="24"/>
        </w:rPr>
        <w:t xml:space="preserve">поле, </w:t>
      </w:r>
      <w:r w:rsidRPr="005F7283">
        <w:rPr>
          <w:rFonts w:ascii="Times New Roman" w:hAnsi="Times New Roman" w:cs="Times New Roman"/>
          <w:color w:val="000000"/>
          <w:sz w:val="24"/>
          <w:szCs w:val="24"/>
        </w:rPr>
        <w:t xml:space="preserve"> </w:t>
      </w:r>
      <w:r w:rsidRPr="005F7283">
        <w:rPr>
          <w:rFonts w:ascii="Times New Roman" w:hAnsi="Times New Roman" w:cs="Times New Roman"/>
          <w:sz w:val="24"/>
          <w:szCs w:val="24"/>
        </w:rPr>
        <w:t>различные</w:t>
      </w:r>
      <w:proofErr w:type="gramEnd"/>
      <w:r w:rsidRPr="005F7283">
        <w:rPr>
          <w:rFonts w:ascii="Times New Roman" w:hAnsi="Times New Roman" w:cs="Times New Roman"/>
          <w:sz w:val="24"/>
          <w:szCs w:val="24"/>
        </w:rPr>
        <w:t xml:space="preserve"> гимнастические снаряды. Площадка перед школой имеет разметку для проведения соревнований «Безопасное колесо». </w:t>
      </w:r>
    </w:p>
    <w:p w:rsidR="00FC2F35" w:rsidRDefault="00FC2F35" w:rsidP="005F7283">
      <w:pPr>
        <w:pStyle w:val="ad"/>
        <w:spacing w:after="0"/>
        <w:ind w:left="0"/>
        <w:contextualSpacing/>
        <w:jc w:val="both"/>
      </w:pPr>
      <w:r>
        <w:t xml:space="preserve">   </w:t>
      </w:r>
      <w:r w:rsidR="005F7283" w:rsidRPr="005F7283">
        <w:t xml:space="preserve">В школе имеется 2 компьютерных класса, включающих 26 рабочих мест (компьютеры с процессорами типа </w:t>
      </w:r>
      <w:r w:rsidR="005F7283" w:rsidRPr="005F7283">
        <w:rPr>
          <w:lang w:val="en-US"/>
        </w:rPr>
        <w:t>Intel</w:t>
      </w:r>
      <w:r>
        <w:t>), оборудованные специализированные кабинеты биологии, физики, химии</w:t>
      </w:r>
      <w:r w:rsidR="00C03F3D">
        <w:t xml:space="preserve"> и профориентации.</w:t>
      </w:r>
    </w:p>
    <w:p w:rsidR="00FC2F35" w:rsidRDefault="00FC2F35" w:rsidP="00FC2F35">
      <w:pPr>
        <w:pStyle w:val="ad"/>
        <w:spacing w:after="0"/>
        <w:ind w:left="0"/>
        <w:contextualSpacing/>
        <w:jc w:val="both"/>
      </w:pPr>
      <w:r>
        <w:t xml:space="preserve">  </w:t>
      </w:r>
      <w:r w:rsidR="005F7283" w:rsidRPr="00FC2F35">
        <w:t>Всего в образовател</w:t>
      </w:r>
      <w:r>
        <w:t xml:space="preserve">ьном процессе </w:t>
      </w:r>
      <w:r w:rsidR="005F7283" w:rsidRPr="00FC2F35">
        <w:t>используется</w:t>
      </w:r>
      <w:r w:rsidRPr="00FC2F35">
        <w:t>:</w:t>
      </w:r>
    </w:p>
    <w:p w:rsidR="00FC2F35" w:rsidRPr="00FC2F35" w:rsidRDefault="00FC2F35" w:rsidP="00FC2F35">
      <w:pPr>
        <w:pStyle w:val="ad"/>
        <w:spacing w:after="0"/>
        <w:ind w:left="0"/>
        <w:contextualSpacing/>
        <w:jc w:val="both"/>
      </w:pPr>
      <w:r>
        <w:t>- компьютеров - 120</w:t>
      </w:r>
    </w:p>
    <w:p w:rsidR="00FC2F35" w:rsidRPr="00FC2F35" w:rsidRDefault="00FC2F35" w:rsidP="00FC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интерактивных досок</w:t>
      </w:r>
      <w:r w:rsidRPr="00FC2F35">
        <w:rPr>
          <w:rFonts w:ascii="Times New Roman" w:hAnsi="Times New Roman" w:cs="Times New Roman"/>
          <w:sz w:val="24"/>
          <w:szCs w:val="24"/>
        </w:rPr>
        <w:t xml:space="preserve">   - 16</w:t>
      </w:r>
    </w:p>
    <w:p w:rsidR="00FC2F35" w:rsidRPr="00FC2F35" w:rsidRDefault="00FC2F35" w:rsidP="00FC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мобильных</w:t>
      </w:r>
      <w:r w:rsidRPr="00FC2F35">
        <w:rPr>
          <w:rFonts w:ascii="Times New Roman" w:hAnsi="Times New Roman" w:cs="Times New Roman"/>
          <w:sz w:val="24"/>
          <w:szCs w:val="24"/>
        </w:rPr>
        <w:t xml:space="preserve"> класс</w:t>
      </w:r>
      <w:r>
        <w:rPr>
          <w:rFonts w:ascii="Times New Roman" w:hAnsi="Times New Roman" w:cs="Times New Roman"/>
          <w:sz w:val="24"/>
          <w:szCs w:val="24"/>
        </w:rPr>
        <w:t>ов</w:t>
      </w:r>
      <w:r w:rsidRPr="00FC2F35">
        <w:rPr>
          <w:rFonts w:ascii="Times New Roman" w:hAnsi="Times New Roman" w:cs="Times New Roman"/>
          <w:sz w:val="24"/>
          <w:szCs w:val="24"/>
        </w:rPr>
        <w:t xml:space="preserve"> - 5</w:t>
      </w:r>
    </w:p>
    <w:p w:rsidR="00FC2F35" w:rsidRPr="00FC2F35" w:rsidRDefault="00FC2F35" w:rsidP="00FC2F35">
      <w:pPr>
        <w:spacing w:after="0" w:line="240" w:lineRule="auto"/>
        <w:jc w:val="both"/>
        <w:rPr>
          <w:rFonts w:ascii="Times New Roman" w:hAnsi="Times New Roman" w:cs="Times New Roman"/>
          <w:sz w:val="24"/>
          <w:szCs w:val="24"/>
        </w:rPr>
      </w:pPr>
      <w:r w:rsidRPr="00FC2F35">
        <w:rPr>
          <w:rFonts w:ascii="Times New Roman" w:hAnsi="Times New Roman" w:cs="Times New Roman"/>
          <w:sz w:val="24"/>
          <w:szCs w:val="24"/>
        </w:rPr>
        <w:t>- мультимедийны</w:t>
      </w:r>
      <w:r>
        <w:rPr>
          <w:rFonts w:ascii="Times New Roman" w:hAnsi="Times New Roman" w:cs="Times New Roman"/>
          <w:sz w:val="24"/>
          <w:szCs w:val="24"/>
        </w:rPr>
        <w:t>х проекторов</w:t>
      </w:r>
      <w:r w:rsidRPr="00FC2F35">
        <w:rPr>
          <w:rFonts w:ascii="Times New Roman" w:hAnsi="Times New Roman" w:cs="Times New Roman"/>
          <w:sz w:val="24"/>
          <w:szCs w:val="24"/>
        </w:rPr>
        <w:t xml:space="preserve"> - 41</w:t>
      </w:r>
    </w:p>
    <w:p w:rsidR="00FC2F35" w:rsidRPr="00FC2F35" w:rsidRDefault="00FC2F35" w:rsidP="00FC2F35">
      <w:pPr>
        <w:spacing w:after="0" w:line="240" w:lineRule="auto"/>
        <w:jc w:val="both"/>
        <w:rPr>
          <w:rFonts w:ascii="Times New Roman" w:hAnsi="Times New Roman" w:cs="Times New Roman"/>
          <w:sz w:val="24"/>
          <w:szCs w:val="24"/>
        </w:rPr>
      </w:pPr>
      <w:r w:rsidRPr="00FC2F35">
        <w:rPr>
          <w:rFonts w:ascii="Times New Roman" w:hAnsi="Times New Roman" w:cs="Times New Roman"/>
          <w:sz w:val="24"/>
          <w:szCs w:val="24"/>
        </w:rPr>
        <w:t>- телевизор</w:t>
      </w:r>
      <w:r>
        <w:rPr>
          <w:rFonts w:ascii="Times New Roman" w:hAnsi="Times New Roman" w:cs="Times New Roman"/>
          <w:sz w:val="24"/>
          <w:szCs w:val="24"/>
        </w:rPr>
        <w:t>ов</w:t>
      </w:r>
      <w:r w:rsidRPr="00FC2F35">
        <w:rPr>
          <w:rFonts w:ascii="Times New Roman" w:hAnsi="Times New Roman" w:cs="Times New Roman"/>
          <w:sz w:val="24"/>
          <w:szCs w:val="24"/>
        </w:rPr>
        <w:t xml:space="preserve"> - 18</w:t>
      </w:r>
    </w:p>
    <w:p w:rsidR="00FC2F35" w:rsidRPr="00FC2F35" w:rsidRDefault="00C03F3D" w:rsidP="00FC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МФУ - 35</w:t>
      </w:r>
    </w:p>
    <w:p w:rsidR="00FC2F35" w:rsidRPr="00FC2F35" w:rsidRDefault="00FC2F35" w:rsidP="00FC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видеоплееров</w:t>
      </w:r>
      <w:r w:rsidRPr="00FC2F35">
        <w:rPr>
          <w:rFonts w:ascii="Times New Roman" w:hAnsi="Times New Roman" w:cs="Times New Roman"/>
          <w:sz w:val="24"/>
          <w:szCs w:val="24"/>
        </w:rPr>
        <w:t xml:space="preserve"> - 16</w:t>
      </w:r>
    </w:p>
    <w:p w:rsidR="00FC2F35" w:rsidRPr="00FC2F35" w:rsidRDefault="00FC2F35" w:rsidP="00FC2F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музыкальных</w:t>
      </w:r>
      <w:r w:rsidRPr="00FC2F35">
        <w:rPr>
          <w:rFonts w:ascii="Times New Roman" w:hAnsi="Times New Roman" w:cs="Times New Roman"/>
          <w:sz w:val="24"/>
          <w:szCs w:val="24"/>
        </w:rPr>
        <w:t xml:space="preserve"> центр</w:t>
      </w:r>
      <w:r>
        <w:rPr>
          <w:rFonts w:ascii="Times New Roman" w:hAnsi="Times New Roman" w:cs="Times New Roman"/>
          <w:sz w:val="24"/>
          <w:szCs w:val="24"/>
        </w:rPr>
        <w:t>ов</w:t>
      </w:r>
      <w:r w:rsidRPr="00FC2F35">
        <w:rPr>
          <w:rFonts w:ascii="Times New Roman" w:hAnsi="Times New Roman" w:cs="Times New Roman"/>
          <w:sz w:val="24"/>
          <w:szCs w:val="24"/>
        </w:rPr>
        <w:t xml:space="preserve"> - 15</w:t>
      </w:r>
    </w:p>
    <w:p w:rsidR="00FC2F35" w:rsidRPr="00FC2F35" w:rsidRDefault="00FC2F35" w:rsidP="00FC2F35">
      <w:pPr>
        <w:spacing w:after="0" w:line="240" w:lineRule="auto"/>
        <w:jc w:val="both"/>
        <w:rPr>
          <w:rFonts w:ascii="Times New Roman" w:hAnsi="Times New Roman" w:cs="Times New Roman"/>
          <w:sz w:val="24"/>
          <w:szCs w:val="24"/>
        </w:rPr>
      </w:pPr>
      <w:r w:rsidRPr="00FC2F35">
        <w:rPr>
          <w:rFonts w:ascii="Times New Roman" w:hAnsi="Times New Roman" w:cs="Times New Roman"/>
          <w:sz w:val="24"/>
          <w:szCs w:val="24"/>
        </w:rPr>
        <w:t>-</w:t>
      </w:r>
      <w:r>
        <w:rPr>
          <w:rFonts w:ascii="Times New Roman" w:hAnsi="Times New Roman" w:cs="Times New Roman"/>
          <w:sz w:val="24"/>
          <w:szCs w:val="24"/>
        </w:rPr>
        <w:t xml:space="preserve"> </w:t>
      </w:r>
      <w:r w:rsidRPr="00FC2F35">
        <w:rPr>
          <w:rFonts w:ascii="Times New Roman" w:hAnsi="Times New Roman" w:cs="Times New Roman"/>
          <w:sz w:val="24"/>
          <w:szCs w:val="24"/>
        </w:rPr>
        <w:t>моноблок</w:t>
      </w:r>
      <w:r>
        <w:rPr>
          <w:rFonts w:ascii="Times New Roman" w:hAnsi="Times New Roman" w:cs="Times New Roman"/>
          <w:sz w:val="24"/>
          <w:szCs w:val="24"/>
        </w:rPr>
        <w:t>ов</w:t>
      </w:r>
      <w:r w:rsidRPr="00FC2F35">
        <w:rPr>
          <w:rFonts w:ascii="Times New Roman" w:hAnsi="Times New Roman" w:cs="Times New Roman"/>
          <w:sz w:val="24"/>
          <w:szCs w:val="24"/>
        </w:rPr>
        <w:t xml:space="preserve"> - 4</w:t>
      </w:r>
    </w:p>
    <w:p w:rsidR="00FC2F35" w:rsidRPr="00FC2F35" w:rsidRDefault="00FC2F35" w:rsidP="00FC2F35">
      <w:pPr>
        <w:spacing w:after="0" w:line="240" w:lineRule="auto"/>
        <w:jc w:val="both"/>
        <w:rPr>
          <w:rFonts w:ascii="Times New Roman" w:hAnsi="Times New Roman" w:cs="Times New Roman"/>
          <w:sz w:val="24"/>
          <w:szCs w:val="24"/>
        </w:rPr>
      </w:pPr>
      <w:r w:rsidRPr="00FC2F35">
        <w:rPr>
          <w:rFonts w:ascii="Times New Roman" w:hAnsi="Times New Roman" w:cs="Times New Roman"/>
          <w:sz w:val="24"/>
          <w:szCs w:val="24"/>
        </w:rPr>
        <w:t>-</w:t>
      </w:r>
      <w:r>
        <w:rPr>
          <w:rFonts w:ascii="Times New Roman" w:hAnsi="Times New Roman" w:cs="Times New Roman"/>
          <w:sz w:val="24"/>
          <w:szCs w:val="24"/>
        </w:rPr>
        <w:t xml:space="preserve"> документ камер</w:t>
      </w:r>
      <w:r w:rsidRPr="00FC2F35">
        <w:rPr>
          <w:rFonts w:ascii="Times New Roman" w:hAnsi="Times New Roman" w:cs="Times New Roman"/>
          <w:sz w:val="24"/>
          <w:szCs w:val="24"/>
        </w:rPr>
        <w:t xml:space="preserve"> - 16</w:t>
      </w:r>
    </w:p>
    <w:p w:rsidR="00FC2F35" w:rsidRPr="00FC2F35" w:rsidRDefault="00FC2F35" w:rsidP="00FC2F35">
      <w:pPr>
        <w:spacing w:after="0" w:line="240" w:lineRule="auto"/>
        <w:jc w:val="both"/>
        <w:rPr>
          <w:rFonts w:ascii="Times New Roman" w:hAnsi="Times New Roman" w:cs="Times New Roman"/>
          <w:sz w:val="24"/>
          <w:szCs w:val="24"/>
        </w:rPr>
      </w:pPr>
      <w:r w:rsidRPr="00FC2F35">
        <w:rPr>
          <w:rFonts w:ascii="Times New Roman" w:hAnsi="Times New Roman" w:cs="Times New Roman"/>
          <w:sz w:val="24"/>
          <w:szCs w:val="24"/>
        </w:rPr>
        <w:t>-</w:t>
      </w:r>
      <w:r>
        <w:rPr>
          <w:rFonts w:ascii="Times New Roman" w:hAnsi="Times New Roman" w:cs="Times New Roman"/>
          <w:sz w:val="24"/>
          <w:szCs w:val="24"/>
        </w:rPr>
        <w:t xml:space="preserve"> </w:t>
      </w:r>
      <w:r w:rsidRPr="00FC2F35">
        <w:rPr>
          <w:rFonts w:ascii="Times New Roman" w:hAnsi="Times New Roman" w:cs="Times New Roman"/>
          <w:sz w:val="24"/>
          <w:szCs w:val="24"/>
        </w:rPr>
        <w:t>3</w:t>
      </w:r>
      <w:r w:rsidRPr="00FC2F35">
        <w:rPr>
          <w:rFonts w:ascii="Times New Roman" w:hAnsi="Times New Roman" w:cs="Times New Roman"/>
          <w:sz w:val="24"/>
          <w:szCs w:val="24"/>
          <w:lang w:val="en-US"/>
        </w:rPr>
        <w:t>D</w:t>
      </w:r>
      <w:r w:rsidRPr="00FC2F35">
        <w:rPr>
          <w:rFonts w:ascii="Times New Roman" w:hAnsi="Times New Roman" w:cs="Times New Roman"/>
          <w:sz w:val="24"/>
          <w:szCs w:val="24"/>
        </w:rPr>
        <w:t xml:space="preserve"> принтер</w:t>
      </w:r>
      <w:r>
        <w:rPr>
          <w:rFonts w:ascii="Times New Roman" w:hAnsi="Times New Roman" w:cs="Times New Roman"/>
          <w:sz w:val="24"/>
          <w:szCs w:val="24"/>
        </w:rPr>
        <w:t>ов</w:t>
      </w:r>
      <w:r w:rsidRPr="00FC2F35">
        <w:rPr>
          <w:rFonts w:ascii="Times New Roman" w:hAnsi="Times New Roman" w:cs="Times New Roman"/>
          <w:sz w:val="24"/>
          <w:szCs w:val="24"/>
        </w:rPr>
        <w:t xml:space="preserve"> - 1</w:t>
      </w:r>
    </w:p>
    <w:p w:rsidR="00FC2F35" w:rsidRPr="00FC2F35" w:rsidRDefault="00FC2F35" w:rsidP="00FC2F35">
      <w:pPr>
        <w:pStyle w:val="ad"/>
        <w:spacing w:after="0"/>
        <w:ind w:left="0"/>
        <w:contextualSpacing/>
        <w:jc w:val="both"/>
      </w:pPr>
      <w:r w:rsidRPr="00FC2F35">
        <w:t>-</w:t>
      </w:r>
      <w:r>
        <w:t xml:space="preserve"> </w:t>
      </w:r>
      <w:r w:rsidRPr="00FC2F35">
        <w:t>3</w:t>
      </w:r>
      <w:proofErr w:type="gramStart"/>
      <w:r w:rsidRPr="00FC2F35">
        <w:rPr>
          <w:lang w:val="en-US"/>
        </w:rPr>
        <w:t>D</w:t>
      </w:r>
      <w:r w:rsidRPr="00FC2F35">
        <w:t xml:space="preserve">  сканер</w:t>
      </w:r>
      <w:r>
        <w:t>ов</w:t>
      </w:r>
      <w:proofErr w:type="gramEnd"/>
      <w:r w:rsidRPr="00FC2F35">
        <w:t xml:space="preserve"> - 1</w:t>
      </w:r>
    </w:p>
    <w:p w:rsidR="00FC2F35" w:rsidRDefault="00FC2F35" w:rsidP="005F7283">
      <w:pPr>
        <w:pStyle w:val="ad"/>
        <w:spacing w:after="0"/>
        <w:ind w:left="0"/>
        <w:contextualSpacing/>
        <w:jc w:val="both"/>
      </w:pPr>
    </w:p>
    <w:p w:rsidR="005F7283" w:rsidRPr="005F7283" w:rsidRDefault="00FC2F35" w:rsidP="005F72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7283" w:rsidRPr="005F7283">
        <w:rPr>
          <w:rFonts w:ascii="Times New Roman" w:hAnsi="Times New Roman" w:cs="Times New Roman"/>
          <w:sz w:val="24"/>
          <w:szCs w:val="24"/>
        </w:rPr>
        <w:t>Школа подключена к сети Интернет, включающая компью</w:t>
      </w:r>
      <w:r>
        <w:rPr>
          <w:rFonts w:ascii="Times New Roman" w:hAnsi="Times New Roman" w:cs="Times New Roman"/>
          <w:sz w:val="24"/>
          <w:szCs w:val="24"/>
        </w:rPr>
        <w:t xml:space="preserve">терные классы (26 компьютеров). </w:t>
      </w:r>
      <w:r w:rsidR="005F7283" w:rsidRPr="005F7283">
        <w:rPr>
          <w:rFonts w:ascii="Times New Roman" w:hAnsi="Times New Roman" w:cs="Times New Roman"/>
          <w:sz w:val="24"/>
          <w:szCs w:val="24"/>
        </w:rPr>
        <w:t xml:space="preserve">Всего локальная сеть объединяет 72 компьютера, что позволяет </w:t>
      </w:r>
      <w:proofErr w:type="gramStart"/>
      <w:r w:rsidR="005F7283" w:rsidRPr="005F7283">
        <w:rPr>
          <w:rFonts w:ascii="Times New Roman" w:hAnsi="Times New Roman" w:cs="Times New Roman"/>
          <w:sz w:val="24"/>
          <w:szCs w:val="24"/>
        </w:rPr>
        <w:t>обеспечить  плановый</w:t>
      </w:r>
      <w:proofErr w:type="gramEnd"/>
      <w:r w:rsidR="005F7283" w:rsidRPr="005F7283">
        <w:rPr>
          <w:rFonts w:ascii="Times New Roman" w:hAnsi="Times New Roman" w:cs="Times New Roman"/>
          <w:sz w:val="24"/>
          <w:szCs w:val="24"/>
        </w:rPr>
        <w:t xml:space="preserve"> доступ учащихся и сотрудников к ресурсам сети Интернет при условии контентной фильтрации и использования лицензионного программного обеспечения.</w:t>
      </w:r>
    </w:p>
    <w:p w:rsidR="005F7283" w:rsidRPr="005F7283" w:rsidRDefault="005F7283" w:rsidP="005F7283">
      <w:pPr>
        <w:spacing w:after="0" w:line="240" w:lineRule="auto"/>
        <w:contextualSpacing/>
        <w:jc w:val="both"/>
        <w:outlineLvl w:val="2"/>
        <w:rPr>
          <w:rFonts w:ascii="Times New Roman" w:hAnsi="Times New Roman" w:cs="Times New Roman"/>
          <w:sz w:val="24"/>
          <w:szCs w:val="24"/>
        </w:rPr>
      </w:pPr>
      <w:r w:rsidRPr="005F7283">
        <w:rPr>
          <w:rFonts w:ascii="Times New Roman" w:hAnsi="Times New Roman" w:cs="Times New Roman"/>
          <w:sz w:val="24"/>
          <w:szCs w:val="24"/>
        </w:rPr>
        <w:t xml:space="preserve">В школе создано единое информационное пространство, функционирует сайт школы, с периодичностью обновления не реже 1 раза в неделю. Основная функция школьного сайта – это обеспечение информационной открытости школы. Сайт представляет педагогической, ученической и родительской общественности полную и активную информацию, новости, объявления, конкурсы, олимпиады и т.д. </w:t>
      </w:r>
    </w:p>
    <w:p w:rsidR="005F7283" w:rsidRPr="005F7283" w:rsidRDefault="005F7283" w:rsidP="005F7283">
      <w:pPr>
        <w:spacing w:after="0" w:line="240" w:lineRule="auto"/>
        <w:contextualSpacing/>
        <w:jc w:val="both"/>
        <w:outlineLvl w:val="2"/>
        <w:rPr>
          <w:rFonts w:ascii="Times New Roman" w:hAnsi="Times New Roman" w:cs="Times New Roman"/>
          <w:sz w:val="24"/>
          <w:szCs w:val="24"/>
        </w:rPr>
      </w:pPr>
      <w:r w:rsidRPr="005F7283">
        <w:rPr>
          <w:rFonts w:ascii="Times New Roman" w:hAnsi="Times New Roman" w:cs="Times New Roman"/>
          <w:sz w:val="24"/>
          <w:szCs w:val="24"/>
        </w:rPr>
        <w:t xml:space="preserve">В предметных кабинетах подобраны необходимые для подготовки и проведения урока </w:t>
      </w:r>
      <w:proofErr w:type="spellStart"/>
      <w:r w:rsidRPr="005F7283">
        <w:rPr>
          <w:rFonts w:ascii="Times New Roman" w:hAnsi="Times New Roman" w:cs="Times New Roman"/>
          <w:sz w:val="24"/>
          <w:szCs w:val="24"/>
        </w:rPr>
        <w:t>медиаресурсы</w:t>
      </w:r>
      <w:proofErr w:type="spellEnd"/>
      <w:r w:rsidRPr="005F7283">
        <w:rPr>
          <w:rFonts w:ascii="Times New Roman" w:hAnsi="Times New Roman" w:cs="Times New Roman"/>
          <w:sz w:val="24"/>
          <w:szCs w:val="24"/>
        </w:rPr>
        <w:t xml:space="preserve">: видео - и аудиокассеты, </w:t>
      </w:r>
      <w:r w:rsidRPr="005F7283">
        <w:rPr>
          <w:rFonts w:ascii="Times New Roman" w:hAnsi="Times New Roman" w:cs="Times New Roman"/>
          <w:sz w:val="24"/>
          <w:szCs w:val="24"/>
          <w:lang w:val="en-US"/>
        </w:rPr>
        <w:t>CD</w:t>
      </w:r>
      <w:r w:rsidRPr="005F7283">
        <w:rPr>
          <w:rFonts w:ascii="Times New Roman" w:hAnsi="Times New Roman" w:cs="Times New Roman"/>
          <w:sz w:val="24"/>
          <w:szCs w:val="24"/>
        </w:rPr>
        <w:t xml:space="preserve">-диски, слайды, книги. Материально-техническая база школы создает условия для активного использования </w:t>
      </w:r>
      <w:proofErr w:type="spellStart"/>
      <w:r w:rsidRPr="005F7283">
        <w:rPr>
          <w:rFonts w:ascii="Times New Roman" w:hAnsi="Times New Roman" w:cs="Times New Roman"/>
          <w:sz w:val="24"/>
          <w:szCs w:val="24"/>
        </w:rPr>
        <w:t>медиаресурсов</w:t>
      </w:r>
      <w:proofErr w:type="spellEnd"/>
      <w:r w:rsidRPr="005F7283">
        <w:rPr>
          <w:rFonts w:ascii="Times New Roman" w:hAnsi="Times New Roman" w:cs="Times New Roman"/>
          <w:sz w:val="24"/>
          <w:szCs w:val="24"/>
        </w:rPr>
        <w:t xml:space="preserve"> в учебно-методическом процессе и воспитательной работе:</w:t>
      </w:r>
    </w:p>
    <w:p w:rsidR="00BB3B76" w:rsidRDefault="00FC2F35" w:rsidP="005F728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F7283" w:rsidRPr="005F7283">
        <w:rPr>
          <w:rFonts w:ascii="Times New Roman" w:hAnsi="Times New Roman" w:cs="Times New Roman"/>
          <w:sz w:val="24"/>
          <w:szCs w:val="24"/>
        </w:rPr>
        <w:t>В школе оборудован библиотечно-информационный центр, который имеет абонементную и читальную зоны, оборудо</w:t>
      </w:r>
      <w:r w:rsidR="00BB3B76">
        <w:rPr>
          <w:rFonts w:ascii="Times New Roman" w:hAnsi="Times New Roman" w:cs="Times New Roman"/>
          <w:sz w:val="24"/>
          <w:szCs w:val="24"/>
        </w:rPr>
        <w:t xml:space="preserve">вано рабочее место библиотекаря и места для работы посетителей. Техническое оснащение: </w:t>
      </w:r>
    </w:p>
    <w:p w:rsidR="00BB3B76" w:rsidRPr="00BB3B76" w:rsidRDefault="00BB3B76" w:rsidP="00BB3B76">
      <w:pPr>
        <w:spacing w:after="0" w:line="240" w:lineRule="auto"/>
        <w:rPr>
          <w:rFonts w:ascii="Times New Roman" w:hAnsi="Times New Roman" w:cs="Times New Roman"/>
          <w:sz w:val="24"/>
          <w:szCs w:val="24"/>
        </w:rPr>
      </w:pPr>
      <w:r w:rsidRPr="00BB3B76">
        <w:rPr>
          <w:rFonts w:ascii="Times New Roman" w:hAnsi="Times New Roman" w:cs="Times New Roman"/>
          <w:sz w:val="24"/>
          <w:szCs w:val="24"/>
        </w:rPr>
        <w:t xml:space="preserve">- </w:t>
      </w:r>
      <w:r w:rsidRPr="00BB3B76">
        <w:rPr>
          <w:rFonts w:ascii="Times New Roman" w:hAnsi="Times New Roman" w:cs="Times New Roman"/>
          <w:i/>
          <w:sz w:val="24"/>
          <w:szCs w:val="24"/>
        </w:rPr>
        <w:t>рабочее место библиотекаря</w:t>
      </w:r>
      <w:r w:rsidRPr="00BB3B76">
        <w:rPr>
          <w:rFonts w:ascii="Times New Roman" w:hAnsi="Times New Roman" w:cs="Times New Roman"/>
          <w:sz w:val="24"/>
          <w:szCs w:val="24"/>
        </w:rPr>
        <w:t>: компьютер, принтер, МФУ;</w:t>
      </w:r>
    </w:p>
    <w:p w:rsidR="00BB3B76" w:rsidRPr="00BB3B76" w:rsidRDefault="00BB3B76" w:rsidP="00BB3B76">
      <w:pPr>
        <w:spacing w:after="0" w:line="240" w:lineRule="auto"/>
        <w:jc w:val="both"/>
        <w:rPr>
          <w:rFonts w:ascii="Times New Roman" w:hAnsi="Times New Roman" w:cs="Times New Roman"/>
          <w:sz w:val="24"/>
          <w:szCs w:val="24"/>
        </w:rPr>
      </w:pPr>
      <w:r w:rsidRPr="00BB3B76">
        <w:rPr>
          <w:rFonts w:ascii="Times New Roman" w:hAnsi="Times New Roman" w:cs="Times New Roman"/>
          <w:sz w:val="24"/>
          <w:szCs w:val="24"/>
        </w:rPr>
        <w:t xml:space="preserve">- </w:t>
      </w:r>
      <w:r w:rsidRPr="00BB3B76">
        <w:rPr>
          <w:rFonts w:ascii="Times New Roman" w:hAnsi="Times New Roman" w:cs="Times New Roman"/>
          <w:i/>
          <w:sz w:val="24"/>
          <w:szCs w:val="24"/>
        </w:rPr>
        <w:t>места для работы посетителей</w:t>
      </w:r>
      <w:r w:rsidRPr="00BB3B76">
        <w:rPr>
          <w:rFonts w:ascii="Times New Roman" w:hAnsi="Times New Roman" w:cs="Times New Roman"/>
          <w:sz w:val="24"/>
          <w:szCs w:val="24"/>
        </w:rPr>
        <w:t xml:space="preserve">: 3 компьютерных стола, 3 компьютера, МФУ, 12 столов для читателей. Компьютеры подключены к Интернет и имеют выход в школьную локальную </w:t>
      </w:r>
      <w:proofErr w:type="gramStart"/>
      <w:r w:rsidRPr="00BB3B76">
        <w:rPr>
          <w:rFonts w:ascii="Times New Roman" w:hAnsi="Times New Roman" w:cs="Times New Roman"/>
          <w:sz w:val="24"/>
          <w:szCs w:val="24"/>
        </w:rPr>
        <w:t>сеть;</w:t>
      </w:r>
      <w:r>
        <w:rPr>
          <w:rFonts w:ascii="Times New Roman" w:hAnsi="Times New Roman" w:cs="Times New Roman"/>
          <w:sz w:val="24"/>
          <w:szCs w:val="24"/>
        </w:rPr>
        <w:t xml:space="preserve">  </w:t>
      </w:r>
      <w:r w:rsidRPr="00BB3B76">
        <w:rPr>
          <w:rFonts w:ascii="Times New Roman" w:hAnsi="Times New Roman" w:cs="Times New Roman"/>
          <w:sz w:val="24"/>
          <w:szCs w:val="24"/>
        </w:rPr>
        <w:t>проектор</w:t>
      </w:r>
      <w:proofErr w:type="gramEnd"/>
      <w:r w:rsidRPr="00BB3B76">
        <w:rPr>
          <w:rFonts w:ascii="Times New Roman" w:hAnsi="Times New Roman" w:cs="Times New Roman"/>
          <w:sz w:val="24"/>
          <w:szCs w:val="24"/>
        </w:rPr>
        <w:t>, экран.</w:t>
      </w:r>
    </w:p>
    <w:p w:rsidR="00BB3B76" w:rsidRDefault="00BB3B76" w:rsidP="00BB3B76">
      <w:pPr>
        <w:spacing w:after="0" w:line="240" w:lineRule="auto"/>
        <w:ind w:firstLine="709"/>
        <w:jc w:val="both"/>
        <w:rPr>
          <w:rFonts w:ascii="Times New Roman" w:hAnsi="Times New Roman" w:cs="Times New Roman"/>
          <w:sz w:val="28"/>
          <w:szCs w:val="28"/>
        </w:rPr>
      </w:pPr>
    </w:p>
    <w:p w:rsidR="00BB3B76" w:rsidRDefault="00BB3B76" w:rsidP="00BB3B76">
      <w:pPr>
        <w:spacing w:after="0" w:line="240" w:lineRule="auto"/>
        <w:ind w:firstLine="709"/>
        <w:jc w:val="both"/>
        <w:rPr>
          <w:rFonts w:ascii="Times New Roman" w:hAnsi="Times New Roman" w:cs="Times New Roman"/>
          <w:sz w:val="28"/>
          <w:szCs w:val="28"/>
        </w:rPr>
      </w:pPr>
    </w:p>
    <w:p w:rsidR="00BB3B76" w:rsidRDefault="00BB3B76" w:rsidP="00BB3B76">
      <w:pPr>
        <w:spacing w:after="0" w:line="240" w:lineRule="auto"/>
        <w:ind w:firstLine="709"/>
        <w:jc w:val="both"/>
        <w:rPr>
          <w:rFonts w:ascii="Times New Roman" w:hAnsi="Times New Roman" w:cs="Times New Roman"/>
          <w:sz w:val="28"/>
          <w:szCs w:val="28"/>
        </w:rPr>
      </w:pPr>
    </w:p>
    <w:p w:rsidR="00BB3B76" w:rsidRPr="00BB3B76" w:rsidRDefault="00BB3B76" w:rsidP="00BB3B76">
      <w:pPr>
        <w:pStyle w:val="a3"/>
        <w:shd w:val="clear" w:color="auto" w:fill="FFFFFF"/>
        <w:spacing w:after="0" w:line="240" w:lineRule="auto"/>
        <w:ind w:left="709"/>
        <w:jc w:val="center"/>
        <w:rPr>
          <w:rFonts w:ascii="Times New Roman" w:eastAsia="Times New Roman" w:hAnsi="Times New Roman" w:cs="Times New Roman"/>
          <w:b/>
          <w:sz w:val="24"/>
          <w:szCs w:val="24"/>
          <w:lang w:eastAsia="ru-RU"/>
        </w:rPr>
      </w:pPr>
      <w:r w:rsidRPr="00BB3B76">
        <w:rPr>
          <w:rFonts w:ascii="Times New Roman" w:eastAsia="Times New Roman" w:hAnsi="Times New Roman" w:cs="Times New Roman"/>
          <w:b/>
          <w:sz w:val="24"/>
          <w:szCs w:val="24"/>
          <w:lang w:eastAsia="ru-RU"/>
        </w:rPr>
        <w:lastRenderedPageBreak/>
        <w:t>Информация о читателях библиотеки</w:t>
      </w:r>
    </w:p>
    <w:p w:rsidR="00BB3B76" w:rsidRPr="00BB3B76" w:rsidRDefault="00BB3B76" w:rsidP="00BB3B76">
      <w:pPr>
        <w:pStyle w:val="a3"/>
        <w:shd w:val="clear" w:color="auto" w:fill="FFFFFF"/>
        <w:spacing w:after="0" w:line="240" w:lineRule="auto"/>
        <w:ind w:left="709"/>
        <w:jc w:val="center"/>
        <w:rPr>
          <w:rFonts w:ascii="Times New Roman" w:eastAsia="Times New Roman" w:hAnsi="Times New Roman" w:cs="Times New Roman"/>
          <w:sz w:val="24"/>
          <w:szCs w:val="24"/>
          <w:lang w:eastAsia="ru-RU"/>
        </w:rPr>
      </w:pPr>
    </w:p>
    <w:tbl>
      <w:tblPr>
        <w:tblW w:w="8717" w:type="dxa"/>
        <w:tblInd w:w="-222" w:type="dxa"/>
        <w:shd w:val="clear" w:color="auto" w:fill="FFFFFF"/>
        <w:tblCellMar>
          <w:left w:w="0" w:type="dxa"/>
          <w:right w:w="0" w:type="dxa"/>
        </w:tblCellMar>
        <w:tblLook w:val="04A0" w:firstRow="1" w:lastRow="0" w:firstColumn="1" w:lastColumn="0" w:noHBand="0" w:noVBand="1"/>
      </w:tblPr>
      <w:tblGrid>
        <w:gridCol w:w="1396"/>
        <w:gridCol w:w="1396"/>
        <w:gridCol w:w="1430"/>
        <w:gridCol w:w="1750"/>
        <w:gridCol w:w="1430"/>
        <w:gridCol w:w="1315"/>
      </w:tblGrid>
      <w:tr w:rsidR="00BB3B76" w:rsidRPr="00BB3B76" w:rsidTr="00BB3B76">
        <w:tc>
          <w:tcPr>
            <w:tcW w:w="1396" w:type="dxa"/>
            <w:tcBorders>
              <w:top w:val="single" w:sz="8" w:space="0" w:color="000000"/>
              <w:left w:val="single" w:sz="8" w:space="0" w:color="000000"/>
              <w:bottom w:val="single" w:sz="8" w:space="0" w:color="000000"/>
              <w:right w:val="single" w:sz="8" w:space="0" w:color="000000"/>
            </w:tcBorders>
            <w:shd w:val="clear" w:color="auto" w:fill="FFFFFF"/>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bookmarkStart w:id="0" w:name="2"/>
            <w:bookmarkStart w:id="1" w:name="95ea43655e48c6f987b37b8e0a36edd3258f1a4b"/>
            <w:bookmarkEnd w:id="0"/>
            <w:bookmarkEnd w:id="1"/>
            <w:r w:rsidRPr="00BB3B76">
              <w:rPr>
                <w:rFonts w:ascii="Times New Roman" w:eastAsia="Times New Roman" w:hAnsi="Times New Roman" w:cs="Times New Roman"/>
                <w:sz w:val="24"/>
                <w:szCs w:val="24"/>
                <w:lang w:eastAsia="ru-RU"/>
              </w:rPr>
              <w:t>Учебный год</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Кол-во</w:t>
            </w:r>
          </w:p>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proofErr w:type="gramStart"/>
            <w:r w:rsidRPr="00BB3B76">
              <w:rPr>
                <w:rFonts w:ascii="Times New Roman" w:eastAsia="Times New Roman" w:hAnsi="Times New Roman" w:cs="Times New Roman"/>
                <w:sz w:val="24"/>
                <w:szCs w:val="24"/>
                <w:lang w:eastAsia="ru-RU"/>
              </w:rPr>
              <w:t>учащихся</w:t>
            </w:r>
            <w:proofErr w:type="gramEnd"/>
          </w:p>
        </w:tc>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Из них</w:t>
            </w:r>
          </w:p>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proofErr w:type="gramStart"/>
            <w:r w:rsidRPr="00BB3B76">
              <w:rPr>
                <w:rFonts w:ascii="Times New Roman" w:eastAsia="Times New Roman" w:hAnsi="Times New Roman" w:cs="Times New Roman"/>
                <w:sz w:val="24"/>
                <w:szCs w:val="24"/>
                <w:lang w:eastAsia="ru-RU"/>
              </w:rPr>
              <w:t>читателей</w:t>
            </w:r>
            <w:proofErr w:type="gramEnd"/>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Кол-во</w:t>
            </w:r>
          </w:p>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proofErr w:type="gramStart"/>
            <w:r w:rsidRPr="00BB3B76">
              <w:rPr>
                <w:rFonts w:ascii="Times New Roman" w:eastAsia="Times New Roman" w:hAnsi="Times New Roman" w:cs="Times New Roman"/>
                <w:sz w:val="24"/>
                <w:szCs w:val="24"/>
                <w:lang w:eastAsia="ru-RU"/>
              </w:rPr>
              <w:t>сотрудников</w:t>
            </w:r>
            <w:proofErr w:type="gramEnd"/>
          </w:p>
        </w:tc>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Из них читателей</w:t>
            </w:r>
          </w:p>
        </w:tc>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Всего</w:t>
            </w:r>
          </w:p>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proofErr w:type="gramStart"/>
            <w:r w:rsidRPr="00BB3B76">
              <w:rPr>
                <w:rFonts w:ascii="Times New Roman" w:eastAsia="Times New Roman" w:hAnsi="Times New Roman" w:cs="Times New Roman"/>
                <w:sz w:val="24"/>
                <w:szCs w:val="24"/>
                <w:lang w:eastAsia="ru-RU"/>
              </w:rPr>
              <w:t>читателей</w:t>
            </w:r>
            <w:proofErr w:type="gramEnd"/>
          </w:p>
        </w:tc>
      </w:tr>
      <w:tr w:rsidR="00BB3B76" w:rsidRPr="00BB3B76" w:rsidTr="00BB3B76">
        <w:tc>
          <w:tcPr>
            <w:tcW w:w="1396" w:type="dxa"/>
            <w:tcBorders>
              <w:top w:val="single" w:sz="8" w:space="0" w:color="000000"/>
              <w:left w:val="single" w:sz="8" w:space="0" w:color="000000"/>
              <w:bottom w:val="single" w:sz="8" w:space="0" w:color="000000"/>
              <w:right w:val="single" w:sz="8" w:space="0" w:color="000000"/>
            </w:tcBorders>
            <w:shd w:val="clear" w:color="auto" w:fill="FFFFFF"/>
          </w:tcPr>
          <w:p w:rsidR="00BB3B76" w:rsidRPr="00BB3B76" w:rsidRDefault="00BB3B76" w:rsidP="00FE150B">
            <w:pPr>
              <w:spacing w:after="0" w:line="240" w:lineRule="auto"/>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20</w:t>
            </w:r>
            <w:r w:rsidRPr="00BB3B76">
              <w:rPr>
                <w:rFonts w:ascii="Times New Roman" w:eastAsia="Times New Roman" w:hAnsi="Times New Roman" w:cs="Times New Roman"/>
                <w:sz w:val="24"/>
                <w:szCs w:val="24"/>
                <w:lang w:eastAsia="ru-RU"/>
              </w:rPr>
              <w:t>15-</w:t>
            </w:r>
            <w:r w:rsidRPr="00BB3B76">
              <w:rPr>
                <w:rFonts w:ascii="Times New Roman" w:eastAsia="Times New Roman" w:hAnsi="Times New Roman" w:cs="Times New Roman"/>
                <w:sz w:val="24"/>
                <w:szCs w:val="24"/>
                <w:lang w:eastAsia="ru-RU"/>
              </w:rPr>
              <w:t>20</w:t>
            </w:r>
            <w:r w:rsidRPr="00BB3B76">
              <w:rPr>
                <w:rFonts w:ascii="Times New Roman" w:eastAsia="Times New Roman" w:hAnsi="Times New Roman" w:cs="Times New Roman"/>
                <w:sz w:val="24"/>
                <w:szCs w:val="24"/>
                <w:lang w:eastAsia="ru-RU"/>
              </w:rPr>
              <w:t>16</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3B76" w:rsidRPr="00BB3B76" w:rsidRDefault="00BB3B76" w:rsidP="00BB3B76">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558</w:t>
            </w:r>
          </w:p>
        </w:tc>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3B76" w:rsidRPr="00BB3B76" w:rsidRDefault="00BB3B76" w:rsidP="00BB3B76">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351</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3B76" w:rsidRPr="00BB3B76" w:rsidRDefault="00BB3B76" w:rsidP="00BB3B76">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58</w:t>
            </w:r>
          </w:p>
        </w:tc>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3B76" w:rsidRPr="00BB3B76" w:rsidRDefault="00BB3B76" w:rsidP="00BB3B76">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26</w:t>
            </w:r>
          </w:p>
        </w:tc>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3B76" w:rsidRPr="00BB3B76" w:rsidRDefault="00BB3B76" w:rsidP="00BB3B76">
            <w:pPr>
              <w:spacing w:after="0" w:line="240" w:lineRule="auto"/>
              <w:jc w:val="center"/>
              <w:rPr>
                <w:rFonts w:ascii="Times New Roman" w:eastAsia="Times New Roman" w:hAnsi="Times New Roman" w:cs="Times New Roman"/>
                <w:b/>
                <w:sz w:val="24"/>
                <w:szCs w:val="24"/>
                <w:lang w:eastAsia="ru-RU"/>
              </w:rPr>
            </w:pPr>
            <w:r w:rsidRPr="00BB3B76">
              <w:rPr>
                <w:rFonts w:ascii="Times New Roman" w:eastAsia="Times New Roman" w:hAnsi="Times New Roman" w:cs="Times New Roman"/>
                <w:b/>
                <w:sz w:val="24"/>
                <w:szCs w:val="24"/>
                <w:lang w:eastAsia="ru-RU"/>
              </w:rPr>
              <w:t>377</w:t>
            </w:r>
          </w:p>
        </w:tc>
      </w:tr>
      <w:tr w:rsidR="00BB3B76" w:rsidRPr="00BB3B76" w:rsidTr="00BB3B76">
        <w:tc>
          <w:tcPr>
            <w:tcW w:w="1396" w:type="dxa"/>
            <w:tcBorders>
              <w:top w:val="single" w:sz="8" w:space="0" w:color="000000"/>
              <w:left w:val="single" w:sz="8" w:space="0" w:color="000000"/>
              <w:bottom w:val="single" w:sz="8" w:space="0" w:color="000000"/>
              <w:right w:val="single" w:sz="8" w:space="0" w:color="000000"/>
            </w:tcBorders>
            <w:shd w:val="clear" w:color="auto" w:fill="FFFFFF"/>
          </w:tcPr>
          <w:p w:rsidR="00BB3B76" w:rsidRPr="00BB3B76" w:rsidRDefault="00BB3B76" w:rsidP="00FE150B">
            <w:pPr>
              <w:spacing w:after="0" w:line="240" w:lineRule="auto"/>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20</w:t>
            </w:r>
            <w:r w:rsidRPr="00BB3B76">
              <w:rPr>
                <w:rFonts w:ascii="Times New Roman" w:eastAsia="Times New Roman" w:hAnsi="Times New Roman" w:cs="Times New Roman"/>
                <w:sz w:val="24"/>
                <w:szCs w:val="24"/>
                <w:lang w:eastAsia="ru-RU"/>
              </w:rPr>
              <w:t>16-</w:t>
            </w:r>
            <w:r w:rsidRPr="00BB3B76">
              <w:rPr>
                <w:rFonts w:ascii="Times New Roman" w:eastAsia="Times New Roman" w:hAnsi="Times New Roman" w:cs="Times New Roman"/>
                <w:sz w:val="24"/>
                <w:szCs w:val="24"/>
                <w:lang w:eastAsia="ru-RU"/>
              </w:rPr>
              <w:t>20</w:t>
            </w:r>
            <w:r w:rsidRPr="00BB3B76">
              <w:rPr>
                <w:rFonts w:ascii="Times New Roman" w:eastAsia="Times New Roman" w:hAnsi="Times New Roman" w:cs="Times New Roman"/>
                <w:sz w:val="24"/>
                <w:szCs w:val="24"/>
                <w:lang w:eastAsia="ru-RU"/>
              </w:rPr>
              <w:t>17</w:t>
            </w:r>
          </w:p>
        </w:tc>
        <w:tc>
          <w:tcPr>
            <w:tcW w:w="1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3B76" w:rsidRPr="00BB3B76" w:rsidRDefault="00BB3B76" w:rsidP="00BB3B76">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576</w:t>
            </w:r>
          </w:p>
        </w:tc>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3B76" w:rsidRPr="00BB3B76" w:rsidRDefault="00BB3B76" w:rsidP="00BB3B76">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376</w:t>
            </w:r>
          </w:p>
        </w:tc>
        <w:tc>
          <w:tcPr>
            <w:tcW w:w="1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3B76" w:rsidRPr="00BB3B76" w:rsidRDefault="00BB3B76" w:rsidP="00BB3B76">
            <w:pPr>
              <w:spacing w:after="0"/>
              <w:jc w:val="center"/>
              <w:rPr>
                <w:rFonts w:ascii="Times New Roman" w:hAnsi="Times New Roman" w:cs="Times New Roman"/>
                <w:sz w:val="24"/>
                <w:szCs w:val="24"/>
              </w:rPr>
            </w:pPr>
            <w:r w:rsidRPr="00BB3B76">
              <w:rPr>
                <w:rFonts w:ascii="Times New Roman" w:hAnsi="Times New Roman" w:cs="Times New Roman"/>
                <w:sz w:val="24"/>
                <w:szCs w:val="24"/>
              </w:rPr>
              <w:t>55</w:t>
            </w:r>
          </w:p>
        </w:tc>
        <w:tc>
          <w:tcPr>
            <w:tcW w:w="1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3B76" w:rsidRPr="00BB3B76" w:rsidRDefault="00BB3B76" w:rsidP="00BB3B76">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16</w:t>
            </w:r>
          </w:p>
        </w:tc>
        <w:tc>
          <w:tcPr>
            <w:tcW w:w="13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B3B76" w:rsidRPr="00BB3B76" w:rsidRDefault="00BB3B76" w:rsidP="00BB3B76">
            <w:pPr>
              <w:spacing w:after="0" w:line="240" w:lineRule="auto"/>
              <w:jc w:val="center"/>
              <w:rPr>
                <w:rFonts w:ascii="Times New Roman" w:eastAsia="Times New Roman" w:hAnsi="Times New Roman" w:cs="Times New Roman"/>
                <w:b/>
                <w:sz w:val="24"/>
                <w:szCs w:val="24"/>
                <w:lang w:eastAsia="ru-RU"/>
              </w:rPr>
            </w:pPr>
            <w:r w:rsidRPr="00BB3B76">
              <w:rPr>
                <w:rFonts w:ascii="Times New Roman" w:eastAsia="Times New Roman" w:hAnsi="Times New Roman" w:cs="Times New Roman"/>
                <w:b/>
                <w:sz w:val="24"/>
                <w:szCs w:val="24"/>
                <w:lang w:eastAsia="ru-RU"/>
              </w:rPr>
              <w:t>392</w:t>
            </w:r>
          </w:p>
        </w:tc>
      </w:tr>
    </w:tbl>
    <w:p w:rsidR="00BB3B76" w:rsidRPr="00BB3B76" w:rsidRDefault="00BB3B76" w:rsidP="00BB3B76">
      <w:pPr>
        <w:shd w:val="clear" w:color="auto" w:fill="FFFFFF"/>
        <w:spacing w:after="0" w:line="240" w:lineRule="auto"/>
        <w:ind w:firstLine="709"/>
        <w:rPr>
          <w:rFonts w:ascii="Times New Roman" w:eastAsia="Times New Roman" w:hAnsi="Times New Roman" w:cs="Times New Roman"/>
          <w:sz w:val="24"/>
          <w:szCs w:val="24"/>
          <w:lang w:eastAsia="ru-RU"/>
        </w:rPr>
      </w:pPr>
    </w:p>
    <w:p w:rsidR="00BB3B76" w:rsidRDefault="00BB3B76" w:rsidP="00BB3B7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BB3B76">
        <w:rPr>
          <w:rFonts w:ascii="Times New Roman" w:eastAsia="Times New Roman" w:hAnsi="Times New Roman" w:cs="Times New Roman"/>
          <w:b/>
          <w:sz w:val="24"/>
          <w:szCs w:val="24"/>
          <w:lang w:eastAsia="ru-RU"/>
        </w:rPr>
        <w:t>Количество читателей по классам</w:t>
      </w:r>
    </w:p>
    <w:p w:rsidR="00BB3B76" w:rsidRPr="00BB3B76" w:rsidRDefault="00BB3B76" w:rsidP="00BB3B7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tbl>
      <w:tblPr>
        <w:tblStyle w:val="ab"/>
        <w:tblW w:w="0" w:type="auto"/>
        <w:jc w:val="center"/>
        <w:tblLook w:val="04A0" w:firstRow="1" w:lastRow="0" w:firstColumn="1" w:lastColumn="0" w:noHBand="0" w:noVBand="1"/>
      </w:tblPr>
      <w:tblGrid>
        <w:gridCol w:w="2392"/>
        <w:gridCol w:w="2393"/>
      </w:tblGrid>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Класс</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Количество читателей</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1</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36</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2</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50</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3</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38</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4</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33</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5</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41</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6</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33</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7</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21</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8</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34</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9</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44</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10</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31</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11</w:t>
            </w:r>
          </w:p>
        </w:tc>
        <w:tc>
          <w:tcPr>
            <w:tcW w:w="2393" w:type="dxa"/>
            <w:vAlign w:val="center"/>
          </w:tcPr>
          <w:p w:rsidR="00BB3B76" w:rsidRPr="00BB3B76" w:rsidRDefault="00BB3B76" w:rsidP="00FE150B">
            <w:pPr>
              <w:jc w:val="center"/>
              <w:rPr>
                <w:sz w:val="24"/>
                <w:szCs w:val="24"/>
                <w:lang w:eastAsia="ru-RU"/>
              </w:rPr>
            </w:pPr>
            <w:r w:rsidRPr="00BB3B76">
              <w:rPr>
                <w:sz w:val="24"/>
                <w:szCs w:val="24"/>
                <w:lang w:eastAsia="ru-RU"/>
              </w:rPr>
              <w:t>15</w:t>
            </w:r>
          </w:p>
        </w:tc>
      </w:tr>
      <w:tr w:rsidR="00BB3B76" w:rsidRPr="00BB3B76" w:rsidTr="00BB3B76">
        <w:trPr>
          <w:jc w:val="center"/>
        </w:trPr>
        <w:tc>
          <w:tcPr>
            <w:tcW w:w="2392" w:type="dxa"/>
            <w:vAlign w:val="center"/>
          </w:tcPr>
          <w:p w:rsidR="00BB3B76" w:rsidRPr="00BB3B76" w:rsidRDefault="00BB3B76" w:rsidP="00FE150B">
            <w:pPr>
              <w:jc w:val="center"/>
              <w:rPr>
                <w:sz w:val="24"/>
                <w:szCs w:val="24"/>
                <w:lang w:eastAsia="ru-RU"/>
              </w:rPr>
            </w:pPr>
            <w:r w:rsidRPr="00BB3B76">
              <w:rPr>
                <w:sz w:val="24"/>
                <w:szCs w:val="24"/>
                <w:lang w:eastAsia="ru-RU"/>
              </w:rPr>
              <w:t>Всего</w:t>
            </w:r>
          </w:p>
        </w:tc>
        <w:tc>
          <w:tcPr>
            <w:tcW w:w="2393" w:type="dxa"/>
            <w:vAlign w:val="center"/>
          </w:tcPr>
          <w:p w:rsidR="00BB3B76" w:rsidRPr="00BB3B76" w:rsidRDefault="00BB3B76" w:rsidP="00FE150B">
            <w:pPr>
              <w:jc w:val="center"/>
              <w:rPr>
                <w:b/>
                <w:sz w:val="24"/>
                <w:szCs w:val="24"/>
                <w:lang w:eastAsia="ru-RU"/>
              </w:rPr>
            </w:pPr>
            <w:r w:rsidRPr="00BB3B76">
              <w:rPr>
                <w:b/>
                <w:sz w:val="24"/>
                <w:szCs w:val="24"/>
                <w:lang w:eastAsia="ru-RU"/>
              </w:rPr>
              <w:t>376</w:t>
            </w:r>
          </w:p>
        </w:tc>
      </w:tr>
    </w:tbl>
    <w:p w:rsidR="00BB3B76" w:rsidRPr="00BB3B76" w:rsidRDefault="00BB3B76" w:rsidP="00BB3B76">
      <w:pPr>
        <w:shd w:val="clear" w:color="auto" w:fill="FFFFFF"/>
        <w:spacing w:after="0" w:line="240" w:lineRule="auto"/>
        <w:ind w:firstLine="709"/>
        <w:rPr>
          <w:rFonts w:ascii="Times New Roman" w:eastAsia="Times New Roman" w:hAnsi="Times New Roman" w:cs="Times New Roman"/>
          <w:sz w:val="24"/>
          <w:szCs w:val="24"/>
          <w:lang w:eastAsia="ru-RU"/>
        </w:rPr>
      </w:pPr>
    </w:p>
    <w:p w:rsidR="00BB3B76" w:rsidRDefault="00BB3B76" w:rsidP="00BB3B76">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BB3B76">
        <w:rPr>
          <w:rFonts w:ascii="Times New Roman" w:eastAsia="Times New Roman" w:hAnsi="Times New Roman" w:cs="Times New Roman"/>
          <w:b/>
          <w:sz w:val="24"/>
          <w:szCs w:val="24"/>
          <w:lang w:eastAsia="ru-RU"/>
        </w:rPr>
        <w:t>Основные показатели работы библиотеки</w:t>
      </w:r>
    </w:p>
    <w:p w:rsidR="00BB3B76" w:rsidRPr="00BB3B76" w:rsidRDefault="00BB3B76" w:rsidP="00BB3B76">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tbl>
      <w:tblPr>
        <w:tblStyle w:val="ab"/>
        <w:tblW w:w="0" w:type="auto"/>
        <w:jc w:val="center"/>
        <w:tblLook w:val="04A0" w:firstRow="1" w:lastRow="0" w:firstColumn="1" w:lastColumn="0" w:noHBand="0" w:noVBand="1"/>
      </w:tblPr>
      <w:tblGrid>
        <w:gridCol w:w="2059"/>
        <w:gridCol w:w="2130"/>
        <w:gridCol w:w="2130"/>
        <w:gridCol w:w="2175"/>
      </w:tblGrid>
      <w:tr w:rsidR="00BB3B76" w:rsidRPr="00BB3B76" w:rsidTr="00BB3B76">
        <w:trPr>
          <w:jc w:val="center"/>
        </w:trPr>
        <w:tc>
          <w:tcPr>
            <w:tcW w:w="2059" w:type="dxa"/>
          </w:tcPr>
          <w:p w:rsidR="00BB3B76" w:rsidRPr="00BB3B76" w:rsidRDefault="00BB3B76" w:rsidP="00FE150B">
            <w:pPr>
              <w:rPr>
                <w:sz w:val="24"/>
                <w:szCs w:val="24"/>
                <w:lang w:eastAsia="ru-RU"/>
              </w:rPr>
            </w:pPr>
            <w:r w:rsidRPr="00BB3B76">
              <w:rPr>
                <w:sz w:val="24"/>
                <w:szCs w:val="24"/>
                <w:lang w:eastAsia="ru-RU"/>
              </w:rPr>
              <w:t>Учебный год</w:t>
            </w:r>
          </w:p>
        </w:tc>
        <w:tc>
          <w:tcPr>
            <w:tcW w:w="2130" w:type="dxa"/>
          </w:tcPr>
          <w:p w:rsidR="00BB3B76" w:rsidRPr="00BB3B76" w:rsidRDefault="00BB3B76" w:rsidP="00FE150B">
            <w:pPr>
              <w:rPr>
                <w:sz w:val="24"/>
                <w:szCs w:val="24"/>
                <w:lang w:eastAsia="ru-RU"/>
              </w:rPr>
            </w:pPr>
            <w:r w:rsidRPr="00BB3B76">
              <w:rPr>
                <w:sz w:val="24"/>
                <w:szCs w:val="24"/>
                <w:lang w:eastAsia="ru-RU"/>
              </w:rPr>
              <w:t>Количество читателей</w:t>
            </w:r>
          </w:p>
        </w:tc>
        <w:tc>
          <w:tcPr>
            <w:tcW w:w="2130" w:type="dxa"/>
          </w:tcPr>
          <w:p w:rsidR="00BB3B76" w:rsidRPr="00BB3B76" w:rsidRDefault="00BB3B76" w:rsidP="00FE150B">
            <w:pPr>
              <w:rPr>
                <w:sz w:val="24"/>
                <w:szCs w:val="24"/>
                <w:lang w:eastAsia="ru-RU"/>
              </w:rPr>
            </w:pPr>
            <w:r w:rsidRPr="00BB3B76">
              <w:rPr>
                <w:sz w:val="24"/>
                <w:szCs w:val="24"/>
                <w:lang w:eastAsia="ru-RU"/>
              </w:rPr>
              <w:t>Количество посещений</w:t>
            </w:r>
          </w:p>
        </w:tc>
        <w:tc>
          <w:tcPr>
            <w:tcW w:w="2175" w:type="dxa"/>
          </w:tcPr>
          <w:p w:rsidR="00BB3B76" w:rsidRPr="00BB3B76" w:rsidRDefault="00BB3B76" w:rsidP="00FE150B">
            <w:pPr>
              <w:rPr>
                <w:sz w:val="24"/>
                <w:szCs w:val="24"/>
                <w:lang w:eastAsia="ru-RU"/>
              </w:rPr>
            </w:pPr>
            <w:r w:rsidRPr="00BB3B76">
              <w:rPr>
                <w:sz w:val="24"/>
                <w:szCs w:val="24"/>
                <w:lang w:eastAsia="ru-RU"/>
              </w:rPr>
              <w:t xml:space="preserve">Книговыдача </w:t>
            </w:r>
          </w:p>
        </w:tc>
      </w:tr>
      <w:tr w:rsidR="00BB3B76" w:rsidRPr="00BB3B76" w:rsidTr="00BB3B76">
        <w:trPr>
          <w:jc w:val="center"/>
        </w:trPr>
        <w:tc>
          <w:tcPr>
            <w:tcW w:w="2059" w:type="dxa"/>
          </w:tcPr>
          <w:p w:rsidR="00BB3B76" w:rsidRPr="00BB3B76" w:rsidRDefault="00BB3B76" w:rsidP="00BB3B76">
            <w:pPr>
              <w:rPr>
                <w:sz w:val="24"/>
                <w:szCs w:val="24"/>
                <w:lang w:eastAsia="ru-RU"/>
              </w:rPr>
            </w:pPr>
            <w:r w:rsidRPr="00BB3B76">
              <w:rPr>
                <w:sz w:val="24"/>
                <w:szCs w:val="24"/>
                <w:lang w:eastAsia="ru-RU"/>
              </w:rPr>
              <w:t>20</w:t>
            </w:r>
            <w:r w:rsidRPr="00BB3B76">
              <w:rPr>
                <w:sz w:val="24"/>
                <w:szCs w:val="24"/>
                <w:lang w:eastAsia="ru-RU"/>
              </w:rPr>
              <w:t>15-</w:t>
            </w:r>
            <w:r w:rsidRPr="00BB3B76">
              <w:rPr>
                <w:sz w:val="24"/>
                <w:szCs w:val="24"/>
                <w:lang w:eastAsia="ru-RU"/>
              </w:rPr>
              <w:t>20</w:t>
            </w:r>
            <w:r w:rsidRPr="00BB3B76">
              <w:rPr>
                <w:sz w:val="24"/>
                <w:szCs w:val="24"/>
                <w:lang w:eastAsia="ru-RU"/>
              </w:rPr>
              <w:t>16</w:t>
            </w:r>
          </w:p>
        </w:tc>
        <w:tc>
          <w:tcPr>
            <w:tcW w:w="2130" w:type="dxa"/>
          </w:tcPr>
          <w:p w:rsidR="00BB3B76" w:rsidRPr="00BB3B76" w:rsidRDefault="00BB3B76" w:rsidP="00BB3B76">
            <w:pPr>
              <w:rPr>
                <w:sz w:val="24"/>
                <w:szCs w:val="24"/>
                <w:lang w:eastAsia="ru-RU"/>
              </w:rPr>
            </w:pPr>
            <w:r w:rsidRPr="00BB3B76">
              <w:rPr>
                <w:sz w:val="24"/>
                <w:szCs w:val="24"/>
                <w:lang w:eastAsia="ru-RU"/>
              </w:rPr>
              <w:t>377</w:t>
            </w:r>
          </w:p>
        </w:tc>
        <w:tc>
          <w:tcPr>
            <w:tcW w:w="2130" w:type="dxa"/>
          </w:tcPr>
          <w:p w:rsidR="00BB3B76" w:rsidRPr="00BB3B76" w:rsidRDefault="00BB3B76" w:rsidP="00BB3B76">
            <w:pPr>
              <w:rPr>
                <w:sz w:val="24"/>
                <w:szCs w:val="24"/>
                <w:lang w:eastAsia="ru-RU"/>
              </w:rPr>
            </w:pPr>
            <w:r w:rsidRPr="00BB3B76">
              <w:rPr>
                <w:sz w:val="24"/>
                <w:szCs w:val="24"/>
                <w:lang w:eastAsia="ru-RU"/>
              </w:rPr>
              <w:t>2752</w:t>
            </w:r>
          </w:p>
        </w:tc>
        <w:tc>
          <w:tcPr>
            <w:tcW w:w="2175" w:type="dxa"/>
          </w:tcPr>
          <w:p w:rsidR="00BB3B76" w:rsidRPr="00BB3B76" w:rsidRDefault="00BB3B76" w:rsidP="00BB3B76">
            <w:pPr>
              <w:rPr>
                <w:sz w:val="24"/>
                <w:szCs w:val="24"/>
                <w:lang w:eastAsia="ru-RU"/>
              </w:rPr>
            </w:pPr>
            <w:r w:rsidRPr="00BB3B76">
              <w:rPr>
                <w:sz w:val="24"/>
                <w:szCs w:val="24"/>
                <w:lang w:eastAsia="ru-RU"/>
              </w:rPr>
              <w:t>2464</w:t>
            </w:r>
          </w:p>
        </w:tc>
      </w:tr>
      <w:tr w:rsidR="00BB3B76" w:rsidRPr="00BB3B76" w:rsidTr="00BB3B76">
        <w:trPr>
          <w:jc w:val="center"/>
        </w:trPr>
        <w:tc>
          <w:tcPr>
            <w:tcW w:w="2059" w:type="dxa"/>
          </w:tcPr>
          <w:p w:rsidR="00BB3B76" w:rsidRPr="00BB3B76" w:rsidRDefault="00BB3B76" w:rsidP="00BB3B76">
            <w:pPr>
              <w:rPr>
                <w:sz w:val="24"/>
                <w:szCs w:val="24"/>
                <w:lang w:eastAsia="ru-RU"/>
              </w:rPr>
            </w:pPr>
            <w:r w:rsidRPr="00BB3B76">
              <w:rPr>
                <w:sz w:val="24"/>
                <w:szCs w:val="24"/>
                <w:lang w:eastAsia="ru-RU"/>
              </w:rPr>
              <w:t>20</w:t>
            </w:r>
            <w:r w:rsidRPr="00BB3B76">
              <w:rPr>
                <w:sz w:val="24"/>
                <w:szCs w:val="24"/>
                <w:lang w:eastAsia="ru-RU"/>
              </w:rPr>
              <w:t>16-</w:t>
            </w:r>
            <w:r w:rsidRPr="00BB3B76">
              <w:rPr>
                <w:sz w:val="24"/>
                <w:szCs w:val="24"/>
                <w:lang w:eastAsia="ru-RU"/>
              </w:rPr>
              <w:t>20</w:t>
            </w:r>
            <w:r w:rsidRPr="00BB3B76">
              <w:rPr>
                <w:sz w:val="24"/>
                <w:szCs w:val="24"/>
                <w:lang w:eastAsia="ru-RU"/>
              </w:rPr>
              <w:t>17</w:t>
            </w:r>
          </w:p>
        </w:tc>
        <w:tc>
          <w:tcPr>
            <w:tcW w:w="2130" w:type="dxa"/>
          </w:tcPr>
          <w:p w:rsidR="00BB3B76" w:rsidRPr="00BB3B76" w:rsidRDefault="00BB3B76" w:rsidP="00BB3B76">
            <w:pPr>
              <w:rPr>
                <w:sz w:val="24"/>
                <w:szCs w:val="24"/>
                <w:lang w:eastAsia="ru-RU"/>
              </w:rPr>
            </w:pPr>
            <w:r w:rsidRPr="00BB3B76">
              <w:rPr>
                <w:sz w:val="24"/>
                <w:szCs w:val="24"/>
                <w:lang w:eastAsia="ru-RU"/>
              </w:rPr>
              <w:t>392</w:t>
            </w:r>
          </w:p>
        </w:tc>
        <w:tc>
          <w:tcPr>
            <w:tcW w:w="2130" w:type="dxa"/>
          </w:tcPr>
          <w:p w:rsidR="00BB3B76" w:rsidRPr="00BB3B76" w:rsidRDefault="00BB3B76" w:rsidP="00BB3B76">
            <w:pPr>
              <w:rPr>
                <w:sz w:val="24"/>
                <w:szCs w:val="24"/>
                <w:lang w:eastAsia="ru-RU"/>
              </w:rPr>
            </w:pPr>
            <w:r w:rsidRPr="00BB3B76">
              <w:rPr>
                <w:sz w:val="24"/>
                <w:szCs w:val="24"/>
                <w:lang w:eastAsia="ru-RU"/>
              </w:rPr>
              <w:t>2666</w:t>
            </w:r>
          </w:p>
        </w:tc>
        <w:tc>
          <w:tcPr>
            <w:tcW w:w="2175" w:type="dxa"/>
          </w:tcPr>
          <w:p w:rsidR="00BB3B76" w:rsidRPr="00BB3B76" w:rsidRDefault="00BB3B76" w:rsidP="00BB3B76">
            <w:pPr>
              <w:rPr>
                <w:sz w:val="24"/>
                <w:szCs w:val="24"/>
                <w:lang w:eastAsia="ru-RU"/>
              </w:rPr>
            </w:pPr>
            <w:r w:rsidRPr="00BB3B76">
              <w:rPr>
                <w:sz w:val="24"/>
                <w:szCs w:val="24"/>
                <w:lang w:eastAsia="ru-RU"/>
              </w:rPr>
              <w:t>2289</w:t>
            </w:r>
          </w:p>
        </w:tc>
      </w:tr>
    </w:tbl>
    <w:p w:rsidR="00BB3B76" w:rsidRDefault="00BB3B76" w:rsidP="00BB3B7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B3B76" w:rsidRPr="00BB3B76" w:rsidRDefault="00BB3B76" w:rsidP="00BB3B7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 xml:space="preserve">Число посещений и книговыдач библиотеки сократилось в связи с тем, что в 2016-2017 учебном году не было поступления художественной литературы и не </w:t>
      </w:r>
      <w:r>
        <w:rPr>
          <w:rFonts w:ascii="Times New Roman" w:eastAsia="Times New Roman" w:hAnsi="Times New Roman" w:cs="Times New Roman"/>
          <w:sz w:val="24"/>
          <w:szCs w:val="24"/>
          <w:lang w:eastAsia="ru-RU"/>
        </w:rPr>
        <w:t xml:space="preserve">была </w:t>
      </w:r>
      <w:r w:rsidRPr="00BB3B76">
        <w:rPr>
          <w:rFonts w:ascii="Times New Roman" w:eastAsia="Times New Roman" w:hAnsi="Times New Roman" w:cs="Times New Roman"/>
          <w:sz w:val="24"/>
          <w:szCs w:val="24"/>
          <w:lang w:eastAsia="ru-RU"/>
        </w:rPr>
        <w:t>оформлена подписка на периодически</w:t>
      </w:r>
      <w:r>
        <w:rPr>
          <w:rFonts w:ascii="Times New Roman" w:eastAsia="Times New Roman" w:hAnsi="Times New Roman" w:cs="Times New Roman"/>
          <w:sz w:val="24"/>
          <w:szCs w:val="24"/>
          <w:lang w:eastAsia="ru-RU"/>
        </w:rPr>
        <w:t>е издания в виду финансовых трудностей.</w:t>
      </w:r>
    </w:p>
    <w:p w:rsidR="00BB3B76" w:rsidRPr="00BB3B76" w:rsidRDefault="00BB3B76" w:rsidP="00BB3B76">
      <w:pPr>
        <w:pStyle w:val="a3"/>
        <w:shd w:val="clear" w:color="auto" w:fill="FFFFFF"/>
        <w:spacing w:after="0" w:line="240" w:lineRule="auto"/>
        <w:ind w:left="709"/>
        <w:jc w:val="center"/>
        <w:rPr>
          <w:rFonts w:ascii="Times New Roman" w:eastAsia="Times New Roman" w:hAnsi="Times New Roman" w:cs="Times New Roman"/>
          <w:b/>
          <w:sz w:val="24"/>
          <w:szCs w:val="24"/>
          <w:lang w:eastAsia="ru-RU"/>
        </w:rPr>
      </w:pPr>
      <w:r w:rsidRPr="00BB3B76">
        <w:rPr>
          <w:rFonts w:ascii="Times New Roman" w:eastAsia="Times New Roman" w:hAnsi="Times New Roman" w:cs="Times New Roman"/>
          <w:b/>
          <w:sz w:val="24"/>
          <w:szCs w:val="24"/>
          <w:lang w:eastAsia="ru-RU"/>
        </w:rPr>
        <w:t>Сведения о фонде</w:t>
      </w:r>
    </w:p>
    <w:p w:rsidR="00BB3B76" w:rsidRPr="00BB3B76" w:rsidRDefault="00BB3B76" w:rsidP="00BB3B76">
      <w:pPr>
        <w:pStyle w:val="a3"/>
        <w:shd w:val="clear" w:color="auto" w:fill="FFFFFF"/>
        <w:spacing w:after="0" w:line="240" w:lineRule="auto"/>
        <w:ind w:left="709"/>
        <w:jc w:val="center"/>
        <w:rPr>
          <w:rFonts w:ascii="Times New Roman" w:eastAsia="Times New Roman" w:hAnsi="Times New Roman" w:cs="Times New Roman"/>
          <w:i/>
          <w:sz w:val="24"/>
          <w:szCs w:val="24"/>
          <w:lang w:eastAsia="ru-RU"/>
        </w:rPr>
      </w:pPr>
    </w:p>
    <w:tbl>
      <w:tblPr>
        <w:tblW w:w="8611" w:type="dxa"/>
        <w:tblInd w:w="-116" w:type="dxa"/>
        <w:shd w:val="clear" w:color="auto" w:fill="FFFFFF"/>
        <w:tblCellMar>
          <w:left w:w="0" w:type="dxa"/>
          <w:right w:w="0" w:type="dxa"/>
        </w:tblCellMar>
        <w:tblLook w:val="04A0" w:firstRow="1" w:lastRow="0" w:firstColumn="1" w:lastColumn="0" w:noHBand="0" w:noVBand="1"/>
      </w:tblPr>
      <w:tblGrid>
        <w:gridCol w:w="2217"/>
        <w:gridCol w:w="2410"/>
        <w:gridCol w:w="2409"/>
        <w:gridCol w:w="1575"/>
      </w:tblGrid>
      <w:tr w:rsidR="00BB3B76" w:rsidRPr="00BB3B76" w:rsidTr="00BB3B76">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bookmarkStart w:id="2" w:name="4"/>
            <w:bookmarkStart w:id="3" w:name="2aaebca0b18a160a11ec9536354fe66acd57b14d"/>
            <w:bookmarkEnd w:id="2"/>
            <w:bookmarkEnd w:id="3"/>
            <w:r w:rsidRPr="00BB3B76">
              <w:rPr>
                <w:rFonts w:ascii="Times New Roman" w:eastAsia="Times New Roman" w:hAnsi="Times New Roman" w:cs="Times New Roman"/>
                <w:sz w:val="24"/>
                <w:szCs w:val="24"/>
                <w:lang w:eastAsia="ru-RU"/>
              </w:rPr>
              <w:t>Объём</w:t>
            </w:r>
          </w:p>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proofErr w:type="spellStart"/>
            <w:r w:rsidRPr="00BB3B76">
              <w:rPr>
                <w:rFonts w:ascii="Times New Roman" w:eastAsia="Times New Roman" w:hAnsi="Times New Roman" w:cs="Times New Roman"/>
                <w:sz w:val="24"/>
                <w:szCs w:val="24"/>
                <w:lang w:eastAsia="ru-RU"/>
              </w:rPr>
              <w:t>библ.фонда</w:t>
            </w:r>
            <w:proofErr w:type="spellEnd"/>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Объём</w:t>
            </w:r>
          </w:p>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 </w:t>
            </w:r>
            <w:proofErr w:type="gramStart"/>
            <w:r w:rsidRPr="00BB3B76">
              <w:rPr>
                <w:rFonts w:ascii="Times New Roman" w:eastAsia="Times New Roman" w:hAnsi="Times New Roman" w:cs="Times New Roman"/>
                <w:sz w:val="24"/>
                <w:szCs w:val="24"/>
                <w:lang w:eastAsia="ru-RU"/>
              </w:rPr>
              <w:t>книжного</w:t>
            </w:r>
            <w:proofErr w:type="gramEnd"/>
          </w:p>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proofErr w:type="gramStart"/>
            <w:r w:rsidRPr="00BB3B76">
              <w:rPr>
                <w:rFonts w:ascii="Times New Roman" w:eastAsia="Times New Roman" w:hAnsi="Times New Roman" w:cs="Times New Roman"/>
                <w:sz w:val="24"/>
                <w:szCs w:val="24"/>
                <w:lang w:eastAsia="ru-RU"/>
              </w:rPr>
              <w:t>фонда</w:t>
            </w:r>
            <w:proofErr w:type="gramEnd"/>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Объём</w:t>
            </w:r>
          </w:p>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proofErr w:type="gramStart"/>
            <w:r w:rsidRPr="00BB3B76">
              <w:rPr>
                <w:rFonts w:ascii="Times New Roman" w:eastAsia="Times New Roman" w:hAnsi="Times New Roman" w:cs="Times New Roman"/>
                <w:sz w:val="24"/>
                <w:szCs w:val="24"/>
                <w:lang w:eastAsia="ru-RU"/>
              </w:rPr>
              <w:t>учебного</w:t>
            </w:r>
            <w:proofErr w:type="gramEnd"/>
          </w:p>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proofErr w:type="gramStart"/>
            <w:r w:rsidRPr="00BB3B76">
              <w:rPr>
                <w:rFonts w:ascii="Times New Roman" w:eastAsia="Times New Roman" w:hAnsi="Times New Roman" w:cs="Times New Roman"/>
                <w:sz w:val="24"/>
                <w:szCs w:val="24"/>
                <w:lang w:eastAsia="ru-RU"/>
              </w:rPr>
              <w:t>фонда</w:t>
            </w:r>
            <w:proofErr w:type="gramEnd"/>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Объём фонда</w:t>
            </w:r>
          </w:p>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proofErr w:type="gramStart"/>
            <w:r w:rsidRPr="00BB3B76">
              <w:rPr>
                <w:rFonts w:ascii="Times New Roman" w:eastAsia="Times New Roman" w:hAnsi="Times New Roman" w:cs="Times New Roman"/>
                <w:sz w:val="24"/>
                <w:szCs w:val="24"/>
                <w:lang w:eastAsia="ru-RU"/>
              </w:rPr>
              <w:t>электронных</w:t>
            </w:r>
            <w:proofErr w:type="gramEnd"/>
            <w:r w:rsidRPr="00BB3B76">
              <w:rPr>
                <w:rFonts w:ascii="Times New Roman" w:eastAsia="Times New Roman" w:hAnsi="Times New Roman" w:cs="Times New Roman"/>
                <w:sz w:val="24"/>
                <w:szCs w:val="24"/>
                <w:lang w:eastAsia="ru-RU"/>
              </w:rPr>
              <w:t xml:space="preserve"> изданий</w:t>
            </w:r>
          </w:p>
        </w:tc>
      </w:tr>
      <w:tr w:rsidR="00BB3B76" w:rsidRPr="00BB3B76" w:rsidTr="00BB3B76">
        <w:tc>
          <w:tcPr>
            <w:tcW w:w="2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11490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1812</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9678</w:t>
            </w:r>
          </w:p>
        </w:tc>
        <w:tc>
          <w:tcPr>
            <w:tcW w:w="1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3B76" w:rsidRPr="00BB3B76" w:rsidRDefault="00BB3B76" w:rsidP="00FE150B">
            <w:pPr>
              <w:spacing w:after="0" w:line="240" w:lineRule="auto"/>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w:t>
            </w:r>
          </w:p>
        </w:tc>
      </w:tr>
    </w:tbl>
    <w:p w:rsidR="00BB3B76" w:rsidRDefault="00BB3B76" w:rsidP="005F7283">
      <w:pPr>
        <w:spacing w:after="0" w:line="240" w:lineRule="auto"/>
        <w:contextualSpacing/>
        <w:jc w:val="both"/>
        <w:rPr>
          <w:rFonts w:ascii="Times New Roman" w:hAnsi="Times New Roman" w:cs="Times New Roman"/>
          <w:sz w:val="24"/>
          <w:szCs w:val="24"/>
        </w:rPr>
      </w:pPr>
    </w:p>
    <w:p w:rsidR="00BB3B76" w:rsidRPr="00BB3B76" w:rsidRDefault="00BB3B76" w:rsidP="00BB3B76">
      <w:pPr>
        <w:pStyle w:val="a3"/>
        <w:shd w:val="clear" w:color="auto" w:fill="FFFFFF"/>
        <w:spacing w:after="0" w:line="240" w:lineRule="auto"/>
        <w:ind w:left="709"/>
        <w:jc w:val="center"/>
        <w:rPr>
          <w:rFonts w:ascii="Times New Roman" w:eastAsia="Times New Roman" w:hAnsi="Times New Roman" w:cs="Times New Roman"/>
          <w:sz w:val="24"/>
          <w:szCs w:val="24"/>
          <w:lang w:eastAsia="ru-RU"/>
        </w:rPr>
      </w:pPr>
      <w:r w:rsidRPr="00BB3B76">
        <w:rPr>
          <w:rFonts w:ascii="Times New Roman" w:eastAsia="Times New Roman" w:hAnsi="Times New Roman" w:cs="Times New Roman"/>
          <w:sz w:val="24"/>
          <w:szCs w:val="24"/>
          <w:lang w:eastAsia="ru-RU"/>
        </w:rPr>
        <w:t>Поступление в учебный фонд в 2016-2017 году</w:t>
      </w:r>
    </w:p>
    <w:tbl>
      <w:tblPr>
        <w:tblW w:w="9442" w:type="dxa"/>
        <w:tblInd w:w="-9" w:type="dxa"/>
        <w:tblLook w:val="04A0" w:firstRow="1" w:lastRow="0" w:firstColumn="1" w:lastColumn="0" w:noHBand="0" w:noVBand="1"/>
      </w:tblPr>
      <w:tblGrid>
        <w:gridCol w:w="132"/>
        <w:gridCol w:w="1067"/>
        <w:gridCol w:w="132"/>
        <w:gridCol w:w="1711"/>
        <w:gridCol w:w="132"/>
        <w:gridCol w:w="937"/>
        <w:gridCol w:w="132"/>
        <w:gridCol w:w="1291"/>
        <w:gridCol w:w="1119"/>
        <w:gridCol w:w="28"/>
        <w:gridCol w:w="1531"/>
        <w:gridCol w:w="1134"/>
        <w:gridCol w:w="102"/>
      </w:tblGrid>
      <w:tr w:rsidR="00BB3B76" w:rsidRPr="00BB3B76" w:rsidTr="000313B2">
        <w:trPr>
          <w:gridBefore w:val="1"/>
          <w:gridAfter w:val="1"/>
          <w:wBefore w:w="132" w:type="dxa"/>
          <w:wAfter w:w="96" w:type="dxa"/>
          <w:trHeight w:val="450"/>
        </w:trPr>
        <w:tc>
          <w:tcPr>
            <w:tcW w:w="9214" w:type="dxa"/>
            <w:gridSpan w:val="11"/>
            <w:tcBorders>
              <w:top w:val="nil"/>
              <w:left w:val="nil"/>
              <w:bottom w:val="nil"/>
              <w:right w:val="nil"/>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b/>
                <w:color w:val="000000"/>
                <w:sz w:val="24"/>
                <w:szCs w:val="24"/>
                <w:lang w:eastAsia="ru-RU"/>
              </w:rPr>
            </w:pPr>
            <w:bookmarkStart w:id="4" w:name="5"/>
            <w:bookmarkStart w:id="5" w:name="430d46b5b60062deb5c28631aea8cb03566c8be1"/>
            <w:bookmarkEnd w:id="4"/>
            <w:bookmarkEnd w:id="5"/>
            <w:r w:rsidRPr="00BB3B76">
              <w:rPr>
                <w:rFonts w:ascii="Times New Roman" w:eastAsia="Times New Roman" w:hAnsi="Times New Roman" w:cs="Times New Roman"/>
                <w:b/>
                <w:bCs/>
                <w:color w:val="000000"/>
                <w:sz w:val="24"/>
                <w:szCs w:val="24"/>
                <w:lang w:eastAsia="ru-RU"/>
              </w:rPr>
              <w:t>Количество учебников</w:t>
            </w:r>
          </w:p>
        </w:tc>
      </w:tr>
      <w:tr w:rsidR="00BB3B76" w:rsidRPr="00BB3B76" w:rsidTr="000313B2">
        <w:trPr>
          <w:gridBefore w:val="1"/>
          <w:gridAfter w:val="1"/>
          <w:wBefore w:w="132" w:type="dxa"/>
          <w:wAfter w:w="96" w:type="dxa"/>
          <w:trHeight w:val="375"/>
        </w:trPr>
        <w:tc>
          <w:tcPr>
            <w:tcW w:w="119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b/>
                <w:bCs/>
                <w:color w:val="000000"/>
                <w:sz w:val="24"/>
                <w:szCs w:val="24"/>
                <w:lang w:eastAsia="ru-RU"/>
              </w:rPr>
            </w:pPr>
            <w:r w:rsidRPr="00BB3B76">
              <w:rPr>
                <w:rFonts w:ascii="Times New Roman" w:eastAsia="Times New Roman" w:hAnsi="Times New Roman" w:cs="Times New Roman"/>
                <w:b/>
                <w:bCs/>
                <w:color w:val="000000"/>
                <w:sz w:val="24"/>
                <w:szCs w:val="24"/>
                <w:lang w:eastAsia="ru-RU"/>
              </w:rPr>
              <w:t>Школа</w:t>
            </w:r>
          </w:p>
        </w:tc>
        <w:tc>
          <w:tcPr>
            <w:tcW w:w="6881" w:type="dxa"/>
            <w:gridSpan w:val="8"/>
            <w:tcBorders>
              <w:top w:val="single" w:sz="4" w:space="0" w:color="auto"/>
              <w:left w:val="nil"/>
              <w:bottom w:val="single" w:sz="4" w:space="0" w:color="auto"/>
              <w:right w:val="single" w:sz="4" w:space="0" w:color="auto"/>
            </w:tcBorders>
            <w:shd w:val="clear" w:color="auto" w:fill="auto"/>
            <w:noWrap/>
            <w:vAlign w:val="bottom"/>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Издательства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b/>
                <w:bCs/>
                <w:color w:val="000000"/>
                <w:sz w:val="24"/>
                <w:szCs w:val="24"/>
                <w:lang w:eastAsia="ru-RU"/>
              </w:rPr>
            </w:pPr>
            <w:r w:rsidRPr="00BB3B76">
              <w:rPr>
                <w:rFonts w:ascii="Times New Roman" w:eastAsia="Times New Roman" w:hAnsi="Times New Roman" w:cs="Times New Roman"/>
                <w:b/>
                <w:bCs/>
                <w:color w:val="000000"/>
                <w:sz w:val="24"/>
                <w:szCs w:val="24"/>
                <w:lang w:eastAsia="ru-RU"/>
              </w:rPr>
              <w:t>Всего</w:t>
            </w:r>
          </w:p>
        </w:tc>
      </w:tr>
      <w:tr w:rsidR="00BB3B76" w:rsidRPr="00BB3B76" w:rsidTr="000313B2">
        <w:trPr>
          <w:gridBefore w:val="1"/>
          <w:gridAfter w:val="1"/>
          <w:wBefore w:w="132" w:type="dxa"/>
          <w:wAfter w:w="96" w:type="dxa"/>
          <w:trHeight w:val="375"/>
        </w:trPr>
        <w:tc>
          <w:tcPr>
            <w:tcW w:w="1199" w:type="dxa"/>
            <w:gridSpan w:val="2"/>
            <w:vMerge/>
            <w:tcBorders>
              <w:top w:val="single" w:sz="4" w:space="0" w:color="auto"/>
              <w:left w:val="single" w:sz="4" w:space="0" w:color="auto"/>
              <w:bottom w:val="single" w:sz="4" w:space="0" w:color="auto"/>
              <w:right w:val="single" w:sz="4" w:space="0" w:color="auto"/>
            </w:tcBorders>
            <w:vAlign w:val="center"/>
            <w:hideMark/>
          </w:tcPr>
          <w:p w:rsidR="00BB3B76" w:rsidRPr="00BB3B76" w:rsidRDefault="00BB3B76" w:rsidP="00FE150B">
            <w:pPr>
              <w:spacing w:after="0" w:line="240" w:lineRule="auto"/>
              <w:rPr>
                <w:rFonts w:ascii="Times New Roman" w:eastAsia="Times New Roman" w:hAnsi="Times New Roman" w:cs="Times New Roman"/>
                <w:b/>
                <w:bCs/>
                <w:color w:val="000000"/>
                <w:sz w:val="24"/>
                <w:szCs w:val="24"/>
                <w:lang w:eastAsia="ru-RU"/>
              </w:rPr>
            </w:pP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Просвещение</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Дрофа</w:t>
            </w:r>
          </w:p>
        </w:tc>
        <w:tc>
          <w:tcPr>
            <w:tcW w:w="1291" w:type="dxa"/>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proofErr w:type="spellStart"/>
            <w:r w:rsidRPr="00BB3B76">
              <w:rPr>
                <w:rFonts w:ascii="Times New Roman" w:eastAsia="Times New Roman" w:hAnsi="Times New Roman" w:cs="Times New Roman"/>
                <w:color w:val="000000"/>
                <w:sz w:val="24"/>
                <w:szCs w:val="24"/>
                <w:lang w:eastAsia="ru-RU"/>
              </w:rPr>
              <w:t>Вентана</w:t>
            </w:r>
            <w:proofErr w:type="spellEnd"/>
            <w:r w:rsidRPr="00BB3B76">
              <w:rPr>
                <w:rFonts w:ascii="Times New Roman" w:eastAsia="Times New Roman" w:hAnsi="Times New Roman" w:cs="Times New Roman"/>
                <w:color w:val="000000"/>
                <w:sz w:val="24"/>
                <w:szCs w:val="24"/>
                <w:lang w:eastAsia="ru-RU"/>
              </w:rPr>
              <w:t>-Граф</w:t>
            </w:r>
          </w:p>
        </w:tc>
        <w:tc>
          <w:tcPr>
            <w:tcW w:w="1119" w:type="dxa"/>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Бином</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Школьный формат</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B3B76" w:rsidRPr="00BB3B76" w:rsidRDefault="00BB3B76" w:rsidP="00FE150B">
            <w:pPr>
              <w:spacing w:after="0" w:line="240" w:lineRule="auto"/>
              <w:rPr>
                <w:rFonts w:ascii="Times New Roman" w:eastAsia="Times New Roman" w:hAnsi="Times New Roman" w:cs="Times New Roman"/>
                <w:b/>
                <w:bCs/>
                <w:color w:val="000000"/>
                <w:sz w:val="24"/>
                <w:szCs w:val="24"/>
                <w:lang w:eastAsia="ru-RU"/>
              </w:rPr>
            </w:pPr>
          </w:p>
        </w:tc>
      </w:tr>
      <w:tr w:rsidR="00BB3B76" w:rsidRPr="00BB3B76" w:rsidTr="000313B2">
        <w:trPr>
          <w:gridBefore w:val="1"/>
          <w:gridAfter w:val="1"/>
          <w:wBefore w:w="132" w:type="dxa"/>
          <w:wAfter w:w="96" w:type="dxa"/>
          <w:trHeight w:val="375"/>
        </w:trPr>
        <w:tc>
          <w:tcPr>
            <w:tcW w:w="1199" w:type="dxa"/>
            <w:gridSpan w:val="2"/>
            <w:tcBorders>
              <w:top w:val="nil"/>
              <w:left w:val="single" w:sz="4" w:space="0" w:color="auto"/>
              <w:bottom w:val="single" w:sz="4" w:space="0" w:color="auto"/>
              <w:right w:val="single" w:sz="4" w:space="0" w:color="auto"/>
            </w:tcBorders>
            <w:shd w:val="clear" w:color="auto" w:fill="auto"/>
            <w:noWrap/>
            <w:vAlign w:val="bottom"/>
            <w:hideMark/>
          </w:tcPr>
          <w:p w:rsidR="00BB3B76" w:rsidRPr="00BB3B76" w:rsidRDefault="00BB3B76" w:rsidP="00FE150B">
            <w:pPr>
              <w:spacing w:after="0" w:line="240" w:lineRule="auto"/>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Шаля</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1002</w:t>
            </w:r>
          </w:p>
        </w:tc>
        <w:tc>
          <w:tcPr>
            <w:tcW w:w="1069" w:type="dxa"/>
            <w:gridSpan w:val="2"/>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217</w:t>
            </w:r>
          </w:p>
        </w:tc>
        <w:tc>
          <w:tcPr>
            <w:tcW w:w="1291" w:type="dxa"/>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0</w:t>
            </w:r>
          </w:p>
        </w:tc>
        <w:tc>
          <w:tcPr>
            <w:tcW w:w="1119" w:type="dxa"/>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70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157</w:t>
            </w:r>
          </w:p>
        </w:tc>
        <w:tc>
          <w:tcPr>
            <w:tcW w:w="1134" w:type="dxa"/>
            <w:tcBorders>
              <w:top w:val="nil"/>
              <w:left w:val="nil"/>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b/>
                <w:bCs/>
                <w:color w:val="000000"/>
                <w:sz w:val="24"/>
                <w:szCs w:val="24"/>
                <w:lang w:eastAsia="ru-RU"/>
              </w:rPr>
            </w:pPr>
            <w:r w:rsidRPr="00BB3B76">
              <w:rPr>
                <w:rFonts w:ascii="Times New Roman" w:eastAsia="Times New Roman" w:hAnsi="Times New Roman" w:cs="Times New Roman"/>
                <w:b/>
                <w:bCs/>
                <w:color w:val="000000"/>
                <w:sz w:val="24"/>
                <w:szCs w:val="24"/>
                <w:lang w:eastAsia="ru-RU"/>
              </w:rPr>
              <w:t>1446</w:t>
            </w:r>
          </w:p>
        </w:tc>
      </w:tr>
      <w:tr w:rsidR="00BB3B76" w:rsidRPr="00BB3B76" w:rsidTr="000313B2">
        <w:trPr>
          <w:trHeight w:val="405"/>
        </w:trPr>
        <w:tc>
          <w:tcPr>
            <w:tcW w:w="9442" w:type="dxa"/>
            <w:gridSpan w:val="13"/>
            <w:tcBorders>
              <w:top w:val="nil"/>
              <w:left w:val="nil"/>
              <w:bottom w:val="single" w:sz="4" w:space="0" w:color="auto"/>
              <w:right w:val="nil"/>
            </w:tcBorders>
            <w:shd w:val="clear" w:color="auto" w:fill="auto"/>
            <w:noWrap/>
            <w:vAlign w:val="bottom"/>
            <w:hideMark/>
          </w:tcPr>
          <w:p w:rsidR="00BB3B76" w:rsidRPr="00BB3B76" w:rsidRDefault="00BB3B76" w:rsidP="00FE150B">
            <w:pPr>
              <w:spacing w:after="0" w:line="240" w:lineRule="auto"/>
              <w:jc w:val="center"/>
              <w:rPr>
                <w:rFonts w:ascii="Times New Roman" w:eastAsia="Times New Roman" w:hAnsi="Times New Roman" w:cs="Times New Roman"/>
                <w:b/>
                <w:bCs/>
                <w:color w:val="000000"/>
                <w:sz w:val="24"/>
                <w:szCs w:val="24"/>
                <w:lang w:eastAsia="ru-RU"/>
              </w:rPr>
            </w:pPr>
            <w:r w:rsidRPr="00BB3B76">
              <w:rPr>
                <w:rFonts w:ascii="Times New Roman" w:eastAsia="Times New Roman" w:hAnsi="Times New Roman" w:cs="Times New Roman"/>
                <w:b/>
                <w:bCs/>
                <w:color w:val="000000"/>
                <w:sz w:val="24"/>
                <w:szCs w:val="24"/>
                <w:lang w:eastAsia="ru-RU"/>
              </w:rPr>
              <w:lastRenderedPageBreak/>
              <w:t>Суммы на учебники</w:t>
            </w:r>
          </w:p>
          <w:p w:rsidR="00BB3B76" w:rsidRPr="00BB3B76" w:rsidRDefault="00BB3B76" w:rsidP="00FE150B">
            <w:pPr>
              <w:spacing w:after="0" w:line="240" w:lineRule="auto"/>
              <w:jc w:val="center"/>
              <w:rPr>
                <w:rFonts w:ascii="Times New Roman" w:eastAsia="Times New Roman" w:hAnsi="Times New Roman" w:cs="Times New Roman"/>
                <w:bCs/>
                <w:color w:val="000000"/>
                <w:sz w:val="24"/>
                <w:szCs w:val="24"/>
                <w:lang w:eastAsia="ru-RU"/>
              </w:rPr>
            </w:pPr>
          </w:p>
        </w:tc>
      </w:tr>
      <w:tr w:rsidR="00BB3B76" w:rsidRPr="00BB3B76" w:rsidTr="000313B2">
        <w:trPr>
          <w:trHeight w:val="375"/>
        </w:trPr>
        <w:tc>
          <w:tcPr>
            <w:tcW w:w="11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b/>
                <w:bCs/>
                <w:color w:val="000000"/>
                <w:sz w:val="24"/>
                <w:szCs w:val="24"/>
                <w:lang w:eastAsia="ru-RU"/>
              </w:rPr>
            </w:pPr>
            <w:r w:rsidRPr="00BB3B76">
              <w:rPr>
                <w:rFonts w:ascii="Times New Roman" w:eastAsia="Times New Roman" w:hAnsi="Times New Roman" w:cs="Times New Roman"/>
                <w:b/>
                <w:bCs/>
                <w:color w:val="000000"/>
                <w:sz w:val="24"/>
                <w:szCs w:val="24"/>
                <w:lang w:eastAsia="ru-RU"/>
              </w:rPr>
              <w:t>Школа</w:t>
            </w:r>
          </w:p>
        </w:tc>
        <w:tc>
          <w:tcPr>
            <w:tcW w:w="7007" w:type="dxa"/>
            <w:gridSpan w:val="9"/>
            <w:tcBorders>
              <w:top w:val="single" w:sz="4" w:space="0" w:color="auto"/>
              <w:left w:val="nil"/>
              <w:bottom w:val="single" w:sz="4" w:space="0" w:color="auto"/>
              <w:right w:val="single" w:sz="4" w:space="0" w:color="auto"/>
            </w:tcBorders>
            <w:shd w:val="clear" w:color="auto" w:fill="auto"/>
            <w:noWrap/>
            <w:vAlign w:val="bottom"/>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Издательства</w:t>
            </w:r>
          </w:p>
        </w:tc>
        <w:tc>
          <w:tcPr>
            <w:tcW w:w="123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B3B76" w:rsidRPr="00BB3B76" w:rsidRDefault="00BB3B76" w:rsidP="00FE150B">
            <w:pPr>
              <w:spacing w:after="0" w:line="240" w:lineRule="auto"/>
              <w:jc w:val="center"/>
              <w:rPr>
                <w:rFonts w:ascii="Times New Roman" w:eastAsia="Times New Roman" w:hAnsi="Times New Roman" w:cs="Times New Roman"/>
                <w:b/>
                <w:bCs/>
                <w:color w:val="000000"/>
                <w:sz w:val="24"/>
                <w:szCs w:val="24"/>
                <w:lang w:eastAsia="ru-RU"/>
              </w:rPr>
            </w:pPr>
            <w:r w:rsidRPr="00BB3B76">
              <w:rPr>
                <w:rFonts w:ascii="Times New Roman" w:eastAsia="Times New Roman" w:hAnsi="Times New Roman" w:cs="Times New Roman"/>
                <w:b/>
                <w:bCs/>
                <w:color w:val="000000"/>
                <w:sz w:val="24"/>
                <w:szCs w:val="24"/>
                <w:lang w:eastAsia="ru-RU"/>
              </w:rPr>
              <w:t>Всего</w:t>
            </w:r>
          </w:p>
        </w:tc>
      </w:tr>
      <w:tr w:rsidR="00BB3B76" w:rsidRPr="00BB3B76" w:rsidTr="000313B2">
        <w:trPr>
          <w:trHeight w:val="375"/>
        </w:trPr>
        <w:tc>
          <w:tcPr>
            <w:tcW w:w="1199" w:type="dxa"/>
            <w:gridSpan w:val="2"/>
            <w:vMerge/>
            <w:tcBorders>
              <w:top w:val="nil"/>
              <w:left w:val="single" w:sz="4" w:space="0" w:color="auto"/>
              <w:bottom w:val="single" w:sz="4" w:space="0" w:color="auto"/>
              <w:right w:val="single" w:sz="4" w:space="0" w:color="auto"/>
            </w:tcBorders>
            <w:vAlign w:val="center"/>
            <w:hideMark/>
          </w:tcPr>
          <w:p w:rsidR="00BB3B76" w:rsidRPr="00BB3B76" w:rsidRDefault="00BB3B76" w:rsidP="00FE150B">
            <w:pPr>
              <w:spacing w:after="0" w:line="240" w:lineRule="auto"/>
              <w:rPr>
                <w:rFonts w:ascii="Times New Roman" w:eastAsia="Times New Roman" w:hAnsi="Times New Roman" w:cs="Times New Roman"/>
                <w:b/>
                <w:bCs/>
                <w:color w:val="000000"/>
                <w:sz w:val="24"/>
                <w:szCs w:val="24"/>
                <w:lang w:eastAsia="ru-RU"/>
              </w:rPr>
            </w:pP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Просвещение</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Дрофа</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proofErr w:type="spellStart"/>
            <w:r w:rsidRPr="00BB3B76">
              <w:rPr>
                <w:rFonts w:ascii="Times New Roman" w:eastAsia="Times New Roman" w:hAnsi="Times New Roman" w:cs="Times New Roman"/>
                <w:color w:val="000000"/>
                <w:sz w:val="24"/>
                <w:szCs w:val="24"/>
                <w:lang w:eastAsia="ru-RU"/>
              </w:rPr>
              <w:t>Вентана</w:t>
            </w:r>
            <w:proofErr w:type="spellEnd"/>
            <w:r w:rsidRPr="00BB3B76">
              <w:rPr>
                <w:rFonts w:ascii="Times New Roman" w:eastAsia="Times New Roman" w:hAnsi="Times New Roman" w:cs="Times New Roman"/>
                <w:color w:val="000000"/>
                <w:sz w:val="24"/>
                <w:szCs w:val="24"/>
                <w:lang w:eastAsia="ru-RU"/>
              </w:rPr>
              <w:t>-Граф</w:t>
            </w:r>
          </w:p>
        </w:tc>
        <w:tc>
          <w:tcPr>
            <w:tcW w:w="1147" w:type="dxa"/>
            <w:gridSpan w:val="2"/>
            <w:tcBorders>
              <w:top w:val="nil"/>
              <w:left w:val="nil"/>
              <w:bottom w:val="single" w:sz="4" w:space="0" w:color="auto"/>
              <w:right w:val="single" w:sz="4" w:space="0" w:color="auto"/>
            </w:tcBorders>
            <w:shd w:val="clear" w:color="auto" w:fill="auto"/>
            <w:noWrap/>
            <w:vAlign w:val="bottom"/>
            <w:hideMark/>
          </w:tcPr>
          <w:p w:rsidR="00BB3B76" w:rsidRPr="00BB3B76" w:rsidRDefault="00BB3B76" w:rsidP="00FE150B">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Бином</w:t>
            </w:r>
          </w:p>
        </w:tc>
        <w:tc>
          <w:tcPr>
            <w:tcW w:w="1530" w:type="dxa"/>
            <w:tcBorders>
              <w:top w:val="nil"/>
              <w:left w:val="nil"/>
              <w:bottom w:val="single" w:sz="4" w:space="0" w:color="auto"/>
              <w:right w:val="single" w:sz="4" w:space="0" w:color="auto"/>
            </w:tcBorders>
            <w:shd w:val="clear" w:color="auto" w:fill="auto"/>
            <w:noWrap/>
            <w:vAlign w:val="bottom"/>
            <w:hideMark/>
          </w:tcPr>
          <w:p w:rsidR="00BB3B76" w:rsidRPr="00BB3B76" w:rsidRDefault="00BB3B76" w:rsidP="00FE150B">
            <w:pPr>
              <w:spacing w:after="0" w:line="240" w:lineRule="auto"/>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Школьный формат</w:t>
            </w:r>
          </w:p>
        </w:tc>
        <w:tc>
          <w:tcPr>
            <w:tcW w:w="1236" w:type="dxa"/>
            <w:gridSpan w:val="2"/>
            <w:vMerge/>
            <w:tcBorders>
              <w:top w:val="nil"/>
              <w:left w:val="single" w:sz="4" w:space="0" w:color="auto"/>
              <w:bottom w:val="single" w:sz="4" w:space="0" w:color="000000"/>
              <w:right w:val="single" w:sz="4" w:space="0" w:color="auto"/>
            </w:tcBorders>
            <w:vAlign w:val="center"/>
            <w:hideMark/>
          </w:tcPr>
          <w:p w:rsidR="00BB3B76" w:rsidRPr="00BB3B76" w:rsidRDefault="00BB3B76" w:rsidP="00FE150B">
            <w:pPr>
              <w:spacing w:after="0" w:line="240" w:lineRule="auto"/>
              <w:rPr>
                <w:rFonts w:ascii="Times New Roman" w:eastAsia="Times New Roman" w:hAnsi="Times New Roman" w:cs="Times New Roman"/>
                <w:b/>
                <w:bCs/>
                <w:color w:val="000000"/>
                <w:sz w:val="24"/>
                <w:szCs w:val="24"/>
                <w:lang w:eastAsia="ru-RU"/>
              </w:rPr>
            </w:pPr>
          </w:p>
        </w:tc>
      </w:tr>
      <w:tr w:rsidR="00BB3B76" w:rsidRPr="00BB3B76" w:rsidTr="000313B2">
        <w:trPr>
          <w:trHeight w:val="439"/>
        </w:trPr>
        <w:tc>
          <w:tcPr>
            <w:tcW w:w="1199" w:type="dxa"/>
            <w:gridSpan w:val="2"/>
            <w:tcBorders>
              <w:top w:val="nil"/>
              <w:left w:val="single" w:sz="4" w:space="0" w:color="auto"/>
              <w:bottom w:val="single" w:sz="4" w:space="0" w:color="auto"/>
              <w:right w:val="single" w:sz="4" w:space="0" w:color="auto"/>
            </w:tcBorders>
            <w:shd w:val="clear" w:color="auto" w:fill="auto"/>
            <w:noWrap/>
            <w:vAlign w:val="bottom"/>
            <w:hideMark/>
          </w:tcPr>
          <w:p w:rsidR="00BB3B76" w:rsidRPr="00BB3B76" w:rsidRDefault="00BB3B76" w:rsidP="00FE150B">
            <w:pPr>
              <w:spacing w:after="0" w:line="240" w:lineRule="auto"/>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Шаля</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B3B76" w:rsidRPr="00BB3B76" w:rsidRDefault="00BB3B76" w:rsidP="00BB3B76">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425285,74</w:t>
            </w:r>
          </w:p>
        </w:tc>
        <w:tc>
          <w:tcPr>
            <w:tcW w:w="1069" w:type="dxa"/>
            <w:gridSpan w:val="2"/>
            <w:tcBorders>
              <w:top w:val="nil"/>
              <w:left w:val="nil"/>
              <w:bottom w:val="single" w:sz="4" w:space="0" w:color="auto"/>
              <w:right w:val="single" w:sz="4" w:space="0" w:color="auto"/>
            </w:tcBorders>
            <w:shd w:val="clear" w:color="auto" w:fill="auto"/>
            <w:noWrap/>
            <w:vAlign w:val="bottom"/>
            <w:hideMark/>
          </w:tcPr>
          <w:p w:rsidR="00BB3B76" w:rsidRPr="00BB3B76" w:rsidRDefault="00BB3B76" w:rsidP="00BB3B76">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82209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B3B76" w:rsidRPr="00BB3B76" w:rsidRDefault="00BB3B76" w:rsidP="00BB3B76">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0</w:t>
            </w:r>
          </w:p>
        </w:tc>
        <w:tc>
          <w:tcPr>
            <w:tcW w:w="1147" w:type="dxa"/>
            <w:gridSpan w:val="2"/>
            <w:tcBorders>
              <w:top w:val="nil"/>
              <w:left w:val="nil"/>
              <w:bottom w:val="single" w:sz="4" w:space="0" w:color="auto"/>
              <w:right w:val="single" w:sz="4" w:space="0" w:color="auto"/>
            </w:tcBorders>
            <w:shd w:val="clear" w:color="auto" w:fill="auto"/>
            <w:noWrap/>
            <w:vAlign w:val="bottom"/>
            <w:hideMark/>
          </w:tcPr>
          <w:p w:rsidR="00BB3B76" w:rsidRPr="00BB3B76" w:rsidRDefault="00BB3B76" w:rsidP="00BB3B76">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30563</w:t>
            </w:r>
          </w:p>
        </w:tc>
        <w:tc>
          <w:tcPr>
            <w:tcW w:w="1530" w:type="dxa"/>
            <w:tcBorders>
              <w:top w:val="nil"/>
              <w:left w:val="nil"/>
              <w:bottom w:val="single" w:sz="4" w:space="0" w:color="auto"/>
              <w:right w:val="single" w:sz="4" w:space="0" w:color="auto"/>
            </w:tcBorders>
            <w:shd w:val="clear" w:color="auto" w:fill="auto"/>
            <w:noWrap/>
            <w:vAlign w:val="bottom"/>
            <w:hideMark/>
          </w:tcPr>
          <w:p w:rsidR="00BB3B76" w:rsidRPr="00BB3B76" w:rsidRDefault="00BB3B76" w:rsidP="00BB3B76">
            <w:pPr>
              <w:spacing w:after="0" w:line="240" w:lineRule="auto"/>
              <w:jc w:val="center"/>
              <w:rPr>
                <w:rFonts w:ascii="Times New Roman" w:eastAsia="Times New Roman" w:hAnsi="Times New Roman" w:cs="Times New Roman"/>
                <w:color w:val="000000"/>
                <w:sz w:val="24"/>
                <w:szCs w:val="24"/>
                <w:lang w:eastAsia="ru-RU"/>
              </w:rPr>
            </w:pPr>
            <w:r w:rsidRPr="00BB3B76">
              <w:rPr>
                <w:rFonts w:ascii="Times New Roman" w:eastAsia="Times New Roman" w:hAnsi="Times New Roman" w:cs="Times New Roman"/>
                <w:color w:val="000000"/>
                <w:sz w:val="24"/>
                <w:szCs w:val="24"/>
                <w:lang w:eastAsia="ru-RU"/>
              </w:rPr>
              <w:t>85289</w:t>
            </w:r>
          </w:p>
        </w:tc>
        <w:tc>
          <w:tcPr>
            <w:tcW w:w="1236" w:type="dxa"/>
            <w:gridSpan w:val="2"/>
            <w:tcBorders>
              <w:top w:val="nil"/>
              <w:left w:val="nil"/>
              <w:bottom w:val="single" w:sz="4" w:space="0" w:color="auto"/>
              <w:right w:val="single" w:sz="4" w:space="0" w:color="auto"/>
            </w:tcBorders>
            <w:shd w:val="clear" w:color="auto" w:fill="auto"/>
            <w:noWrap/>
            <w:vAlign w:val="bottom"/>
            <w:hideMark/>
          </w:tcPr>
          <w:p w:rsidR="00BB3B76" w:rsidRPr="00BB3B76" w:rsidRDefault="00BB3B76" w:rsidP="00BB3B76">
            <w:pPr>
              <w:spacing w:after="0" w:line="240" w:lineRule="auto"/>
              <w:jc w:val="center"/>
              <w:rPr>
                <w:rFonts w:ascii="Times New Roman" w:eastAsia="Times New Roman" w:hAnsi="Times New Roman" w:cs="Times New Roman"/>
                <w:b/>
                <w:bCs/>
                <w:color w:val="000000"/>
                <w:sz w:val="24"/>
                <w:szCs w:val="24"/>
                <w:lang w:eastAsia="ru-RU"/>
              </w:rPr>
            </w:pPr>
            <w:r w:rsidRPr="00BB3B76">
              <w:rPr>
                <w:rFonts w:ascii="Times New Roman" w:eastAsia="Times New Roman" w:hAnsi="Times New Roman" w:cs="Times New Roman"/>
                <w:b/>
                <w:bCs/>
                <w:color w:val="000000"/>
                <w:sz w:val="24"/>
                <w:szCs w:val="24"/>
                <w:lang w:eastAsia="ru-RU"/>
              </w:rPr>
              <w:t>623346,74</w:t>
            </w:r>
          </w:p>
        </w:tc>
      </w:tr>
    </w:tbl>
    <w:p w:rsidR="00BB3B76" w:rsidRPr="00BB3B76" w:rsidRDefault="00BB3B76" w:rsidP="005F7283">
      <w:pPr>
        <w:spacing w:after="0" w:line="240" w:lineRule="auto"/>
        <w:contextualSpacing/>
        <w:jc w:val="both"/>
        <w:rPr>
          <w:rFonts w:ascii="Times New Roman" w:hAnsi="Times New Roman" w:cs="Times New Roman"/>
          <w:sz w:val="24"/>
          <w:szCs w:val="24"/>
        </w:rPr>
      </w:pPr>
    </w:p>
    <w:p w:rsidR="00466911" w:rsidRDefault="00466911" w:rsidP="00466911">
      <w:pPr>
        <w:shd w:val="clear" w:color="auto" w:fill="FFFFFF"/>
        <w:spacing w:after="0" w:line="240" w:lineRule="auto"/>
        <w:jc w:val="center"/>
        <w:rPr>
          <w:rFonts w:ascii="Times New Roman" w:eastAsia="Times New Roman" w:hAnsi="Times New Roman" w:cs="Times New Roman"/>
          <w:b/>
          <w:sz w:val="24"/>
          <w:szCs w:val="24"/>
          <w:shd w:val="clear" w:color="auto" w:fill="FFFFFF"/>
          <w:lang w:eastAsia="ru-RU"/>
        </w:rPr>
      </w:pPr>
      <w:r w:rsidRPr="00466911">
        <w:rPr>
          <w:rFonts w:ascii="Times New Roman" w:eastAsia="Times New Roman" w:hAnsi="Times New Roman" w:cs="Times New Roman"/>
          <w:b/>
          <w:sz w:val="24"/>
          <w:szCs w:val="24"/>
          <w:shd w:val="clear" w:color="auto" w:fill="FFFFFF"/>
          <w:lang w:eastAsia="ru-RU"/>
        </w:rPr>
        <w:t>Взаимодействие с другими структурными подразделениями и организациями</w:t>
      </w:r>
    </w:p>
    <w:p w:rsidR="00466911" w:rsidRPr="00466911" w:rsidRDefault="00466911" w:rsidP="00466911">
      <w:pPr>
        <w:shd w:val="clear" w:color="auto" w:fill="FFFFFF"/>
        <w:spacing w:after="0" w:line="240" w:lineRule="auto"/>
        <w:jc w:val="center"/>
        <w:rPr>
          <w:rFonts w:ascii="Times New Roman" w:eastAsia="Times New Roman" w:hAnsi="Times New Roman" w:cs="Times New Roman"/>
          <w:b/>
          <w:sz w:val="24"/>
          <w:szCs w:val="24"/>
          <w:lang w:eastAsia="ru-RU"/>
        </w:rPr>
      </w:pPr>
    </w:p>
    <w:tbl>
      <w:tblPr>
        <w:tblW w:w="9021" w:type="dxa"/>
        <w:jc w:val="center"/>
        <w:shd w:val="clear" w:color="auto" w:fill="FFFFFF"/>
        <w:tblCellMar>
          <w:left w:w="0" w:type="dxa"/>
          <w:right w:w="0" w:type="dxa"/>
        </w:tblCellMar>
        <w:tblLook w:val="04A0" w:firstRow="1" w:lastRow="0" w:firstColumn="1" w:lastColumn="0" w:noHBand="0" w:noVBand="1"/>
      </w:tblPr>
      <w:tblGrid>
        <w:gridCol w:w="4201"/>
        <w:gridCol w:w="4820"/>
      </w:tblGrid>
      <w:tr w:rsidR="00466911" w:rsidRPr="00466911" w:rsidTr="00466911">
        <w:trPr>
          <w:jc w:val="center"/>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911" w:rsidRPr="00466911" w:rsidRDefault="00466911" w:rsidP="00FE150B">
            <w:pPr>
              <w:spacing w:after="0" w:line="240" w:lineRule="auto"/>
              <w:jc w:val="center"/>
              <w:rPr>
                <w:rFonts w:ascii="Times New Roman" w:eastAsia="Times New Roman" w:hAnsi="Times New Roman" w:cs="Times New Roman"/>
                <w:sz w:val="24"/>
                <w:szCs w:val="24"/>
                <w:lang w:eastAsia="ru-RU"/>
              </w:rPr>
            </w:pPr>
            <w:bookmarkStart w:id="6" w:name="10"/>
            <w:bookmarkStart w:id="7" w:name="5ecb1ec279545f4304b023319d9e38664fd4c117"/>
            <w:bookmarkEnd w:id="6"/>
            <w:bookmarkEnd w:id="7"/>
            <w:r w:rsidRPr="00466911">
              <w:rPr>
                <w:rFonts w:ascii="Times New Roman" w:eastAsia="Times New Roman" w:hAnsi="Times New Roman" w:cs="Times New Roman"/>
                <w:sz w:val="24"/>
                <w:szCs w:val="24"/>
                <w:lang w:eastAsia="ru-RU"/>
              </w:rPr>
              <w:t>Название учреждения с которым осуществляется партнёрство</w:t>
            </w:r>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911" w:rsidRPr="00466911" w:rsidRDefault="00466911" w:rsidP="00FE150B">
            <w:pPr>
              <w:spacing w:after="0" w:line="240" w:lineRule="auto"/>
              <w:jc w:val="center"/>
              <w:rPr>
                <w:rFonts w:ascii="Times New Roman" w:eastAsia="Times New Roman" w:hAnsi="Times New Roman" w:cs="Times New Roman"/>
                <w:sz w:val="24"/>
                <w:szCs w:val="24"/>
                <w:lang w:eastAsia="ru-RU"/>
              </w:rPr>
            </w:pPr>
            <w:r w:rsidRPr="00466911">
              <w:rPr>
                <w:rFonts w:ascii="Times New Roman" w:eastAsia="Times New Roman" w:hAnsi="Times New Roman" w:cs="Times New Roman"/>
                <w:sz w:val="24"/>
                <w:szCs w:val="24"/>
                <w:lang w:eastAsia="ru-RU"/>
              </w:rPr>
              <w:t>Направление взаимодействия</w:t>
            </w:r>
          </w:p>
        </w:tc>
      </w:tr>
      <w:tr w:rsidR="00466911" w:rsidRPr="00466911" w:rsidTr="00466911">
        <w:trPr>
          <w:jc w:val="center"/>
        </w:trPr>
        <w:tc>
          <w:tcPr>
            <w:tcW w:w="42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911" w:rsidRPr="00466911" w:rsidRDefault="00466911" w:rsidP="00FE150B">
            <w:pPr>
              <w:spacing w:after="0" w:line="240" w:lineRule="auto"/>
              <w:rPr>
                <w:rFonts w:ascii="Times New Roman" w:eastAsia="Times New Roman" w:hAnsi="Times New Roman" w:cs="Times New Roman"/>
                <w:sz w:val="24"/>
                <w:szCs w:val="24"/>
                <w:lang w:eastAsia="ru-RU"/>
              </w:rPr>
            </w:pPr>
            <w:r w:rsidRPr="00466911">
              <w:rPr>
                <w:rFonts w:ascii="Times New Roman" w:eastAsia="Times New Roman" w:hAnsi="Times New Roman" w:cs="Times New Roman"/>
                <w:sz w:val="24"/>
                <w:szCs w:val="24"/>
                <w:lang w:eastAsia="ru-RU"/>
              </w:rPr>
              <w:t xml:space="preserve">Школьные </w:t>
            </w:r>
            <w:proofErr w:type="gramStart"/>
            <w:r w:rsidRPr="00466911">
              <w:rPr>
                <w:rFonts w:ascii="Times New Roman" w:eastAsia="Times New Roman" w:hAnsi="Times New Roman" w:cs="Times New Roman"/>
                <w:sz w:val="24"/>
                <w:szCs w:val="24"/>
                <w:lang w:eastAsia="ru-RU"/>
              </w:rPr>
              <w:t>библиотеки  района</w:t>
            </w:r>
            <w:proofErr w:type="gramEnd"/>
          </w:p>
        </w:tc>
        <w:tc>
          <w:tcPr>
            <w:tcW w:w="4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66911" w:rsidRPr="00466911" w:rsidRDefault="00466911" w:rsidP="00FE150B">
            <w:pPr>
              <w:spacing w:after="0" w:line="240" w:lineRule="auto"/>
              <w:rPr>
                <w:rFonts w:ascii="Times New Roman" w:eastAsia="Times New Roman" w:hAnsi="Times New Roman" w:cs="Times New Roman"/>
                <w:sz w:val="24"/>
                <w:szCs w:val="24"/>
                <w:lang w:eastAsia="ru-RU"/>
              </w:rPr>
            </w:pPr>
            <w:r w:rsidRPr="00466911">
              <w:rPr>
                <w:rFonts w:ascii="Times New Roman" w:eastAsia="Times New Roman" w:hAnsi="Times New Roman" w:cs="Times New Roman"/>
                <w:sz w:val="24"/>
                <w:szCs w:val="24"/>
                <w:lang w:eastAsia="ru-RU"/>
              </w:rPr>
              <w:t>Обмен недостающими учебниками,</w:t>
            </w:r>
          </w:p>
          <w:p w:rsidR="00466911" w:rsidRPr="00466911" w:rsidRDefault="00466911" w:rsidP="00FE150B">
            <w:pPr>
              <w:spacing w:after="0" w:line="240" w:lineRule="auto"/>
              <w:rPr>
                <w:rFonts w:ascii="Times New Roman" w:eastAsia="Times New Roman" w:hAnsi="Times New Roman" w:cs="Times New Roman"/>
                <w:sz w:val="24"/>
                <w:szCs w:val="24"/>
                <w:lang w:eastAsia="ru-RU"/>
              </w:rPr>
            </w:pPr>
            <w:proofErr w:type="gramStart"/>
            <w:r w:rsidRPr="00466911">
              <w:rPr>
                <w:rFonts w:ascii="Times New Roman" w:eastAsia="Times New Roman" w:hAnsi="Times New Roman" w:cs="Times New Roman"/>
                <w:sz w:val="24"/>
                <w:szCs w:val="24"/>
                <w:lang w:eastAsia="ru-RU"/>
              </w:rPr>
              <w:t>обмен</w:t>
            </w:r>
            <w:proofErr w:type="gramEnd"/>
            <w:r w:rsidRPr="00466911">
              <w:rPr>
                <w:rFonts w:ascii="Times New Roman" w:eastAsia="Times New Roman" w:hAnsi="Times New Roman" w:cs="Times New Roman"/>
                <w:sz w:val="24"/>
                <w:szCs w:val="24"/>
                <w:lang w:eastAsia="ru-RU"/>
              </w:rPr>
              <w:t xml:space="preserve"> опытом </w:t>
            </w:r>
          </w:p>
        </w:tc>
      </w:tr>
    </w:tbl>
    <w:p w:rsidR="00466911" w:rsidRPr="00466911" w:rsidRDefault="00466911" w:rsidP="00466911">
      <w:pPr>
        <w:pStyle w:val="a3"/>
        <w:spacing w:after="0" w:line="240" w:lineRule="auto"/>
        <w:ind w:left="0" w:firstLine="709"/>
        <w:jc w:val="both"/>
        <w:rPr>
          <w:rFonts w:ascii="Times New Roman" w:hAnsi="Times New Roman" w:cs="Times New Roman"/>
          <w:sz w:val="24"/>
          <w:szCs w:val="24"/>
        </w:rPr>
      </w:pPr>
    </w:p>
    <w:p w:rsidR="00466911" w:rsidRPr="00466911" w:rsidRDefault="00466911" w:rsidP="00466911">
      <w:pPr>
        <w:pStyle w:val="a3"/>
        <w:spacing w:after="0" w:line="240" w:lineRule="auto"/>
        <w:ind w:left="0" w:firstLine="709"/>
        <w:jc w:val="both"/>
        <w:rPr>
          <w:rFonts w:ascii="Times New Roman" w:hAnsi="Times New Roman" w:cs="Times New Roman"/>
          <w:sz w:val="24"/>
          <w:szCs w:val="24"/>
        </w:rPr>
      </w:pPr>
      <w:r w:rsidRPr="00466911">
        <w:rPr>
          <w:rFonts w:ascii="Times New Roman" w:hAnsi="Times New Roman" w:cs="Times New Roman"/>
          <w:sz w:val="24"/>
          <w:szCs w:val="24"/>
        </w:rPr>
        <w:t>В библиотеке оформлен стенд с обновляющимися 1-2 раза в месяц разделами – «</w:t>
      </w:r>
      <w:r>
        <w:rPr>
          <w:rFonts w:ascii="Times New Roman" w:hAnsi="Times New Roman" w:cs="Times New Roman"/>
          <w:sz w:val="24"/>
          <w:szCs w:val="24"/>
        </w:rPr>
        <w:t>За строкой учебника», «И</w:t>
      </w:r>
      <w:r w:rsidRPr="00466911">
        <w:rPr>
          <w:rFonts w:ascii="Times New Roman" w:hAnsi="Times New Roman" w:cs="Times New Roman"/>
          <w:sz w:val="24"/>
          <w:szCs w:val="24"/>
        </w:rPr>
        <w:t>нформационные материалы», «</w:t>
      </w:r>
      <w:r>
        <w:rPr>
          <w:rFonts w:ascii="Times New Roman" w:hAnsi="Times New Roman" w:cs="Times New Roman"/>
          <w:sz w:val="24"/>
          <w:szCs w:val="24"/>
        </w:rPr>
        <w:t>Памятные даты», «К</w:t>
      </w:r>
      <w:r w:rsidRPr="00466911">
        <w:rPr>
          <w:rFonts w:ascii="Times New Roman" w:hAnsi="Times New Roman" w:cs="Times New Roman"/>
          <w:sz w:val="24"/>
          <w:szCs w:val="24"/>
        </w:rPr>
        <w:t>ниги – юбиляры».</w:t>
      </w:r>
    </w:p>
    <w:p w:rsidR="00466911" w:rsidRPr="00466911" w:rsidRDefault="00466911" w:rsidP="00466911">
      <w:pPr>
        <w:pStyle w:val="a3"/>
        <w:spacing w:after="0" w:line="240" w:lineRule="auto"/>
        <w:ind w:left="0" w:firstLine="709"/>
        <w:jc w:val="both"/>
        <w:rPr>
          <w:rFonts w:ascii="Times New Roman" w:hAnsi="Times New Roman" w:cs="Times New Roman"/>
          <w:sz w:val="24"/>
          <w:szCs w:val="24"/>
        </w:rPr>
      </w:pPr>
      <w:r w:rsidRPr="00466911">
        <w:rPr>
          <w:rFonts w:ascii="Times New Roman" w:hAnsi="Times New Roman" w:cs="Times New Roman"/>
          <w:sz w:val="24"/>
          <w:szCs w:val="24"/>
        </w:rPr>
        <w:t>В течение года оформляются книжные выставки «Юбилей» к наиболее значимым датам. Работают книжные полки «Книга ищет читателя», Сказки зарубежных писателей, Сказки русских писателей, Фольклор, Уроки доброты, Ваши помощники и др.</w:t>
      </w:r>
    </w:p>
    <w:p w:rsidR="00466911" w:rsidRPr="00466911" w:rsidRDefault="00466911" w:rsidP="00466911">
      <w:pPr>
        <w:pStyle w:val="a3"/>
        <w:spacing w:after="0" w:line="240" w:lineRule="auto"/>
        <w:ind w:left="0" w:firstLine="709"/>
        <w:jc w:val="both"/>
        <w:rPr>
          <w:rFonts w:ascii="Times New Roman" w:hAnsi="Times New Roman" w:cs="Times New Roman"/>
          <w:sz w:val="24"/>
          <w:szCs w:val="24"/>
        </w:rPr>
      </w:pPr>
      <w:r w:rsidRPr="00466911">
        <w:rPr>
          <w:rFonts w:ascii="Times New Roman" w:hAnsi="Times New Roman" w:cs="Times New Roman"/>
          <w:sz w:val="24"/>
          <w:szCs w:val="24"/>
        </w:rPr>
        <w:t>Для первых классов проводится экскурсия в библиотеку, первоклассники на празднике «Прощание с азбукой» получают приглашение в библиотеку и памятку юного читателя о правилах обращения с книгой.</w:t>
      </w:r>
    </w:p>
    <w:p w:rsidR="005F7283" w:rsidRPr="005F7283" w:rsidRDefault="005F7283" w:rsidP="005F7283">
      <w:pPr>
        <w:spacing w:after="0" w:line="240" w:lineRule="auto"/>
        <w:contextualSpacing/>
        <w:jc w:val="both"/>
        <w:rPr>
          <w:rFonts w:ascii="Times New Roman" w:hAnsi="Times New Roman" w:cs="Times New Roman"/>
          <w:sz w:val="24"/>
          <w:szCs w:val="24"/>
        </w:rPr>
      </w:pPr>
      <w:r w:rsidRPr="005F7283">
        <w:rPr>
          <w:rFonts w:ascii="Times New Roman" w:hAnsi="Times New Roman" w:cs="Times New Roman"/>
          <w:sz w:val="24"/>
          <w:szCs w:val="24"/>
        </w:rPr>
        <w:t xml:space="preserve"> Ресурсы библиотеки позволяют взаимодействовать всем субъектам</w:t>
      </w:r>
      <w:r w:rsidR="00D140F6">
        <w:rPr>
          <w:rFonts w:ascii="Times New Roman" w:hAnsi="Times New Roman" w:cs="Times New Roman"/>
          <w:sz w:val="24"/>
          <w:szCs w:val="24"/>
        </w:rPr>
        <w:t xml:space="preserve"> образовательного процесса</w:t>
      </w:r>
      <w:r w:rsidR="00BB3B76">
        <w:rPr>
          <w:rFonts w:ascii="Times New Roman" w:hAnsi="Times New Roman" w:cs="Times New Roman"/>
          <w:sz w:val="24"/>
          <w:szCs w:val="24"/>
        </w:rPr>
        <w:t>.</w:t>
      </w:r>
    </w:p>
    <w:p w:rsidR="005F7283" w:rsidRDefault="005F7283" w:rsidP="005F7283">
      <w:pPr>
        <w:spacing w:after="0" w:line="240" w:lineRule="auto"/>
        <w:jc w:val="center"/>
        <w:rPr>
          <w:rFonts w:ascii="Times New Roman" w:hAnsi="Times New Roman" w:cs="Times New Roman"/>
          <w:b/>
          <w:sz w:val="24"/>
          <w:szCs w:val="24"/>
        </w:rPr>
      </w:pPr>
    </w:p>
    <w:p w:rsidR="000313B2" w:rsidRDefault="000313B2" w:rsidP="005F7283">
      <w:pPr>
        <w:spacing w:after="0" w:line="240" w:lineRule="auto"/>
        <w:jc w:val="center"/>
        <w:rPr>
          <w:rFonts w:ascii="Times New Roman" w:hAnsi="Times New Roman" w:cs="Times New Roman"/>
          <w:b/>
          <w:sz w:val="24"/>
          <w:szCs w:val="24"/>
        </w:rPr>
      </w:pPr>
    </w:p>
    <w:p w:rsidR="00C7238E" w:rsidRPr="00C7238E" w:rsidRDefault="00C7238E" w:rsidP="00C7238E">
      <w:pPr>
        <w:pStyle w:val="31"/>
        <w:ind w:left="360" w:firstLine="0"/>
        <w:jc w:val="center"/>
        <w:rPr>
          <w:i w:val="0"/>
          <w:sz w:val="24"/>
          <w:szCs w:val="24"/>
        </w:rPr>
      </w:pPr>
      <w:r w:rsidRPr="00C7238E">
        <w:rPr>
          <w:i w:val="0"/>
          <w:sz w:val="24"/>
          <w:szCs w:val="24"/>
        </w:rPr>
        <w:t>Социальная активность и внешние связи ОУ</w:t>
      </w:r>
    </w:p>
    <w:p w:rsidR="00C7238E" w:rsidRPr="00C7238E" w:rsidRDefault="00C7238E" w:rsidP="00C7238E">
      <w:pPr>
        <w:pStyle w:val="21"/>
        <w:jc w:val="center"/>
        <w:rPr>
          <w:sz w:val="24"/>
          <w:szCs w:val="24"/>
        </w:rPr>
      </w:pPr>
    </w:p>
    <w:p w:rsidR="00C7238E" w:rsidRPr="00C7238E" w:rsidRDefault="00C7238E" w:rsidP="00C7238E">
      <w:pPr>
        <w:pStyle w:val="a9"/>
        <w:ind w:left="-540" w:firstLine="567"/>
        <w:contextualSpacing/>
        <w:jc w:val="both"/>
        <w:rPr>
          <w:rFonts w:ascii="Times New Roman" w:hAnsi="Times New Roman"/>
          <w:sz w:val="24"/>
          <w:szCs w:val="24"/>
        </w:rPr>
      </w:pPr>
      <w:r w:rsidRPr="00C7238E">
        <w:rPr>
          <w:rFonts w:ascii="Times New Roman" w:hAnsi="Times New Roman"/>
          <w:sz w:val="24"/>
          <w:szCs w:val="24"/>
        </w:rPr>
        <w:t>В своей деятельности школа стремится к партнёрскому характеру взаимоотношений между всеми субъектами образовательного процесса.</w:t>
      </w:r>
    </w:p>
    <w:p w:rsidR="00C7238E" w:rsidRPr="00C7238E" w:rsidRDefault="00C7238E" w:rsidP="00C7238E">
      <w:pPr>
        <w:pStyle w:val="a9"/>
        <w:ind w:left="-540" w:firstLine="567"/>
        <w:contextualSpacing/>
        <w:jc w:val="both"/>
        <w:rPr>
          <w:rFonts w:ascii="Times New Roman" w:hAnsi="Times New Roman"/>
          <w:sz w:val="24"/>
          <w:szCs w:val="24"/>
        </w:rPr>
      </w:pPr>
      <w:r w:rsidRPr="00C7238E">
        <w:rPr>
          <w:rFonts w:ascii="Times New Roman" w:hAnsi="Times New Roman"/>
          <w:sz w:val="24"/>
          <w:szCs w:val="24"/>
        </w:rPr>
        <w:t>Нашими социальными партнёрами являются:</w:t>
      </w:r>
    </w:p>
    <w:p w:rsidR="00C7238E" w:rsidRPr="00C7238E" w:rsidRDefault="00C7238E" w:rsidP="00C7238E">
      <w:pPr>
        <w:pStyle w:val="a9"/>
        <w:numPr>
          <w:ilvl w:val="0"/>
          <w:numId w:val="26"/>
        </w:numPr>
        <w:contextualSpacing/>
        <w:jc w:val="both"/>
        <w:rPr>
          <w:rFonts w:ascii="Times New Roman" w:hAnsi="Times New Roman"/>
          <w:sz w:val="24"/>
          <w:szCs w:val="24"/>
        </w:rPr>
      </w:pPr>
      <w:r w:rsidRPr="00C7238E">
        <w:rPr>
          <w:rFonts w:ascii="Times New Roman" w:hAnsi="Times New Roman"/>
          <w:sz w:val="24"/>
          <w:szCs w:val="24"/>
        </w:rPr>
        <w:t>Центральный дом культуры</w:t>
      </w:r>
    </w:p>
    <w:p w:rsidR="00C7238E" w:rsidRPr="00C7238E" w:rsidRDefault="00C7238E" w:rsidP="00C7238E">
      <w:pPr>
        <w:pStyle w:val="a9"/>
        <w:numPr>
          <w:ilvl w:val="0"/>
          <w:numId w:val="26"/>
        </w:numPr>
        <w:contextualSpacing/>
        <w:jc w:val="both"/>
        <w:rPr>
          <w:rFonts w:ascii="Times New Roman" w:hAnsi="Times New Roman"/>
          <w:sz w:val="24"/>
          <w:szCs w:val="24"/>
        </w:rPr>
      </w:pPr>
      <w:r w:rsidRPr="00C7238E">
        <w:rPr>
          <w:rFonts w:ascii="Times New Roman" w:hAnsi="Times New Roman"/>
          <w:sz w:val="24"/>
          <w:szCs w:val="24"/>
        </w:rPr>
        <w:t>Центральная детская библиотека</w:t>
      </w:r>
    </w:p>
    <w:p w:rsidR="00C7238E" w:rsidRPr="00C7238E" w:rsidRDefault="00C7238E" w:rsidP="00C7238E">
      <w:pPr>
        <w:pStyle w:val="a9"/>
        <w:numPr>
          <w:ilvl w:val="0"/>
          <w:numId w:val="26"/>
        </w:numPr>
        <w:contextualSpacing/>
        <w:jc w:val="both"/>
        <w:rPr>
          <w:rFonts w:ascii="Times New Roman" w:hAnsi="Times New Roman"/>
          <w:sz w:val="24"/>
          <w:szCs w:val="24"/>
        </w:rPr>
      </w:pPr>
      <w:r w:rsidRPr="00C7238E">
        <w:rPr>
          <w:rFonts w:ascii="Times New Roman" w:hAnsi="Times New Roman"/>
          <w:sz w:val="24"/>
          <w:szCs w:val="24"/>
        </w:rPr>
        <w:t>Музыкальная школа</w:t>
      </w:r>
    </w:p>
    <w:p w:rsidR="00C7238E" w:rsidRPr="00C7238E" w:rsidRDefault="00C7238E" w:rsidP="00C7238E">
      <w:pPr>
        <w:pStyle w:val="a9"/>
        <w:numPr>
          <w:ilvl w:val="0"/>
          <w:numId w:val="26"/>
        </w:numPr>
        <w:contextualSpacing/>
        <w:jc w:val="both"/>
        <w:rPr>
          <w:rFonts w:ascii="Times New Roman" w:hAnsi="Times New Roman"/>
          <w:sz w:val="24"/>
          <w:szCs w:val="24"/>
        </w:rPr>
      </w:pPr>
      <w:proofErr w:type="spellStart"/>
      <w:r w:rsidRPr="00C7238E">
        <w:rPr>
          <w:rFonts w:ascii="Times New Roman" w:hAnsi="Times New Roman"/>
          <w:sz w:val="24"/>
          <w:szCs w:val="24"/>
        </w:rPr>
        <w:t>Детско</w:t>
      </w:r>
      <w:proofErr w:type="spellEnd"/>
      <w:r w:rsidRPr="00C7238E">
        <w:rPr>
          <w:rFonts w:ascii="Times New Roman" w:hAnsi="Times New Roman"/>
          <w:sz w:val="24"/>
          <w:szCs w:val="24"/>
        </w:rPr>
        <w:t xml:space="preserve"> – юношеская спортивная школа</w:t>
      </w:r>
    </w:p>
    <w:p w:rsidR="00C7238E" w:rsidRPr="00C7238E" w:rsidRDefault="00C7238E" w:rsidP="00C7238E">
      <w:pPr>
        <w:pStyle w:val="a9"/>
        <w:numPr>
          <w:ilvl w:val="0"/>
          <w:numId w:val="26"/>
        </w:numPr>
        <w:contextualSpacing/>
        <w:jc w:val="both"/>
        <w:rPr>
          <w:rFonts w:ascii="Times New Roman" w:hAnsi="Times New Roman"/>
          <w:sz w:val="24"/>
          <w:szCs w:val="24"/>
        </w:rPr>
      </w:pPr>
      <w:r w:rsidRPr="00C7238E">
        <w:rPr>
          <w:rFonts w:ascii="Times New Roman" w:hAnsi="Times New Roman"/>
          <w:sz w:val="24"/>
          <w:szCs w:val="24"/>
        </w:rPr>
        <w:t>Музей истории Шалинского района</w:t>
      </w:r>
    </w:p>
    <w:p w:rsidR="00C7238E" w:rsidRPr="00C7238E" w:rsidRDefault="00C7238E" w:rsidP="00C7238E">
      <w:pPr>
        <w:pStyle w:val="a9"/>
        <w:numPr>
          <w:ilvl w:val="0"/>
          <w:numId w:val="26"/>
        </w:numPr>
        <w:contextualSpacing/>
        <w:jc w:val="both"/>
        <w:rPr>
          <w:rFonts w:ascii="Times New Roman" w:hAnsi="Times New Roman"/>
          <w:sz w:val="24"/>
          <w:szCs w:val="24"/>
        </w:rPr>
      </w:pPr>
      <w:r w:rsidRPr="00C7238E">
        <w:rPr>
          <w:rFonts w:ascii="Times New Roman" w:hAnsi="Times New Roman"/>
          <w:sz w:val="24"/>
          <w:szCs w:val="24"/>
        </w:rPr>
        <w:t>МКОУ ДОД Дом детского творчества</w:t>
      </w:r>
    </w:p>
    <w:p w:rsidR="00C7238E" w:rsidRPr="00C7238E" w:rsidRDefault="00C7238E" w:rsidP="00C7238E">
      <w:pPr>
        <w:pStyle w:val="a9"/>
        <w:numPr>
          <w:ilvl w:val="0"/>
          <w:numId w:val="26"/>
        </w:numPr>
        <w:contextualSpacing/>
        <w:jc w:val="both"/>
        <w:rPr>
          <w:rFonts w:ascii="Times New Roman" w:hAnsi="Times New Roman"/>
          <w:sz w:val="24"/>
          <w:szCs w:val="24"/>
        </w:rPr>
      </w:pPr>
      <w:r w:rsidRPr="00C7238E">
        <w:rPr>
          <w:rFonts w:ascii="Times New Roman" w:hAnsi="Times New Roman"/>
          <w:sz w:val="24"/>
          <w:szCs w:val="24"/>
        </w:rPr>
        <w:t>Территориальная избирательная комиссия</w:t>
      </w:r>
    </w:p>
    <w:p w:rsidR="00C7238E" w:rsidRPr="00C7238E" w:rsidRDefault="00C7238E" w:rsidP="00C7238E">
      <w:pPr>
        <w:pStyle w:val="a9"/>
        <w:numPr>
          <w:ilvl w:val="0"/>
          <w:numId w:val="26"/>
        </w:numPr>
        <w:contextualSpacing/>
        <w:jc w:val="both"/>
        <w:rPr>
          <w:rFonts w:ascii="Times New Roman" w:hAnsi="Times New Roman"/>
          <w:sz w:val="24"/>
          <w:szCs w:val="24"/>
        </w:rPr>
      </w:pPr>
      <w:r w:rsidRPr="00C7238E">
        <w:rPr>
          <w:rFonts w:ascii="Times New Roman" w:hAnsi="Times New Roman"/>
          <w:sz w:val="24"/>
          <w:szCs w:val="24"/>
        </w:rPr>
        <w:t>Комитет по делам молодёжи, физической культуре и спорту</w:t>
      </w:r>
    </w:p>
    <w:p w:rsidR="00C7238E" w:rsidRPr="00C7238E" w:rsidRDefault="00C7238E" w:rsidP="00C7238E">
      <w:pPr>
        <w:pStyle w:val="a9"/>
        <w:ind w:left="-540" w:firstLine="567"/>
        <w:contextualSpacing/>
        <w:jc w:val="both"/>
        <w:rPr>
          <w:rFonts w:ascii="Times New Roman" w:hAnsi="Times New Roman"/>
          <w:sz w:val="24"/>
          <w:szCs w:val="24"/>
        </w:rPr>
      </w:pPr>
      <w:r w:rsidRPr="00C7238E">
        <w:rPr>
          <w:rFonts w:ascii="Times New Roman" w:hAnsi="Times New Roman"/>
          <w:sz w:val="24"/>
          <w:szCs w:val="24"/>
        </w:rPr>
        <w:t xml:space="preserve">Для организации внеурочной деятельности  в школе  заключены договора о сотрудничестве: с ДЮСШ и МКОУ ДОД Дом детского творчества. </w:t>
      </w:r>
      <w:bookmarkStart w:id="8" w:name="_GoBack"/>
      <w:bookmarkEnd w:id="8"/>
    </w:p>
    <w:p w:rsidR="003E2A87" w:rsidRPr="00C7238E" w:rsidRDefault="003E2A87" w:rsidP="003E2A87">
      <w:pPr>
        <w:ind w:firstLine="709"/>
        <w:jc w:val="both"/>
        <w:rPr>
          <w:sz w:val="24"/>
          <w:szCs w:val="24"/>
        </w:rPr>
      </w:pPr>
    </w:p>
    <w:sectPr w:rsidR="003E2A87" w:rsidRPr="00C7238E" w:rsidSect="0029766A">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EB" w:rsidRDefault="003C1BEB" w:rsidP="00833A5E">
      <w:pPr>
        <w:spacing w:after="0" w:line="240" w:lineRule="auto"/>
      </w:pPr>
      <w:r>
        <w:separator/>
      </w:r>
    </w:p>
  </w:endnote>
  <w:endnote w:type="continuationSeparator" w:id="0">
    <w:p w:rsidR="003C1BEB" w:rsidRDefault="003C1BEB" w:rsidP="0083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yriadPro-BoldCond">
    <w:altName w:val="Arial Unicode MS"/>
    <w:panose1 w:val="00000000000000000000"/>
    <w:charset w:val="80"/>
    <w:family w:val="swiss"/>
    <w:notTrueType/>
    <w:pitch w:val="default"/>
    <w:sig w:usb0="00000001" w:usb1="08070000" w:usb2="00000010" w:usb3="00000000" w:csb0="00020000" w:csb1="00000000"/>
  </w:font>
  <w:font w:name="MinionPro-Regular">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829011"/>
      <w:docPartObj>
        <w:docPartGallery w:val="Page Numbers (Bottom of Page)"/>
        <w:docPartUnique/>
      </w:docPartObj>
    </w:sdtPr>
    <w:sdtContent>
      <w:p w:rsidR="00E473BF" w:rsidRDefault="00E473BF">
        <w:pPr>
          <w:pStyle w:val="a6"/>
          <w:jc w:val="right"/>
        </w:pPr>
        <w:r>
          <w:fldChar w:fldCharType="begin"/>
        </w:r>
        <w:r>
          <w:instrText>PAGE   \* MERGEFORMAT</w:instrText>
        </w:r>
        <w:r>
          <w:fldChar w:fldCharType="separate"/>
        </w:r>
        <w:r w:rsidR="008D1DE0">
          <w:rPr>
            <w:noProof/>
          </w:rPr>
          <w:t>44</w:t>
        </w:r>
        <w:r>
          <w:fldChar w:fldCharType="end"/>
        </w:r>
      </w:p>
    </w:sdtContent>
  </w:sdt>
  <w:p w:rsidR="00E473BF" w:rsidRDefault="00E473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EB" w:rsidRDefault="003C1BEB" w:rsidP="00833A5E">
      <w:pPr>
        <w:spacing w:after="0" w:line="240" w:lineRule="auto"/>
      </w:pPr>
      <w:r>
        <w:separator/>
      </w:r>
    </w:p>
  </w:footnote>
  <w:footnote w:type="continuationSeparator" w:id="0">
    <w:p w:rsidR="003C1BEB" w:rsidRDefault="003C1BEB" w:rsidP="00833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4763B9A"/>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8"/>
    <w:multiLevelType w:val="singleLevel"/>
    <w:tmpl w:val="00000008"/>
    <w:name w:val="WW8Num8"/>
    <w:lvl w:ilvl="0">
      <w:start w:val="1"/>
      <w:numFmt w:val="decimal"/>
      <w:lvlText w:val="%1."/>
      <w:lvlJc w:val="left"/>
      <w:pPr>
        <w:tabs>
          <w:tab w:val="num" w:pos="0"/>
        </w:tabs>
        <w:ind w:left="720" w:hanging="360"/>
      </w:pPr>
    </w:lvl>
  </w:abstractNum>
  <w:abstractNum w:abstractNumId="3">
    <w:nsid w:val="054D0E45"/>
    <w:multiLevelType w:val="hybridMultilevel"/>
    <w:tmpl w:val="E8BAE6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15799"/>
    <w:multiLevelType w:val="hybridMultilevel"/>
    <w:tmpl w:val="7CD8104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83B5E5D"/>
    <w:multiLevelType w:val="hybridMultilevel"/>
    <w:tmpl w:val="D628622E"/>
    <w:lvl w:ilvl="0" w:tplc="04190001">
      <w:start w:val="1"/>
      <w:numFmt w:val="bullet"/>
      <w:lvlText w:val=""/>
      <w:lvlJc w:val="left"/>
      <w:pPr>
        <w:tabs>
          <w:tab w:val="num" w:pos="747"/>
        </w:tabs>
        <w:ind w:left="747" w:hanging="360"/>
      </w:pPr>
      <w:rPr>
        <w:rFonts w:ascii="Symbol" w:hAnsi="Symbol" w:hint="default"/>
      </w:rPr>
    </w:lvl>
    <w:lvl w:ilvl="1" w:tplc="04190003" w:tentative="1">
      <w:start w:val="1"/>
      <w:numFmt w:val="bullet"/>
      <w:lvlText w:val="o"/>
      <w:lvlJc w:val="left"/>
      <w:pPr>
        <w:tabs>
          <w:tab w:val="num" w:pos="1467"/>
        </w:tabs>
        <w:ind w:left="1467" w:hanging="360"/>
      </w:pPr>
      <w:rPr>
        <w:rFonts w:ascii="Courier New" w:hAnsi="Courier New" w:cs="Courier New" w:hint="default"/>
      </w:rPr>
    </w:lvl>
    <w:lvl w:ilvl="2" w:tplc="04190005" w:tentative="1">
      <w:start w:val="1"/>
      <w:numFmt w:val="bullet"/>
      <w:lvlText w:val=""/>
      <w:lvlJc w:val="left"/>
      <w:pPr>
        <w:tabs>
          <w:tab w:val="num" w:pos="2187"/>
        </w:tabs>
        <w:ind w:left="2187" w:hanging="360"/>
      </w:pPr>
      <w:rPr>
        <w:rFonts w:ascii="Wingdings" w:hAnsi="Wingdings" w:hint="default"/>
      </w:rPr>
    </w:lvl>
    <w:lvl w:ilvl="3" w:tplc="04190001" w:tentative="1">
      <w:start w:val="1"/>
      <w:numFmt w:val="bullet"/>
      <w:lvlText w:val=""/>
      <w:lvlJc w:val="left"/>
      <w:pPr>
        <w:tabs>
          <w:tab w:val="num" w:pos="2907"/>
        </w:tabs>
        <w:ind w:left="2907" w:hanging="360"/>
      </w:pPr>
      <w:rPr>
        <w:rFonts w:ascii="Symbol" w:hAnsi="Symbol" w:hint="default"/>
      </w:rPr>
    </w:lvl>
    <w:lvl w:ilvl="4" w:tplc="04190003" w:tentative="1">
      <w:start w:val="1"/>
      <w:numFmt w:val="bullet"/>
      <w:lvlText w:val="o"/>
      <w:lvlJc w:val="left"/>
      <w:pPr>
        <w:tabs>
          <w:tab w:val="num" w:pos="3627"/>
        </w:tabs>
        <w:ind w:left="3627" w:hanging="360"/>
      </w:pPr>
      <w:rPr>
        <w:rFonts w:ascii="Courier New" w:hAnsi="Courier New" w:cs="Courier New" w:hint="default"/>
      </w:rPr>
    </w:lvl>
    <w:lvl w:ilvl="5" w:tplc="04190005" w:tentative="1">
      <w:start w:val="1"/>
      <w:numFmt w:val="bullet"/>
      <w:lvlText w:val=""/>
      <w:lvlJc w:val="left"/>
      <w:pPr>
        <w:tabs>
          <w:tab w:val="num" w:pos="4347"/>
        </w:tabs>
        <w:ind w:left="4347" w:hanging="360"/>
      </w:pPr>
      <w:rPr>
        <w:rFonts w:ascii="Wingdings" w:hAnsi="Wingdings" w:hint="default"/>
      </w:rPr>
    </w:lvl>
    <w:lvl w:ilvl="6" w:tplc="04190001" w:tentative="1">
      <w:start w:val="1"/>
      <w:numFmt w:val="bullet"/>
      <w:lvlText w:val=""/>
      <w:lvlJc w:val="left"/>
      <w:pPr>
        <w:tabs>
          <w:tab w:val="num" w:pos="5067"/>
        </w:tabs>
        <w:ind w:left="5067" w:hanging="360"/>
      </w:pPr>
      <w:rPr>
        <w:rFonts w:ascii="Symbol" w:hAnsi="Symbol" w:hint="default"/>
      </w:rPr>
    </w:lvl>
    <w:lvl w:ilvl="7" w:tplc="04190003" w:tentative="1">
      <w:start w:val="1"/>
      <w:numFmt w:val="bullet"/>
      <w:lvlText w:val="o"/>
      <w:lvlJc w:val="left"/>
      <w:pPr>
        <w:tabs>
          <w:tab w:val="num" w:pos="5787"/>
        </w:tabs>
        <w:ind w:left="5787" w:hanging="360"/>
      </w:pPr>
      <w:rPr>
        <w:rFonts w:ascii="Courier New" w:hAnsi="Courier New" w:cs="Courier New" w:hint="default"/>
      </w:rPr>
    </w:lvl>
    <w:lvl w:ilvl="8" w:tplc="04190005" w:tentative="1">
      <w:start w:val="1"/>
      <w:numFmt w:val="bullet"/>
      <w:lvlText w:val=""/>
      <w:lvlJc w:val="left"/>
      <w:pPr>
        <w:tabs>
          <w:tab w:val="num" w:pos="6507"/>
        </w:tabs>
        <w:ind w:left="6507" w:hanging="360"/>
      </w:pPr>
      <w:rPr>
        <w:rFonts w:ascii="Wingdings" w:hAnsi="Wingdings" w:hint="default"/>
      </w:rPr>
    </w:lvl>
  </w:abstractNum>
  <w:abstractNum w:abstractNumId="6">
    <w:nsid w:val="09A815AF"/>
    <w:multiLevelType w:val="hybridMultilevel"/>
    <w:tmpl w:val="8AFA2216"/>
    <w:lvl w:ilvl="0" w:tplc="D35CF278">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222AFA"/>
    <w:multiLevelType w:val="hybridMultilevel"/>
    <w:tmpl w:val="68BA0E06"/>
    <w:lvl w:ilvl="0" w:tplc="CBB42B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0F12471B"/>
    <w:multiLevelType w:val="multilevel"/>
    <w:tmpl w:val="31109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87578D"/>
    <w:multiLevelType w:val="hybridMultilevel"/>
    <w:tmpl w:val="1DE41882"/>
    <w:lvl w:ilvl="0" w:tplc="8EC0F6B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ED3EA4"/>
    <w:multiLevelType w:val="hybridMultilevel"/>
    <w:tmpl w:val="C78E06A8"/>
    <w:lvl w:ilvl="0" w:tplc="DA3CE35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A12C84"/>
    <w:multiLevelType w:val="hybridMultilevel"/>
    <w:tmpl w:val="565C6D76"/>
    <w:lvl w:ilvl="0" w:tplc="2C1EE5C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CE4648"/>
    <w:multiLevelType w:val="hybridMultilevel"/>
    <w:tmpl w:val="EB20DEF6"/>
    <w:lvl w:ilvl="0" w:tplc="BDC0F560">
      <w:start w:val="1"/>
      <w:numFmt w:val="bullet"/>
      <w:lvlText w:val=""/>
      <w:lvlJc w:val="left"/>
      <w:pPr>
        <w:tabs>
          <w:tab w:val="num" w:pos="1980"/>
        </w:tabs>
        <w:ind w:left="1980" w:hanging="360"/>
      </w:pPr>
      <w:rPr>
        <w:rFonts w:ascii="Symbol" w:hAnsi="Symbol" w:hint="default"/>
        <w:b/>
        <w:i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19F6205B"/>
    <w:multiLevelType w:val="hybridMultilevel"/>
    <w:tmpl w:val="680E7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F6A4FB0"/>
    <w:multiLevelType w:val="hybridMultilevel"/>
    <w:tmpl w:val="2B6423B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772C51"/>
    <w:multiLevelType w:val="hybridMultilevel"/>
    <w:tmpl w:val="08DA0D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2CB716C4"/>
    <w:multiLevelType w:val="hybridMultilevel"/>
    <w:tmpl w:val="301C2F0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8EA1B03"/>
    <w:multiLevelType w:val="hybridMultilevel"/>
    <w:tmpl w:val="B79C5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34002E"/>
    <w:multiLevelType w:val="hybridMultilevel"/>
    <w:tmpl w:val="6B0A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F5007"/>
    <w:multiLevelType w:val="hybridMultilevel"/>
    <w:tmpl w:val="BF26C27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3D896BB8"/>
    <w:multiLevelType w:val="hybridMultilevel"/>
    <w:tmpl w:val="1D1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97B0D"/>
    <w:multiLevelType w:val="hybridMultilevel"/>
    <w:tmpl w:val="30F698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C25685"/>
    <w:multiLevelType w:val="hybridMultilevel"/>
    <w:tmpl w:val="2DBCCC4C"/>
    <w:lvl w:ilvl="0" w:tplc="BA2CAE8E">
      <w:start w:val="1"/>
      <w:numFmt w:val="decimalZero"/>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517536"/>
    <w:multiLevelType w:val="hybridMultilevel"/>
    <w:tmpl w:val="F410B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17539A"/>
    <w:multiLevelType w:val="multilevel"/>
    <w:tmpl w:val="A008FAF8"/>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5B2C0141"/>
    <w:multiLevelType w:val="hybridMultilevel"/>
    <w:tmpl w:val="F42E2E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1F24C6D"/>
    <w:multiLevelType w:val="hybridMultilevel"/>
    <w:tmpl w:val="E5081C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EC28FA"/>
    <w:multiLevelType w:val="hybridMultilevel"/>
    <w:tmpl w:val="C2AA9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3B4FBD"/>
    <w:multiLevelType w:val="hybridMultilevel"/>
    <w:tmpl w:val="BD9CB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A4934DE"/>
    <w:multiLevelType w:val="hybridMultilevel"/>
    <w:tmpl w:val="14242784"/>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30">
    <w:nsid w:val="6B252B38"/>
    <w:multiLevelType w:val="hybridMultilevel"/>
    <w:tmpl w:val="9B849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D6715F"/>
    <w:multiLevelType w:val="hybridMultilevel"/>
    <w:tmpl w:val="1B588490"/>
    <w:lvl w:ilvl="0" w:tplc="6C6A8E6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CC42E4"/>
    <w:multiLevelType w:val="hybridMultilevel"/>
    <w:tmpl w:val="7A32474E"/>
    <w:lvl w:ilvl="0" w:tplc="DB5A8F32">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6D8022A"/>
    <w:multiLevelType w:val="hybridMultilevel"/>
    <w:tmpl w:val="1EEC9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8"/>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13"/>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12"/>
  </w:num>
  <w:num w:numId="15">
    <w:abstractNumId w:val="29"/>
  </w:num>
  <w:num w:numId="16">
    <w:abstractNumId w:val="4"/>
  </w:num>
  <w:num w:numId="17">
    <w:abstractNumId w:val="9"/>
  </w:num>
  <w:num w:numId="18">
    <w:abstractNumId w:val="23"/>
  </w:num>
  <w:num w:numId="19">
    <w:abstractNumId w:val="32"/>
  </w:num>
  <w:num w:numId="20">
    <w:abstractNumId w:val="28"/>
  </w:num>
  <w:num w:numId="21">
    <w:abstractNumId w:val="24"/>
  </w:num>
  <w:num w:numId="22">
    <w:abstractNumId w:val="31"/>
  </w:num>
  <w:num w:numId="23">
    <w:abstractNumId w:val="6"/>
  </w:num>
  <w:num w:numId="24">
    <w:abstractNumId w:val="26"/>
  </w:num>
  <w:num w:numId="25">
    <w:abstractNumId w:val="25"/>
  </w:num>
  <w:num w:numId="26">
    <w:abstractNumId w:val="5"/>
  </w:num>
  <w:num w:numId="27">
    <w:abstractNumId w:val="3"/>
  </w:num>
  <w:num w:numId="28">
    <w:abstractNumId w:val="2"/>
  </w:num>
  <w:num w:numId="29">
    <w:abstractNumId w:val="7"/>
  </w:num>
  <w:num w:numId="30">
    <w:abstractNumId w:val="20"/>
  </w:num>
  <w:num w:numId="31">
    <w:abstractNumId w:val="33"/>
  </w:num>
  <w:num w:numId="32">
    <w:abstractNumId w:val="1"/>
  </w:num>
  <w:num w:numId="33">
    <w:abstractNumId w:val="8"/>
  </w:num>
  <w:num w:numId="34">
    <w:abstractNumId w:val="19"/>
  </w:num>
  <w:num w:numId="35">
    <w:abstractNumId w:val="17"/>
  </w:num>
  <w:num w:numId="36">
    <w:abstractNumId w:val="1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92"/>
    <w:rsid w:val="00002E5C"/>
    <w:rsid w:val="000313B2"/>
    <w:rsid w:val="0005643E"/>
    <w:rsid w:val="00062744"/>
    <w:rsid w:val="0008680B"/>
    <w:rsid w:val="00091717"/>
    <w:rsid w:val="000C5978"/>
    <w:rsid w:val="000E2543"/>
    <w:rsid w:val="001002A0"/>
    <w:rsid w:val="0012309C"/>
    <w:rsid w:val="00153B52"/>
    <w:rsid w:val="0019513F"/>
    <w:rsid w:val="001A0E5C"/>
    <w:rsid w:val="001C17A8"/>
    <w:rsid w:val="001F039F"/>
    <w:rsid w:val="001F3F7E"/>
    <w:rsid w:val="0020147C"/>
    <w:rsid w:val="00201FDF"/>
    <w:rsid w:val="0023512D"/>
    <w:rsid w:val="002427F1"/>
    <w:rsid w:val="00262141"/>
    <w:rsid w:val="002633FE"/>
    <w:rsid w:val="00296590"/>
    <w:rsid w:val="0029766A"/>
    <w:rsid w:val="002C3502"/>
    <w:rsid w:val="002E6E01"/>
    <w:rsid w:val="00301F16"/>
    <w:rsid w:val="00326260"/>
    <w:rsid w:val="00361A7B"/>
    <w:rsid w:val="00385292"/>
    <w:rsid w:val="003855CA"/>
    <w:rsid w:val="00394043"/>
    <w:rsid w:val="003A09E5"/>
    <w:rsid w:val="003C1BEB"/>
    <w:rsid w:val="003D3C4F"/>
    <w:rsid w:val="003E2A87"/>
    <w:rsid w:val="003F4423"/>
    <w:rsid w:val="00420771"/>
    <w:rsid w:val="004456C0"/>
    <w:rsid w:val="004554E1"/>
    <w:rsid w:val="00466911"/>
    <w:rsid w:val="00476A08"/>
    <w:rsid w:val="00493EE6"/>
    <w:rsid w:val="004C627C"/>
    <w:rsid w:val="0054012A"/>
    <w:rsid w:val="00567A68"/>
    <w:rsid w:val="005822BE"/>
    <w:rsid w:val="00596122"/>
    <w:rsid w:val="00596AF9"/>
    <w:rsid w:val="005D5F73"/>
    <w:rsid w:val="005F7283"/>
    <w:rsid w:val="00637B05"/>
    <w:rsid w:val="00673959"/>
    <w:rsid w:val="00675272"/>
    <w:rsid w:val="006E1712"/>
    <w:rsid w:val="00706530"/>
    <w:rsid w:val="0079587C"/>
    <w:rsid w:val="00816EEA"/>
    <w:rsid w:val="008337DF"/>
    <w:rsid w:val="00833A5E"/>
    <w:rsid w:val="00853375"/>
    <w:rsid w:val="008704F4"/>
    <w:rsid w:val="008C45FC"/>
    <w:rsid w:val="008D1DE0"/>
    <w:rsid w:val="009311A9"/>
    <w:rsid w:val="0096200E"/>
    <w:rsid w:val="009A4BED"/>
    <w:rsid w:val="009A6BF1"/>
    <w:rsid w:val="009B59D4"/>
    <w:rsid w:val="00A240A8"/>
    <w:rsid w:val="00A41361"/>
    <w:rsid w:val="00AB6099"/>
    <w:rsid w:val="00B052C4"/>
    <w:rsid w:val="00B226AA"/>
    <w:rsid w:val="00B46680"/>
    <w:rsid w:val="00B66D6B"/>
    <w:rsid w:val="00B95C89"/>
    <w:rsid w:val="00BB3B76"/>
    <w:rsid w:val="00BC1EF8"/>
    <w:rsid w:val="00C01BB7"/>
    <w:rsid w:val="00C03F3D"/>
    <w:rsid w:val="00C3728D"/>
    <w:rsid w:val="00C54E31"/>
    <w:rsid w:val="00C7218B"/>
    <w:rsid w:val="00C7238E"/>
    <w:rsid w:val="00C84706"/>
    <w:rsid w:val="00CE5033"/>
    <w:rsid w:val="00D140F6"/>
    <w:rsid w:val="00D153F3"/>
    <w:rsid w:val="00D40563"/>
    <w:rsid w:val="00D479A2"/>
    <w:rsid w:val="00D90CB6"/>
    <w:rsid w:val="00DB2C8C"/>
    <w:rsid w:val="00DD7396"/>
    <w:rsid w:val="00E1729A"/>
    <w:rsid w:val="00E37ADE"/>
    <w:rsid w:val="00E473BF"/>
    <w:rsid w:val="00E51A2D"/>
    <w:rsid w:val="00E9749D"/>
    <w:rsid w:val="00EC36E2"/>
    <w:rsid w:val="00ED4AAA"/>
    <w:rsid w:val="00EE1E4A"/>
    <w:rsid w:val="00F61A7C"/>
    <w:rsid w:val="00FA0895"/>
    <w:rsid w:val="00FC2D18"/>
    <w:rsid w:val="00FC2F35"/>
    <w:rsid w:val="00FD1B7B"/>
    <w:rsid w:val="00FE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A2F8FEE-ECFD-4492-8204-BA1ED884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31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05643E"/>
    <w:pPr>
      <w:keepNext/>
      <w:keepLines/>
      <w:widowControl w:val="0"/>
      <w:tabs>
        <w:tab w:val="num" w:pos="0"/>
      </w:tabs>
      <w:suppressAutoHyphens/>
      <w:spacing w:before="200" w:after="0" w:line="240" w:lineRule="auto"/>
      <w:ind w:left="576" w:hanging="576"/>
      <w:outlineLvl w:val="1"/>
    </w:pPr>
    <w:rPr>
      <w:rFonts w:ascii="Cambria" w:eastAsia="Times New Roman" w:hAnsi="Cambria" w:cs="Times New Roman"/>
      <w:b/>
      <w:bCs/>
      <w:color w:val="4F81BD"/>
      <w:sz w:val="26"/>
      <w:szCs w:val="26"/>
      <w:lang w:val="x-none" w:eastAsia="ar-SA"/>
    </w:rPr>
  </w:style>
  <w:style w:type="paragraph" w:styleId="3">
    <w:name w:val="heading 3"/>
    <w:basedOn w:val="a"/>
    <w:next w:val="a"/>
    <w:link w:val="30"/>
    <w:qFormat/>
    <w:rsid w:val="0005643E"/>
    <w:pPr>
      <w:keepNext/>
      <w:keepLines/>
      <w:widowControl w:val="0"/>
      <w:tabs>
        <w:tab w:val="num" w:pos="0"/>
      </w:tabs>
      <w:suppressAutoHyphens/>
      <w:spacing w:before="200" w:after="0" w:line="240" w:lineRule="auto"/>
      <w:ind w:left="720" w:hanging="720"/>
      <w:outlineLvl w:val="2"/>
    </w:pPr>
    <w:rPr>
      <w:rFonts w:ascii="Cambria" w:eastAsia="Times New Roman" w:hAnsi="Cambria" w:cs="Times New Roman"/>
      <w:b/>
      <w:bCs/>
      <w:color w:val="4F81BD"/>
      <w:sz w:val="20"/>
      <w:szCs w:val="20"/>
      <w:lang w:val="x-none" w:eastAsia="ar-SA"/>
    </w:rPr>
  </w:style>
  <w:style w:type="paragraph" w:styleId="4">
    <w:name w:val="heading 4"/>
    <w:basedOn w:val="a"/>
    <w:next w:val="a"/>
    <w:link w:val="40"/>
    <w:qFormat/>
    <w:rsid w:val="0005643E"/>
    <w:pPr>
      <w:keepNext/>
      <w:keepLines/>
      <w:widowControl w:val="0"/>
      <w:tabs>
        <w:tab w:val="num" w:pos="0"/>
      </w:tabs>
      <w:suppressAutoHyphens/>
      <w:spacing w:before="200" w:after="0" w:line="240" w:lineRule="auto"/>
      <w:ind w:left="864" w:hanging="864"/>
      <w:outlineLvl w:val="3"/>
    </w:pPr>
    <w:rPr>
      <w:rFonts w:ascii="Cambria" w:eastAsia="Times New Roman" w:hAnsi="Cambria" w:cs="Times New Roman"/>
      <w:b/>
      <w:bCs/>
      <w:i/>
      <w:iCs/>
      <w:color w:val="4F81BD"/>
      <w:sz w:val="20"/>
      <w:szCs w:val="20"/>
      <w:lang w:val="x-none" w:eastAsia="ar-SA"/>
    </w:rPr>
  </w:style>
  <w:style w:type="paragraph" w:styleId="5">
    <w:name w:val="heading 5"/>
    <w:basedOn w:val="a"/>
    <w:next w:val="a"/>
    <w:link w:val="50"/>
    <w:qFormat/>
    <w:rsid w:val="0005643E"/>
    <w:pPr>
      <w:keepNext/>
      <w:keepLines/>
      <w:widowControl w:val="0"/>
      <w:tabs>
        <w:tab w:val="num" w:pos="0"/>
      </w:tabs>
      <w:suppressAutoHyphens/>
      <w:spacing w:before="200" w:after="0" w:line="240" w:lineRule="auto"/>
      <w:ind w:left="1008" w:hanging="1008"/>
      <w:outlineLvl w:val="4"/>
    </w:pPr>
    <w:rPr>
      <w:rFonts w:ascii="Cambria" w:eastAsia="Times New Roman" w:hAnsi="Cambria" w:cs="Times New Roman"/>
      <w:color w:val="243F60"/>
      <w:sz w:val="20"/>
      <w:szCs w:val="20"/>
      <w:lang w:val="x-none" w:eastAsia="ar-SA"/>
    </w:rPr>
  </w:style>
  <w:style w:type="paragraph" w:styleId="6">
    <w:name w:val="heading 6"/>
    <w:basedOn w:val="a"/>
    <w:next w:val="a"/>
    <w:link w:val="60"/>
    <w:qFormat/>
    <w:rsid w:val="0005643E"/>
    <w:pPr>
      <w:keepNext/>
      <w:keepLines/>
      <w:widowControl w:val="0"/>
      <w:tabs>
        <w:tab w:val="num" w:pos="0"/>
      </w:tabs>
      <w:suppressAutoHyphens/>
      <w:spacing w:before="200" w:after="0" w:line="240" w:lineRule="auto"/>
      <w:ind w:left="1152" w:hanging="1152"/>
      <w:outlineLvl w:val="5"/>
    </w:pPr>
    <w:rPr>
      <w:rFonts w:ascii="Cambria" w:eastAsia="Times New Roman" w:hAnsi="Cambria" w:cs="Times New Roman"/>
      <w:i/>
      <w:iCs/>
      <w:color w:val="243F60"/>
      <w:sz w:val="20"/>
      <w:szCs w:val="20"/>
      <w:lang w:val="x-none" w:eastAsia="ar-SA"/>
    </w:rPr>
  </w:style>
  <w:style w:type="paragraph" w:styleId="7">
    <w:name w:val="heading 7"/>
    <w:basedOn w:val="a"/>
    <w:next w:val="a"/>
    <w:link w:val="70"/>
    <w:qFormat/>
    <w:rsid w:val="0005643E"/>
    <w:pPr>
      <w:keepNext/>
      <w:keepLines/>
      <w:widowControl w:val="0"/>
      <w:tabs>
        <w:tab w:val="num" w:pos="0"/>
      </w:tabs>
      <w:suppressAutoHyphens/>
      <w:spacing w:before="200" w:after="0" w:line="240" w:lineRule="auto"/>
      <w:ind w:left="1296" w:hanging="1296"/>
      <w:outlineLvl w:val="6"/>
    </w:pPr>
    <w:rPr>
      <w:rFonts w:ascii="Cambria" w:eastAsia="Times New Roman" w:hAnsi="Cambria" w:cs="Times New Roman"/>
      <w:i/>
      <w:iCs/>
      <w:color w:val="404040"/>
      <w:sz w:val="20"/>
      <w:szCs w:val="20"/>
      <w:lang w:val="x-none" w:eastAsia="ar-SA"/>
    </w:rPr>
  </w:style>
  <w:style w:type="paragraph" w:styleId="8">
    <w:name w:val="heading 8"/>
    <w:basedOn w:val="a"/>
    <w:next w:val="a"/>
    <w:link w:val="80"/>
    <w:qFormat/>
    <w:rsid w:val="0005643E"/>
    <w:pPr>
      <w:keepNext/>
      <w:keepLines/>
      <w:widowControl w:val="0"/>
      <w:tabs>
        <w:tab w:val="num" w:pos="0"/>
      </w:tabs>
      <w:suppressAutoHyphens/>
      <w:spacing w:before="200" w:after="0" w:line="240" w:lineRule="auto"/>
      <w:ind w:left="1440" w:hanging="1440"/>
      <w:outlineLvl w:val="7"/>
    </w:pPr>
    <w:rPr>
      <w:rFonts w:ascii="Cambria" w:eastAsia="Times New Roman" w:hAnsi="Cambria" w:cs="Times New Roman"/>
      <w:color w:val="4F81BD"/>
      <w:sz w:val="20"/>
      <w:szCs w:val="20"/>
      <w:lang w:val="x-none" w:eastAsia="ar-SA"/>
    </w:rPr>
  </w:style>
  <w:style w:type="paragraph" w:styleId="9">
    <w:name w:val="heading 9"/>
    <w:basedOn w:val="a"/>
    <w:next w:val="a"/>
    <w:link w:val="90"/>
    <w:qFormat/>
    <w:rsid w:val="0005643E"/>
    <w:pPr>
      <w:keepNext/>
      <w:keepLines/>
      <w:widowControl w:val="0"/>
      <w:tabs>
        <w:tab w:val="num" w:pos="0"/>
      </w:tabs>
      <w:suppressAutoHyphens/>
      <w:spacing w:before="200" w:after="0" w:line="240" w:lineRule="auto"/>
      <w:ind w:left="1584" w:hanging="1584"/>
      <w:outlineLvl w:val="8"/>
    </w:pPr>
    <w:rPr>
      <w:rFonts w:ascii="Cambria" w:eastAsia="Times New Roman" w:hAnsi="Cambria" w:cs="Times New Roman"/>
      <w:i/>
      <w:iCs/>
      <w:color w:val="404040"/>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1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Стиль3"/>
    <w:basedOn w:val="a"/>
    <w:link w:val="32"/>
    <w:qFormat/>
    <w:rsid w:val="009311A9"/>
    <w:pPr>
      <w:spacing w:after="20" w:line="240" w:lineRule="auto"/>
      <w:ind w:firstLine="567"/>
      <w:contextualSpacing/>
      <w:jc w:val="both"/>
    </w:pPr>
    <w:rPr>
      <w:rFonts w:ascii="Times New Roman" w:eastAsia="Times New Roman" w:hAnsi="Times New Roman" w:cs="Times New Roman"/>
      <w:b/>
      <w:i/>
      <w:spacing w:val="8"/>
      <w:sz w:val="28"/>
      <w:szCs w:val="28"/>
      <w:lang w:eastAsia="ru-RU"/>
    </w:rPr>
  </w:style>
  <w:style w:type="character" w:customStyle="1" w:styleId="32">
    <w:name w:val="Стиль3 Знак"/>
    <w:basedOn w:val="a0"/>
    <w:link w:val="31"/>
    <w:rsid w:val="009311A9"/>
    <w:rPr>
      <w:rFonts w:ascii="Times New Roman" w:eastAsia="Times New Roman" w:hAnsi="Times New Roman" w:cs="Times New Roman"/>
      <w:b/>
      <w:i/>
      <w:spacing w:val="8"/>
      <w:sz w:val="28"/>
      <w:szCs w:val="28"/>
      <w:lang w:eastAsia="ru-RU"/>
    </w:rPr>
  </w:style>
  <w:style w:type="paragraph" w:customStyle="1" w:styleId="21">
    <w:name w:val="Стиль2"/>
    <w:basedOn w:val="1"/>
    <w:link w:val="22"/>
    <w:qFormat/>
    <w:rsid w:val="009311A9"/>
    <w:pPr>
      <w:keepLines w:val="0"/>
      <w:spacing w:before="0" w:line="240" w:lineRule="auto"/>
      <w:ind w:firstLine="567"/>
      <w:contextualSpacing/>
      <w:jc w:val="both"/>
    </w:pPr>
    <w:rPr>
      <w:rFonts w:ascii="Times New Roman" w:eastAsia="Times New Roman" w:hAnsi="Times New Roman" w:cs="Times New Roman"/>
      <w:b/>
      <w:bCs/>
      <w:spacing w:val="8"/>
      <w:sz w:val="28"/>
      <w:szCs w:val="28"/>
      <w:lang w:eastAsia="ru-RU"/>
    </w:rPr>
  </w:style>
  <w:style w:type="character" w:customStyle="1" w:styleId="22">
    <w:name w:val="Стиль2 Знак"/>
    <w:basedOn w:val="10"/>
    <w:link w:val="21"/>
    <w:rsid w:val="009311A9"/>
    <w:rPr>
      <w:rFonts w:ascii="Times New Roman" w:eastAsia="Times New Roman" w:hAnsi="Times New Roman" w:cs="Times New Roman"/>
      <w:b/>
      <w:bCs/>
      <w:color w:val="2E74B5" w:themeColor="accent1" w:themeShade="BF"/>
      <w:spacing w:val="8"/>
      <w:sz w:val="28"/>
      <w:szCs w:val="28"/>
      <w:lang w:eastAsia="ru-RU"/>
    </w:rPr>
  </w:style>
  <w:style w:type="paragraph" w:customStyle="1" w:styleId="11">
    <w:name w:val="Абзац списка1"/>
    <w:basedOn w:val="a"/>
    <w:rsid w:val="009311A9"/>
    <w:pPr>
      <w:spacing w:after="200" w:line="276" w:lineRule="auto"/>
      <w:ind w:left="720"/>
    </w:pPr>
    <w:rPr>
      <w:rFonts w:ascii="Calibri" w:eastAsia="Times New Roman" w:hAnsi="Calibri" w:cs="Calibri"/>
      <w:lang w:eastAsia="ru-RU"/>
    </w:rPr>
  </w:style>
  <w:style w:type="character" w:customStyle="1" w:styleId="10">
    <w:name w:val="Заголовок 1 Знак"/>
    <w:basedOn w:val="a0"/>
    <w:link w:val="1"/>
    <w:uiPriority w:val="9"/>
    <w:rsid w:val="009311A9"/>
    <w:rPr>
      <w:rFonts w:asciiTheme="majorHAnsi" w:eastAsiaTheme="majorEastAsia" w:hAnsiTheme="majorHAnsi" w:cstheme="majorBidi"/>
      <w:color w:val="2E74B5" w:themeColor="accent1" w:themeShade="BF"/>
      <w:sz w:val="32"/>
      <w:szCs w:val="32"/>
    </w:rPr>
  </w:style>
  <w:style w:type="paragraph" w:customStyle="1" w:styleId="msonormalcxspmiddle">
    <w:name w:val="msonormalcxspmiddle"/>
    <w:basedOn w:val="a"/>
    <w:rsid w:val="00A24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95C89"/>
    <w:pPr>
      <w:ind w:left="720"/>
      <w:contextualSpacing/>
    </w:pPr>
  </w:style>
  <w:style w:type="paragraph" w:customStyle="1" w:styleId="western">
    <w:name w:val="western"/>
    <w:basedOn w:val="a"/>
    <w:rsid w:val="00FC2D18"/>
    <w:pPr>
      <w:spacing w:before="100" w:beforeAutospacing="1" w:after="115" w:line="240" w:lineRule="auto"/>
    </w:pPr>
    <w:rPr>
      <w:rFonts w:ascii="Times New Roman" w:eastAsia="Calibri" w:hAnsi="Times New Roman" w:cs="Times New Roman"/>
      <w:color w:val="000000"/>
      <w:sz w:val="24"/>
      <w:szCs w:val="24"/>
      <w:lang w:eastAsia="ru-RU"/>
    </w:rPr>
  </w:style>
  <w:style w:type="character" w:customStyle="1" w:styleId="highlight">
    <w:name w:val="highlight"/>
    <w:basedOn w:val="a0"/>
    <w:rsid w:val="00FC2D18"/>
    <w:rPr>
      <w:rFonts w:cs="Times New Roman"/>
    </w:rPr>
  </w:style>
  <w:style w:type="paragraph" w:customStyle="1" w:styleId="12">
    <w:name w:val="Без интервала1"/>
    <w:rsid w:val="00FC2D18"/>
    <w:pPr>
      <w:spacing w:after="0"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FC2D18"/>
    <w:pPr>
      <w:spacing w:after="0" w:line="240" w:lineRule="auto"/>
      <w:ind w:left="720"/>
    </w:pPr>
    <w:rPr>
      <w:rFonts w:ascii="Times New Roman" w:eastAsia="Calibri" w:hAnsi="Times New Roman" w:cs="Times New Roman"/>
      <w:sz w:val="24"/>
      <w:szCs w:val="24"/>
      <w:lang w:eastAsia="ru-RU"/>
    </w:rPr>
  </w:style>
  <w:style w:type="paragraph" w:styleId="a4">
    <w:name w:val="header"/>
    <w:basedOn w:val="a"/>
    <w:link w:val="a5"/>
    <w:uiPriority w:val="99"/>
    <w:unhideWhenUsed/>
    <w:rsid w:val="00833A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3A5E"/>
  </w:style>
  <w:style w:type="paragraph" w:styleId="a6">
    <w:name w:val="footer"/>
    <w:basedOn w:val="a"/>
    <w:link w:val="a7"/>
    <w:uiPriority w:val="99"/>
    <w:unhideWhenUsed/>
    <w:rsid w:val="00833A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3A5E"/>
  </w:style>
  <w:style w:type="character" w:styleId="a8">
    <w:name w:val="Hyperlink"/>
    <w:basedOn w:val="a0"/>
    <w:uiPriority w:val="99"/>
    <w:rsid w:val="001C17A8"/>
    <w:rPr>
      <w:rFonts w:cs="Times New Roman"/>
      <w:color w:val="0000FF"/>
      <w:u w:val="single"/>
    </w:rPr>
  </w:style>
  <w:style w:type="paragraph" w:styleId="a9">
    <w:name w:val="No Spacing"/>
    <w:link w:val="aa"/>
    <w:uiPriority w:val="99"/>
    <w:qFormat/>
    <w:rsid w:val="001C17A8"/>
    <w:pPr>
      <w:spacing w:after="0" w:line="240" w:lineRule="auto"/>
    </w:pPr>
    <w:rPr>
      <w:rFonts w:ascii="Calibri" w:eastAsia="Calibri" w:hAnsi="Calibri" w:cs="Times New Roman"/>
    </w:rPr>
  </w:style>
  <w:style w:type="paragraph" w:customStyle="1" w:styleId="msonormalbullet1gif">
    <w:name w:val="msonormalbullet1.gif"/>
    <w:basedOn w:val="a"/>
    <w:rsid w:val="001C1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1C1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1C1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1gif">
    <w:name w:val="msonormalcxspmiddlebullet1.gif"/>
    <w:basedOn w:val="a"/>
    <w:rsid w:val="001C1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2gif">
    <w:name w:val="msonormalcxspmiddlebullet2.gif"/>
    <w:basedOn w:val="a"/>
    <w:rsid w:val="001C1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bullet3gif">
    <w:name w:val="msonormalcxspmiddlebullet3.gif"/>
    <w:basedOn w:val="a"/>
    <w:rsid w:val="001C17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C17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w:basedOn w:val="a"/>
    <w:rsid w:val="001C17A8"/>
    <w:pPr>
      <w:spacing w:after="0" w:line="240" w:lineRule="auto"/>
    </w:pPr>
    <w:rPr>
      <w:rFonts w:ascii="Verdana" w:eastAsia="Times New Roman" w:hAnsi="Verdana" w:cs="Verdana"/>
      <w:sz w:val="20"/>
      <w:szCs w:val="20"/>
      <w:lang w:val="en-US"/>
    </w:rPr>
  </w:style>
  <w:style w:type="paragraph" w:styleId="ad">
    <w:name w:val="Body Text Indent"/>
    <w:basedOn w:val="a"/>
    <w:link w:val="ae"/>
    <w:rsid w:val="005F7283"/>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5F7283"/>
    <w:rPr>
      <w:rFonts w:ascii="Times New Roman" w:eastAsia="Times New Roman" w:hAnsi="Times New Roman" w:cs="Times New Roman"/>
      <w:sz w:val="24"/>
      <w:szCs w:val="24"/>
      <w:lang w:eastAsia="ru-RU"/>
    </w:rPr>
  </w:style>
  <w:style w:type="paragraph" w:customStyle="1" w:styleId="23">
    <w:name w:val="Без интервала2"/>
    <w:rsid w:val="00596AF9"/>
    <w:pPr>
      <w:spacing w:after="0" w:line="240" w:lineRule="auto"/>
    </w:pPr>
    <w:rPr>
      <w:rFonts w:ascii="Calibri" w:eastAsia="Times New Roman" w:hAnsi="Calibri" w:cs="Times New Roman"/>
    </w:rPr>
  </w:style>
  <w:style w:type="paragraph" w:styleId="af">
    <w:name w:val="Normal (Web)"/>
    <w:basedOn w:val="a"/>
    <w:rsid w:val="003E2A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
    <w:name w:val="Light Grid Accent 1"/>
    <w:basedOn w:val="a1"/>
    <w:uiPriority w:val="62"/>
    <w:rsid w:val="003E2A87"/>
    <w:pPr>
      <w:spacing w:after="0" w:line="240" w:lineRule="auto"/>
    </w:pPr>
    <w:rPr>
      <w:rFonts w:ascii="Times New Roman" w:hAnsi="Times New Roman" w:cs="Times New Roman"/>
      <w:sz w:val="24"/>
      <w:szCs w:val="24"/>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a">
    <w:name w:val="Без интервала Знак"/>
    <w:basedOn w:val="a0"/>
    <w:link w:val="a9"/>
    <w:rsid w:val="00C7238E"/>
    <w:rPr>
      <w:rFonts w:ascii="Calibri" w:eastAsia="Calibri" w:hAnsi="Calibri" w:cs="Times New Roman"/>
    </w:rPr>
  </w:style>
  <w:style w:type="character" w:customStyle="1" w:styleId="blk">
    <w:name w:val="blk"/>
    <w:basedOn w:val="a0"/>
    <w:uiPriority w:val="99"/>
    <w:rsid w:val="00FA0895"/>
    <w:rPr>
      <w:rFonts w:cs="Times New Roman"/>
    </w:rPr>
  </w:style>
  <w:style w:type="paragraph" w:customStyle="1" w:styleId="Heading">
    <w:name w:val="Heading"/>
    <w:rsid w:val="00FA08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A0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Основной текст_"/>
    <w:link w:val="24"/>
    <w:rsid w:val="00FA0895"/>
    <w:rPr>
      <w:rFonts w:eastAsia="Times New Roman"/>
      <w:spacing w:val="2"/>
      <w:sz w:val="17"/>
      <w:szCs w:val="17"/>
      <w:shd w:val="clear" w:color="auto" w:fill="FFFFFF"/>
    </w:rPr>
  </w:style>
  <w:style w:type="paragraph" w:customStyle="1" w:styleId="24">
    <w:name w:val="Основной текст2"/>
    <w:basedOn w:val="a"/>
    <w:link w:val="af0"/>
    <w:rsid w:val="00FA0895"/>
    <w:pPr>
      <w:widowControl w:val="0"/>
      <w:shd w:val="clear" w:color="auto" w:fill="FFFFFF"/>
      <w:spacing w:before="780" w:after="0" w:line="221" w:lineRule="exact"/>
      <w:ind w:hanging="280"/>
      <w:jc w:val="center"/>
    </w:pPr>
    <w:rPr>
      <w:rFonts w:eastAsia="Times New Roman"/>
      <w:spacing w:val="2"/>
      <w:sz w:val="17"/>
      <w:szCs w:val="17"/>
    </w:rPr>
  </w:style>
  <w:style w:type="paragraph" w:styleId="33">
    <w:name w:val="Body Text Indent 3"/>
    <w:basedOn w:val="a"/>
    <w:link w:val="34"/>
    <w:rsid w:val="00C7218B"/>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3"/>
    <w:rsid w:val="00C7218B"/>
    <w:rPr>
      <w:rFonts w:ascii="Times New Roman" w:eastAsia="Times New Roman" w:hAnsi="Times New Roman" w:cs="Times New Roman"/>
      <w:sz w:val="16"/>
      <w:szCs w:val="16"/>
      <w:lang w:eastAsia="ar-SA"/>
    </w:rPr>
  </w:style>
  <w:style w:type="character" w:customStyle="1" w:styleId="20">
    <w:name w:val="Заголовок 2 Знак"/>
    <w:basedOn w:val="a0"/>
    <w:link w:val="2"/>
    <w:rsid w:val="0005643E"/>
    <w:rPr>
      <w:rFonts w:ascii="Cambria" w:eastAsia="Times New Roman" w:hAnsi="Cambria" w:cs="Times New Roman"/>
      <w:b/>
      <w:bCs/>
      <w:color w:val="4F81BD"/>
      <w:sz w:val="26"/>
      <w:szCs w:val="26"/>
      <w:lang w:val="x-none" w:eastAsia="ar-SA"/>
    </w:rPr>
  </w:style>
  <w:style w:type="character" w:customStyle="1" w:styleId="30">
    <w:name w:val="Заголовок 3 Знак"/>
    <w:basedOn w:val="a0"/>
    <w:link w:val="3"/>
    <w:uiPriority w:val="99"/>
    <w:rsid w:val="0005643E"/>
    <w:rPr>
      <w:rFonts w:ascii="Cambria" w:eastAsia="Times New Roman" w:hAnsi="Cambria" w:cs="Times New Roman"/>
      <w:b/>
      <w:bCs/>
      <w:color w:val="4F81BD"/>
      <w:sz w:val="20"/>
      <w:szCs w:val="20"/>
      <w:lang w:val="x-none" w:eastAsia="ar-SA"/>
    </w:rPr>
  </w:style>
  <w:style w:type="character" w:customStyle="1" w:styleId="40">
    <w:name w:val="Заголовок 4 Знак"/>
    <w:basedOn w:val="a0"/>
    <w:link w:val="4"/>
    <w:rsid w:val="0005643E"/>
    <w:rPr>
      <w:rFonts w:ascii="Cambria" w:eastAsia="Times New Roman" w:hAnsi="Cambria" w:cs="Times New Roman"/>
      <w:b/>
      <w:bCs/>
      <w:i/>
      <w:iCs/>
      <w:color w:val="4F81BD"/>
      <w:sz w:val="20"/>
      <w:szCs w:val="20"/>
      <w:lang w:val="x-none" w:eastAsia="ar-SA"/>
    </w:rPr>
  </w:style>
  <w:style w:type="character" w:customStyle="1" w:styleId="50">
    <w:name w:val="Заголовок 5 Знак"/>
    <w:basedOn w:val="a0"/>
    <w:link w:val="5"/>
    <w:rsid w:val="0005643E"/>
    <w:rPr>
      <w:rFonts w:ascii="Cambria" w:eastAsia="Times New Roman" w:hAnsi="Cambria" w:cs="Times New Roman"/>
      <w:color w:val="243F60"/>
      <w:sz w:val="20"/>
      <w:szCs w:val="20"/>
      <w:lang w:val="x-none" w:eastAsia="ar-SA"/>
    </w:rPr>
  </w:style>
  <w:style w:type="character" w:customStyle="1" w:styleId="60">
    <w:name w:val="Заголовок 6 Знак"/>
    <w:basedOn w:val="a0"/>
    <w:link w:val="6"/>
    <w:rsid w:val="0005643E"/>
    <w:rPr>
      <w:rFonts w:ascii="Cambria" w:eastAsia="Times New Roman" w:hAnsi="Cambria" w:cs="Times New Roman"/>
      <w:i/>
      <w:iCs/>
      <w:color w:val="243F60"/>
      <w:sz w:val="20"/>
      <w:szCs w:val="20"/>
      <w:lang w:val="x-none" w:eastAsia="ar-SA"/>
    </w:rPr>
  </w:style>
  <w:style w:type="character" w:customStyle="1" w:styleId="70">
    <w:name w:val="Заголовок 7 Знак"/>
    <w:basedOn w:val="a0"/>
    <w:link w:val="7"/>
    <w:rsid w:val="0005643E"/>
    <w:rPr>
      <w:rFonts w:ascii="Cambria" w:eastAsia="Times New Roman" w:hAnsi="Cambria" w:cs="Times New Roman"/>
      <w:i/>
      <w:iCs/>
      <w:color w:val="404040"/>
      <w:sz w:val="20"/>
      <w:szCs w:val="20"/>
      <w:lang w:val="x-none" w:eastAsia="ar-SA"/>
    </w:rPr>
  </w:style>
  <w:style w:type="character" w:customStyle="1" w:styleId="80">
    <w:name w:val="Заголовок 8 Знак"/>
    <w:basedOn w:val="a0"/>
    <w:link w:val="8"/>
    <w:rsid w:val="0005643E"/>
    <w:rPr>
      <w:rFonts w:ascii="Cambria" w:eastAsia="Times New Roman" w:hAnsi="Cambria" w:cs="Times New Roman"/>
      <w:color w:val="4F81BD"/>
      <w:sz w:val="20"/>
      <w:szCs w:val="20"/>
      <w:lang w:val="x-none" w:eastAsia="ar-SA"/>
    </w:rPr>
  </w:style>
  <w:style w:type="character" w:customStyle="1" w:styleId="90">
    <w:name w:val="Заголовок 9 Знак"/>
    <w:basedOn w:val="a0"/>
    <w:link w:val="9"/>
    <w:rsid w:val="0005643E"/>
    <w:rPr>
      <w:rFonts w:ascii="Cambria" w:eastAsia="Times New Roman" w:hAnsi="Cambria" w:cs="Times New Roman"/>
      <w:i/>
      <w:iCs/>
      <w:color w:val="404040"/>
      <w:sz w:val="20"/>
      <w:szCs w:val="20"/>
      <w:lang w:val="x-none" w:eastAsia="ar-SA"/>
    </w:rPr>
  </w:style>
  <w:style w:type="paragraph" w:customStyle="1" w:styleId="af1">
    <w:name w:val="Содержимое таблицы"/>
    <w:basedOn w:val="a"/>
    <w:rsid w:val="0005643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25">
    <w:name w:val="Body Text 2"/>
    <w:basedOn w:val="a"/>
    <w:link w:val="26"/>
    <w:uiPriority w:val="99"/>
    <w:semiHidden/>
    <w:unhideWhenUsed/>
    <w:rsid w:val="0005643E"/>
    <w:pPr>
      <w:widowControl w:val="0"/>
      <w:suppressAutoHyphens/>
      <w:spacing w:after="120" w:line="480" w:lineRule="auto"/>
    </w:pPr>
    <w:rPr>
      <w:rFonts w:ascii="Times New Roman" w:eastAsia="SimSun" w:hAnsi="Times New Roman" w:cs="Mangal"/>
      <w:kern w:val="1"/>
      <w:sz w:val="24"/>
      <w:szCs w:val="21"/>
      <w:lang w:eastAsia="hi-IN" w:bidi="hi-IN"/>
    </w:rPr>
  </w:style>
  <w:style w:type="character" w:customStyle="1" w:styleId="26">
    <w:name w:val="Основной текст 2 Знак"/>
    <w:basedOn w:val="a0"/>
    <w:link w:val="25"/>
    <w:uiPriority w:val="99"/>
    <w:semiHidden/>
    <w:rsid w:val="0005643E"/>
    <w:rPr>
      <w:rFonts w:ascii="Times New Roman" w:eastAsia="SimSun" w:hAnsi="Times New Roman" w:cs="Mangal"/>
      <w:kern w:val="1"/>
      <w:sz w:val="24"/>
      <w:szCs w:val="21"/>
      <w:lang w:eastAsia="hi-IN" w:bidi="hi-IN"/>
    </w:rPr>
  </w:style>
  <w:style w:type="character" w:customStyle="1" w:styleId="10pt0pt">
    <w:name w:val="Основной текст + 10 pt;Интервал 0 pt"/>
    <w:rsid w:val="0005643E"/>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eastAsia="ru-RU" w:bidi="ru-RU"/>
    </w:rPr>
  </w:style>
  <w:style w:type="paragraph" w:styleId="af2">
    <w:name w:val="footnote text"/>
    <w:basedOn w:val="a"/>
    <w:link w:val="14"/>
    <w:rsid w:val="004C627C"/>
    <w:pPr>
      <w:suppressAutoHyphens/>
      <w:spacing w:after="0" w:line="240" w:lineRule="auto"/>
    </w:pPr>
    <w:rPr>
      <w:rFonts w:ascii="Times New Roman" w:eastAsia="Times New Roman" w:hAnsi="Times New Roman" w:cs="Times New Roman"/>
      <w:kern w:val="1"/>
      <w:sz w:val="20"/>
      <w:szCs w:val="20"/>
      <w:lang w:val="x-none" w:eastAsia="ar-SA"/>
    </w:rPr>
  </w:style>
  <w:style w:type="character" w:customStyle="1" w:styleId="af3">
    <w:name w:val="Текст сноски Знак"/>
    <w:basedOn w:val="a0"/>
    <w:uiPriority w:val="99"/>
    <w:semiHidden/>
    <w:rsid w:val="004C627C"/>
    <w:rPr>
      <w:sz w:val="20"/>
      <w:szCs w:val="20"/>
    </w:rPr>
  </w:style>
  <w:style w:type="character" w:customStyle="1" w:styleId="14">
    <w:name w:val="Текст сноски Знак1"/>
    <w:link w:val="af2"/>
    <w:rsid w:val="004C627C"/>
    <w:rPr>
      <w:rFonts w:ascii="Times New Roman" w:eastAsia="Times New Roman" w:hAnsi="Times New Roman" w:cs="Times New Roman"/>
      <w:kern w:val="1"/>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402553A4A09FB7674591669C38D708599D473AA33B39AB5288BDEAB117212DY1K" TargetMode="External"/><Relationship Id="rId3" Type="http://schemas.openxmlformats.org/officeDocument/2006/relationships/settings" Target="settings.xml"/><Relationship Id="rId7" Type="http://schemas.openxmlformats.org/officeDocument/2006/relationships/hyperlink" Target="consultantplus://offline/ref=231A50592963D1E8E1AF402553A4A09FB7674591669C38D708599D473AA33B39AB5288BDEAB117212DY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45</Pages>
  <Words>15469</Words>
  <Characters>88179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75</cp:revision>
  <dcterms:created xsi:type="dcterms:W3CDTF">2017-02-01T12:48:00Z</dcterms:created>
  <dcterms:modified xsi:type="dcterms:W3CDTF">2017-10-17T14:36:00Z</dcterms:modified>
</cp:coreProperties>
</file>